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8FD18" w14:textId="77777777" w:rsidR="00F01333" w:rsidRDefault="00EB11DE">
      <w:pPr>
        <w:pStyle w:val="Ttulo2"/>
        <w:keepLines w:val="0"/>
        <w:spacing w:before="240" w:after="60"/>
        <w:jc w:val="center"/>
        <w:rPr>
          <w:b/>
          <w:sz w:val="20"/>
          <w:szCs w:val="20"/>
        </w:rPr>
      </w:pPr>
      <w:bookmarkStart w:id="0" w:name="_lnxbz9" w:colFirst="0" w:colLast="0"/>
      <w:bookmarkStart w:id="1" w:name="_GoBack"/>
      <w:bookmarkEnd w:id="0"/>
      <w:bookmarkEnd w:id="1"/>
      <w:r>
        <w:rPr>
          <w:b/>
          <w:sz w:val="20"/>
          <w:szCs w:val="20"/>
        </w:rPr>
        <w:t>Modelagem Jurídica: Dispensa de Licitação por Valor</w:t>
      </w:r>
    </w:p>
    <w:p w14:paraId="57E25C15" w14:textId="77777777" w:rsidR="00F01333" w:rsidRDefault="00EB11DE">
      <w:pPr>
        <w:pStyle w:val="Ttulo2"/>
        <w:keepLines w:val="0"/>
        <w:spacing w:before="240" w:after="60"/>
        <w:jc w:val="center"/>
        <w:rPr>
          <w:b/>
          <w:sz w:val="20"/>
          <w:szCs w:val="20"/>
        </w:rPr>
      </w:pPr>
      <w:bookmarkStart w:id="2" w:name="_p8ho5mjhoq6c" w:colFirst="0" w:colLast="0"/>
      <w:bookmarkEnd w:id="2"/>
      <w:r>
        <w:rPr>
          <w:b/>
          <w:sz w:val="20"/>
          <w:szCs w:val="20"/>
        </w:rPr>
        <w:t>Minuta de Contrato de Produtos, Processos ou Serviços</w:t>
      </w:r>
    </w:p>
    <w:p w14:paraId="21F36DB8" w14:textId="77777777" w:rsidR="00F01333" w:rsidRDefault="00F01333">
      <w:pPr>
        <w:spacing w:line="240" w:lineRule="auto"/>
        <w:rPr>
          <w:rFonts w:ascii="Cambria" w:eastAsia="Cambria" w:hAnsi="Cambria" w:cs="Cambria"/>
          <w:sz w:val="24"/>
          <w:szCs w:val="24"/>
        </w:rPr>
      </w:pPr>
    </w:p>
    <w:p w14:paraId="12C4E864" w14:textId="77777777" w:rsidR="00F01333" w:rsidRDefault="00F01333">
      <w:pPr>
        <w:spacing w:line="240" w:lineRule="auto"/>
        <w:rPr>
          <w:rFonts w:ascii="Cambria" w:eastAsia="Cambria" w:hAnsi="Cambria" w:cs="Cambria"/>
          <w:sz w:val="24"/>
          <w:szCs w:val="24"/>
        </w:rPr>
      </w:pPr>
    </w:p>
    <w:p w14:paraId="2713EED0"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center"/>
        <w:rPr>
          <w:sz w:val="20"/>
          <w:szCs w:val="20"/>
        </w:rPr>
      </w:pPr>
      <w:r>
        <w:rPr>
          <w:sz w:val="20"/>
          <w:szCs w:val="20"/>
        </w:rPr>
        <w:t>NOTAS EXPLICATIVAS</w:t>
      </w:r>
    </w:p>
    <w:p w14:paraId="42BD7B07"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both"/>
        <w:rPr>
          <w:sz w:val="20"/>
          <w:szCs w:val="20"/>
        </w:rPr>
      </w:pPr>
      <w:r>
        <w:rPr>
          <w:sz w:val="20"/>
          <w:szCs w:val="20"/>
        </w:rPr>
        <w:t>O presente modelo de Contrato procura fornecer base formal para contratação de produtos, processos ou serviços inovadores por dispensa de licitação de valor (art. 24, inciso II, da Lei Federal nº 8.666/1993).</w:t>
      </w:r>
    </w:p>
    <w:p w14:paraId="7A2590BC"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both"/>
        <w:rPr>
          <w:sz w:val="20"/>
          <w:szCs w:val="20"/>
        </w:rPr>
      </w:pPr>
      <w:r>
        <w:rPr>
          <w:sz w:val="20"/>
          <w:szCs w:val="20"/>
        </w:rPr>
        <w:t>Os itens deste modelo de Contrato, destacados e</w:t>
      </w:r>
      <w:r>
        <w:rPr>
          <w:sz w:val="20"/>
          <w:szCs w:val="20"/>
        </w:rPr>
        <w:t>m cinza e indicados entre colchetes, devem ser preenchidos pela Escola Nacional de Administração Pública ou Entidade Pública Parceira, de acordo com as peculiaridades do objeto da contratação direta, cuidando-se para que sejam reproduzidas as mesmas defini</w:t>
      </w:r>
      <w:r>
        <w:rPr>
          <w:sz w:val="20"/>
          <w:szCs w:val="20"/>
        </w:rPr>
        <w:t>ções nos demais instrumentos da licitação, para que não conflitem.</w:t>
      </w:r>
    </w:p>
    <w:p w14:paraId="0E2E6A4C"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both"/>
        <w:rPr>
          <w:sz w:val="20"/>
          <w:szCs w:val="20"/>
        </w:rPr>
      </w:pPr>
      <w:r>
        <w:rPr>
          <w:sz w:val="20"/>
          <w:szCs w:val="20"/>
        </w:rPr>
        <w:t xml:space="preserve">Alguns itens receberão Notas Explicativas destacadas para compreensão do agente ou setor responsável pela elaboração das minutas referentes à contratação, que deverão ser suprimidas quando </w:t>
      </w:r>
      <w:r>
        <w:rPr>
          <w:sz w:val="20"/>
          <w:szCs w:val="20"/>
        </w:rPr>
        <w:t>da finalização do documento.</w:t>
      </w:r>
    </w:p>
    <w:p w14:paraId="25B08B9A"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both"/>
        <w:rPr>
          <w:sz w:val="20"/>
          <w:szCs w:val="20"/>
        </w:rPr>
      </w:pPr>
      <w:r>
        <w:rPr>
          <w:sz w:val="20"/>
          <w:szCs w:val="20"/>
        </w:rPr>
        <w:t>Os órgãos assessorados deverão manter as Notas Explicativas dos modelos utilizados para a elaboração das minutas e demais anexos, a fim de que os órgãos consultivos, ao examinarem os documentos, estejam certos de que dos modelo</w:t>
      </w:r>
      <w:r>
        <w:rPr>
          <w:sz w:val="20"/>
          <w:szCs w:val="20"/>
        </w:rPr>
        <w:t>s estão de acordo com o ordenamento jurídico. A versão final do texto, após aprovada pelo órgão consultivo, deverão ser excluídas as Notas Explicativas.</w:t>
      </w:r>
    </w:p>
    <w:p w14:paraId="00E849F2" w14:textId="77777777" w:rsidR="00F01333" w:rsidRDefault="00F01333">
      <w:pPr>
        <w:spacing w:line="240" w:lineRule="auto"/>
        <w:rPr>
          <w:b/>
          <w:sz w:val="20"/>
          <w:szCs w:val="20"/>
        </w:rPr>
      </w:pPr>
    </w:p>
    <w:p w14:paraId="6A6988D3" w14:textId="77777777" w:rsidR="00F01333" w:rsidRDefault="00EB11DE">
      <w:pPr>
        <w:spacing w:before="200"/>
        <w:jc w:val="both"/>
        <w:rPr>
          <w:b/>
          <w:sz w:val="20"/>
          <w:szCs w:val="20"/>
        </w:rPr>
      </w:pPr>
      <w:r>
        <w:rPr>
          <w:b/>
          <w:sz w:val="20"/>
          <w:szCs w:val="20"/>
        </w:rPr>
        <w:t xml:space="preserve">CONTRATO Nº: </w:t>
      </w:r>
      <w:r>
        <w:rPr>
          <w:sz w:val="20"/>
          <w:szCs w:val="20"/>
        </w:rPr>
        <w:t>........./20....</w:t>
      </w:r>
      <w:r>
        <w:rPr>
          <w:b/>
          <w:sz w:val="20"/>
          <w:szCs w:val="20"/>
        </w:rPr>
        <w:t xml:space="preserve"> </w:t>
      </w:r>
      <w:r>
        <w:rPr>
          <w:sz w:val="20"/>
          <w:szCs w:val="20"/>
        </w:rPr>
        <w:t>[</w:t>
      </w:r>
      <w:r>
        <w:rPr>
          <w:sz w:val="20"/>
          <w:szCs w:val="20"/>
          <w:highlight w:val="lightGray"/>
        </w:rPr>
        <w:t>preencher com o número do contrato administrativo</w:t>
      </w:r>
      <w:r>
        <w:rPr>
          <w:sz w:val="20"/>
          <w:szCs w:val="20"/>
        </w:rPr>
        <w:t>]</w:t>
      </w:r>
    </w:p>
    <w:p w14:paraId="6DB30488" w14:textId="77777777" w:rsidR="00F01333" w:rsidRDefault="00EB11DE">
      <w:pPr>
        <w:spacing w:before="200"/>
        <w:jc w:val="both"/>
        <w:rPr>
          <w:b/>
          <w:sz w:val="20"/>
          <w:szCs w:val="20"/>
        </w:rPr>
      </w:pPr>
      <w:r>
        <w:rPr>
          <w:b/>
          <w:sz w:val="20"/>
          <w:szCs w:val="20"/>
        </w:rPr>
        <w:t>PROCESSO ADMINISTRAT</w:t>
      </w:r>
      <w:r>
        <w:rPr>
          <w:b/>
          <w:sz w:val="20"/>
          <w:szCs w:val="20"/>
        </w:rPr>
        <w:t xml:space="preserve">IVO N°: </w:t>
      </w:r>
      <w:r>
        <w:rPr>
          <w:sz w:val="20"/>
          <w:szCs w:val="20"/>
        </w:rPr>
        <w:t>.........../20</w:t>
      </w:r>
      <w:r>
        <w:rPr>
          <w:b/>
          <w:sz w:val="20"/>
          <w:szCs w:val="20"/>
        </w:rPr>
        <w:t xml:space="preserve"> </w:t>
      </w:r>
      <w:r>
        <w:rPr>
          <w:sz w:val="20"/>
          <w:szCs w:val="20"/>
        </w:rPr>
        <w:t>[</w:t>
      </w:r>
      <w:r>
        <w:rPr>
          <w:sz w:val="20"/>
          <w:szCs w:val="20"/>
          <w:highlight w:val="lightGray"/>
        </w:rPr>
        <w:t>preencher com o número do processo administrativo relativo à contratação direta</w:t>
      </w:r>
      <w:r>
        <w:rPr>
          <w:sz w:val="20"/>
          <w:szCs w:val="20"/>
        </w:rPr>
        <w:t>]</w:t>
      </w:r>
    </w:p>
    <w:p w14:paraId="07C1C0B5" w14:textId="77777777" w:rsidR="00F01333" w:rsidRDefault="00EB11DE">
      <w:pPr>
        <w:spacing w:before="200"/>
        <w:jc w:val="both"/>
        <w:rPr>
          <w:b/>
          <w:sz w:val="20"/>
          <w:szCs w:val="20"/>
        </w:rPr>
      </w:pPr>
      <w:r>
        <w:rPr>
          <w:b/>
          <w:sz w:val="20"/>
          <w:szCs w:val="20"/>
        </w:rPr>
        <w:t>DISPENSA DE LICITAÇÃO POR VALOR (Art. 24, inciso II da Lei Federal nº 8.666/1993)</w:t>
      </w:r>
    </w:p>
    <w:p w14:paraId="2F0A976D" w14:textId="77777777" w:rsidR="00F01333" w:rsidRDefault="00EB11DE">
      <w:pPr>
        <w:spacing w:before="200"/>
        <w:jc w:val="both"/>
        <w:rPr>
          <w:sz w:val="20"/>
          <w:szCs w:val="20"/>
        </w:rPr>
      </w:pPr>
      <w:bookmarkStart w:id="3" w:name="_35nkun2" w:colFirst="0" w:colLast="0"/>
      <w:bookmarkEnd w:id="3"/>
      <w:r>
        <w:rPr>
          <w:b/>
          <w:sz w:val="20"/>
          <w:szCs w:val="20"/>
        </w:rPr>
        <w:t xml:space="preserve">OBJETO (“SOLUÇÃO INOVADORA”): </w:t>
      </w:r>
      <w:r>
        <w:rPr>
          <w:sz w:val="20"/>
          <w:szCs w:val="20"/>
        </w:rPr>
        <w:t xml:space="preserve">.............................. </w:t>
      </w:r>
      <w:r>
        <w:rPr>
          <w:sz w:val="20"/>
          <w:szCs w:val="20"/>
          <w:highlight w:val="lightGray"/>
        </w:rPr>
        <w:t>[descrever brevemente o objeto contratado, a saber: fornecimento de determinado produto ou processo inovador ou prestação de determinado serviço inovador]</w:t>
      </w:r>
    </w:p>
    <w:p w14:paraId="446008DD" w14:textId="77777777" w:rsidR="00F01333" w:rsidRDefault="00EB11DE">
      <w:pPr>
        <w:spacing w:before="200"/>
        <w:jc w:val="both"/>
        <w:rPr>
          <w:sz w:val="20"/>
          <w:szCs w:val="20"/>
        </w:rPr>
      </w:pPr>
      <w:r>
        <w:rPr>
          <w:b/>
          <w:sz w:val="20"/>
          <w:szCs w:val="20"/>
        </w:rPr>
        <w:t xml:space="preserve">CONTRATANTE: </w:t>
      </w:r>
      <w:r>
        <w:rPr>
          <w:sz w:val="20"/>
          <w:szCs w:val="20"/>
        </w:rPr>
        <w:t xml:space="preserve">.............. </w:t>
      </w:r>
      <w:r>
        <w:rPr>
          <w:sz w:val="20"/>
          <w:szCs w:val="20"/>
          <w:highlight w:val="lightGray"/>
        </w:rPr>
        <w:t>[indicar o contratante, a saber: Escola Na</w:t>
      </w:r>
      <w:r>
        <w:rPr>
          <w:sz w:val="20"/>
          <w:szCs w:val="20"/>
          <w:highlight w:val="lightGray"/>
        </w:rPr>
        <w:t>cional de Administração Pública – Enap ou Entidade Governamental Parceira com quem a Enap tenha celebrado convênio para que figure como contratante do Desafio lançado em seu benefício]</w:t>
      </w:r>
    </w:p>
    <w:p w14:paraId="3340DF14" w14:textId="77777777" w:rsidR="00F01333" w:rsidRDefault="00EB11DE">
      <w:pPr>
        <w:spacing w:before="200"/>
        <w:jc w:val="both"/>
        <w:rPr>
          <w:sz w:val="20"/>
          <w:szCs w:val="20"/>
        </w:rPr>
      </w:pPr>
      <w:bookmarkStart w:id="4" w:name="_1ksv4uv" w:colFirst="0" w:colLast="0"/>
      <w:bookmarkEnd w:id="4"/>
      <w:r>
        <w:rPr>
          <w:b/>
          <w:sz w:val="20"/>
          <w:szCs w:val="20"/>
        </w:rPr>
        <w:t xml:space="preserve">CONTRATADA: ............... </w:t>
      </w:r>
      <w:r>
        <w:rPr>
          <w:sz w:val="20"/>
          <w:szCs w:val="20"/>
          <w:highlight w:val="lightGray"/>
        </w:rPr>
        <w:t>[indicar a pessoa física ou pessoa jurídica</w:t>
      </w:r>
      <w:r>
        <w:rPr>
          <w:sz w:val="20"/>
          <w:szCs w:val="20"/>
          <w:highlight w:val="lightGray"/>
        </w:rPr>
        <w:t xml:space="preserve"> vencedora do Desafio, que está sendo contratada para fornecer determinado produto ou processo inovador ou prestar determinado serviço]</w:t>
      </w:r>
    </w:p>
    <w:p w14:paraId="5ABABF1B" w14:textId="77777777" w:rsidR="00F01333" w:rsidRDefault="00EB11DE">
      <w:pPr>
        <w:spacing w:before="200"/>
        <w:jc w:val="both"/>
        <w:rPr>
          <w:sz w:val="20"/>
          <w:szCs w:val="20"/>
        </w:rPr>
      </w:pPr>
      <w:r>
        <w:rPr>
          <w:b/>
          <w:sz w:val="20"/>
          <w:szCs w:val="20"/>
        </w:rPr>
        <w:t xml:space="preserve">VALOR TOTAL: R$ </w:t>
      </w:r>
      <w:r>
        <w:rPr>
          <w:sz w:val="20"/>
          <w:szCs w:val="20"/>
        </w:rPr>
        <w:t>......... (......)</w:t>
      </w:r>
      <w:r>
        <w:rPr>
          <w:b/>
          <w:sz w:val="20"/>
          <w:szCs w:val="20"/>
        </w:rPr>
        <w:t xml:space="preserve"> </w:t>
      </w:r>
      <w:r>
        <w:rPr>
          <w:sz w:val="20"/>
          <w:szCs w:val="20"/>
          <w:highlight w:val="lightGray"/>
        </w:rPr>
        <w:t>[indicar o valor do objeto contratado, e escrevê-lo por extenso</w:t>
      </w:r>
      <w:r>
        <w:rPr>
          <w:sz w:val="20"/>
          <w:szCs w:val="20"/>
        </w:rPr>
        <w:t>]</w:t>
      </w:r>
    </w:p>
    <w:p w14:paraId="49425B88" w14:textId="77777777" w:rsidR="00F01333" w:rsidRDefault="00EB11DE">
      <w:pPr>
        <w:spacing w:before="200"/>
        <w:jc w:val="both"/>
        <w:rPr>
          <w:sz w:val="20"/>
          <w:szCs w:val="20"/>
        </w:rPr>
      </w:pPr>
      <w:r>
        <w:rPr>
          <w:b/>
          <w:sz w:val="20"/>
          <w:szCs w:val="20"/>
        </w:rPr>
        <w:t xml:space="preserve">DOTAÇÃO ONERADA: </w:t>
      </w:r>
      <w:r>
        <w:rPr>
          <w:sz w:val="20"/>
          <w:szCs w:val="20"/>
        </w:rPr>
        <w:t>...</w:t>
      </w:r>
      <w:r>
        <w:rPr>
          <w:sz w:val="20"/>
          <w:szCs w:val="20"/>
        </w:rPr>
        <w:t>......... [</w:t>
      </w:r>
      <w:r>
        <w:rPr>
          <w:sz w:val="20"/>
          <w:szCs w:val="20"/>
          <w:highlight w:val="lightGray"/>
        </w:rPr>
        <w:t>indicar a dotação onerada</w:t>
      </w:r>
      <w:r>
        <w:rPr>
          <w:sz w:val="20"/>
          <w:szCs w:val="20"/>
        </w:rPr>
        <w:t>]</w:t>
      </w:r>
    </w:p>
    <w:p w14:paraId="11BE3964" w14:textId="77777777" w:rsidR="00F01333" w:rsidRDefault="00F01333">
      <w:pPr>
        <w:spacing w:before="200"/>
        <w:jc w:val="both"/>
        <w:rPr>
          <w:b/>
          <w:sz w:val="20"/>
          <w:szCs w:val="20"/>
        </w:rPr>
      </w:pPr>
    </w:p>
    <w:p w14:paraId="49AC61A8" w14:textId="77777777" w:rsidR="00F01333" w:rsidRDefault="00EB11DE">
      <w:pPr>
        <w:spacing w:before="200"/>
        <w:ind w:left="4395"/>
        <w:jc w:val="both"/>
        <w:rPr>
          <w:b/>
          <w:sz w:val="20"/>
          <w:szCs w:val="20"/>
        </w:rPr>
      </w:pPr>
      <w:bookmarkStart w:id="5" w:name="_44sinio" w:colFirst="0" w:colLast="0"/>
      <w:bookmarkEnd w:id="5"/>
      <w:r>
        <w:rPr>
          <w:b/>
          <w:sz w:val="20"/>
          <w:szCs w:val="20"/>
        </w:rPr>
        <w:t>TERMO DE CONTRATO Nº [●]/20... QUE ENTRE SI CELEBRAM O (A) ........... E A EMPRESA.............., PARA OS FINS QUE SE ESTABELECE.</w:t>
      </w:r>
    </w:p>
    <w:p w14:paraId="752B49F0" w14:textId="77777777" w:rsidR="00F01333" w:rsidRDefault="00EB11DE">
      <w:pPr>
        <w:spacing w:before="280" w:after="280"/>
        <w:jc w:val="both"/>
        <w:rPr>
          <w:sz w:val="20"/>
          <w:szCs w:val="20"/>
        </w:rPr>
      </w:pPr>
      <w:bookmarkStart w:id="6" w:name="_2jxsxqh" w:colFirst="0" w:colLast="0"/>
      <w:bookmarkEnd w:id="6"/>
      <w:r>
        <w:rPr>
          <w:sz w:val="20"/>
          <w:szCs w:val="20"/>
        </w:rPr>
        <w:t>De um lado, a ............................ [</w:t>
      </w:r>
      <w:r>
        <w:rPr>
          <w:sz w:val="20"/>
          <w:szCs w:val="20"/>
          <w:highlight w:val="lightGray"/>
        </w:rPr>
        <w:t>indicar a contratante, ou seja: (i) “Escola</w:t>
      </w:r>
      <w:r>
        <w:rPr>
          <w:sz w:val="20"/>
          <w:szCs w:val="20"/>
          <w:highlight w:val="lightGray"/>
        </w:rPr>
        <w:t xml:space="preserve"> Nacional de Administração Pública” ou o nome da Entidade Governamental Parceira que tenha celebrado convênio com a Enap </w:t>
      </w:r>
      <w:r>
        <w:rPr>
          <w:sz w:val="20"/>
          <w:szCs w:val="20"/>
          <w:highlight w:val="lightGray"/>
        </w:rPr>
        <w:lastRenderedPageBreak/>
        <w:t>para figurar como contratante do resultado do Desafio lançado em seu benefício</w:t>
      </w:r>
      <w:r>
        <w:rPr>
          <w:sz w:val="20"/>
          <w:szCs w:val="20"/>
        </w:rPr>
        <w:t>] por intermédio do(a) ..................................</w:t>
      </w:r>
      <w:r>
        <w:rPr>
          <w:sz w:val="20"/>
          <w:szCs w:val="20"/>
        </w:rPr>
        <w:t>.. [</w:t>
      </w:r>
      <w:r>
        <w:rPr>
          <w:sz w:val="20"/>
          <w:szCs w:val="20"/>
          <w:highlight w:val="lightGray"/>
        </w:rPr>
        <w:t>indicar o órgão da Enap ou Entidade Governamental Parceira responsável pelo gerenciamento do contrato celebrado</w:t>
      </w:r>
      <w:r>
        <w:rPr>
          <w:sz w:val="20"/>
          <w:szCs w:val="20"/>
        </w:rPr>
        <w:t>], com sede no(a) ....................................................., na cidade de ...................................... /Estado ..., ins</w:t>
      </w:r>
      <w:r>
        <w:rPr>
          <w:sz w:val="20"/>
          <w:szCs w:val="20"/>
        </w:rPr>
        <w:t>crito(a) no CNPJ sob o nº ................................, neste ato representado(a) pelo(a) .........................[</w:t>
      </w:r>
      <w:r>
        <w:rPr>
          <w:sz w:val="20"/>
          <w:szCs w:val="20"/>
          <w:highlight w:val="lightGray"/>
        </w:rPr>
        <w:t>inserir nome e cargo ocupado</w:t>
      </w:r>
      <w:r>
        <w:rPr>
          <w:sz w:val="20"/>
          <w:szCs w:val="20"/>
        </w:rPr>
        <w:t>], nomeado(a) pela Portaria nº ......, de ..... de ..................... de 20..., publicada no</w:t>
      </w:r>
      <w:r>
        <w:rPr>
          <w:i/>
          <w:sz w:val="20"/>
          <w:szCs w:val="20"/>
        </w:rPr>
        <w:t xml:space="preserve"> Diário Ofici</w:t>
      </w:r>
      <w:r>
        <w:rPr>
          <w:i/>
          <w:sz w:val="20"/>
          <w:szCs w:val="20"/>
        </w:rPr>
        <w:t xml:space="preserve">al........ </w:t>
      </w:r>
      <w:r>
        <w:rPr>
          <w:sz w:val="20"/>
          <w:szCs w:val="20"/>
        </w:rPr>
        <w:t>[</w:t>
      </w:r>
      <w:r>
        <w:rPr>
          <w:sz w:val="20"/>
          <w:szCs w:val="20"/>
          <w:highlight w:val="lightGray"/>
        </w:rPr>
        <w:t>no caso da Enap, será Diário Oficial da União, mas é possível que a Entidade Governamental Parceira seja do âmbito do Estado (e, então, Diário Oficial do Estado) ou do Município (e, então Diário Oficial do Município)</w:t>
      </w:r>
      <w:r>
        <w:rPr>
          <w:sz w:val="20"/>
          <w:szCs w:val="20"/>
        </w:rPr>
        <w:t>]</w:t>
      </w:r>
      <w:r>
        <w:rPr>
          <w:i/>
          <w:sz w:val="20"/>
          <w:szCs w:val="20"/>
        </w:rPr>
        <w:t xml:space="preserve"> </w:t>
      </w:r>
      <w:r>
        <w:rPr>
          <w:sz w:val="20"/>
          <w:szCs w:val="20"/>
        </w:rPr>
        <w:t>de..... [dia] de .........</w:t>
      </w:r>
      <w:r>
        <w:rPr>
          <w:sz w:val="20"/>
          <w:szCs w:val="20"/>
        </w:rPr>
        <w:t xml:space="preserve">......[mês] de ...........[ano], portador da matrícula funcional nº ...................................., doravante denominada </w:t>
      </w:r>
      <w:r>
        <w:rPr>
          <w:b/>
          <w:sz w:val="20"/>
          <w:szCs w:val="20"/>
        </w:rPr>
        <w:t>CONTRATANTE,</w:t>
      </w:r>
    </w:p>
    <w:p w14:paraId="18C06936" w14:textId="77777777" w:rsidR="00F01333" w:rsidRDefault="00EB11DE">
      <w:pPr>
        <w:spacing w:before="280" w:after="280"/>
        <w:jc w:val="both"/>
        <w:rPr>
          <w:sz w:val="20"/>
          <w:szCs w:val="20"/>
        </w:rPr>
      </w:pPr>
      <w:r>
        <w:rPr>
          <w:sz w:val="20"/>
          <w:szCs w:val="20"/>
        </w:rPr>
        <w:t>E, de outro lado, o(a) ..............................[</w:t>
      </w:r>
      <w:r>
        <w:rPr>
          <w:sz w:val="20"/>
          <w:szCs w:val="20"/>
          <w:highlight w:val="lightGray"/>
        </w:rPr>
        <w:t>indicar nome da pessoa física ou jurídica vencedora do Desafio</w:t>
      </w:r>
      <w:r>
        <w:rPr>
          <w:sz w:val="20"/>
          <w:szCs w:val="20"/>
          <w:highlight w:val="lightGray"/>
        </w:rPr>
        <w:t>, que que está sendo contratada para fornecer determinado produto ou processo inovador ou prestar determinado serviço</w:t>
      </w:r>
      <w:r>
        <w:rPr>
          <w:sz w:val="20"/>
          <w:szCs w:val="20"/>
        </w:rPr>
        <w:t>], com sede no(a) ....................................................., na cidade de ...................................... /Estado ..., i</w:t>
      </w:r>
      <w:r>
        <w:rPr>
          <w:sz w:val="20"/>
          <w:szCs w:val="20"/>
        </w:rPr>
        <w:t>nscrito(a) no .................... [</w:t>
      </w:r>
      <w:r>
        <w:rPr>
          <w:sz w:val="20"/>
          <w:szCs w:val="20"/>
          <w:highlight w:val="lightGray"/>
        </w:rPr>
        <w:t>preencher com CNPJ, se a contratada for pessoa jurídica ou CPF, se a contratada for pessoa física</w:t>
      </w:r>
      <w:r>
        <w:rPr>
          <w:sz w:val="20"/>
          <w:szCs w:val="20"/>
        </w:rPr>
        <w:t>] sob o nº ................................, neste ato representado(a) pelo(a) Sr.(a) ....................., portador(a) da</w:t>
      </w:r>
      <w:r>
        <w:rPr>
          <w:sz w:val="20"/>
          <w:szCs w:val="20"/>
        </w:rPr>
        <w:t xml:space="preserve"> Carteira de Identidade nº ................., expedida pela (o) .................., e CPF nº ........................., doravante denominada </w:t>
      </w:r>
      <w:r>
        <w:rPr>
          <w:b/>
          <w:sz w:val="20"/>
          <w:szCs w:val="20"/>
        </w:rPr>
        <w:t>CONTRATADA</w:t>
      </w:r>
      <w:r>
        <w:rPr>
          <w:sz w:val="20"/>
          <w:szCs w:val="20"/>
        </w:rPr>
        <w:t>,</w:t>
      </w:r>
    </w:p>
    <w:p w14:paraId="2890FB2F" w14:textId="77777777" w:rsidR="00F01333" w:rsidRDefault="00EB11DE">
      <w:pPr>
        <w:spacing w:before="280" w:after="280"/>
        <w:jc w:val="both"/>
        <w:rPr>
          <w:sz w:val="20"/>
          <w:szCs w:val="20"/>
          <w:highlight w:val="white"/>
        </w:rPr>
      </w:pPr>
      <w:r>
        <w:rPr>
          <w:sz w:val="20"/>
          <w:szCs w:val="20"/>
        </w:rPr>
        <w:t xml:space="preserve">De acordo, e em observância às disposições </w:t>
      </w:r>
      <w:r>
        <w:rPr>
          <w:sz w:val="20"/>
          <w:szCs w:val="20"/>
          <w:highlight w:val="white"/>
        </w:rPr>
        <w:t>da Lei nº 8.666, de 21 de junho de 1993 e demais legislações aplicáveis, resolvem celebrar o presente Termo de Contrato, decorrente da Processo de Dispensa de Licitação nº ........../20...., mediante as cláusulas e condições a seguir enunciadas. </w:t>
      </w:r>
    </w:p>
    <w:p w14:paraId="5D010740" w14:textId="77777777" w:rsidR="00F01333" w:rsidRDefault="00EB11DE">
      <w:pPr>
        <w:spacing w:before="280" w:after="280"/>
        <w:jc w:val="both"/>
        <w:rPr>
          <w:sz w:val="20"/>
          <w:szCs w:val="20"/>
        </w:rPr>
      </w:pPr>
      <w:r>
        <w:rPr>
          <w:b/>
          <w:sz w:val="20"/>
          <w:szCs w:val="20"/>
        </w:rPr>
        <w:t>Considera</w:t>
      </w:r>
      <w:r>
        <w:rPr>
          <w:b/>
          <w:sz w:val="20"/>
          <w:szCs w:val="20"/>
        </w:rPr>
        <w:t>ndo que</w:t>
      </w:r>
      <w:r>
        <w:rPr>
          <w:sz w:val="20"/>
          <w:szCs w:val="20"/>
        </w:rPr>
        <w:t xml:space="preserve"> o art. 24, inciso II da Lei Federal nº 8.666/1993 permite a contratação direta de produtos, processos ou serviços por dispensa de licitação, desde que não ultrapasse o valor de R$ 17.600,00 (dezessete mil e seiscentos reais).[</w:t>
      </w:r>
      <w:r>
        <w:rPr>
          <w:sz w:val="20"/>
          <w:szCs w:val="20"/>
          <w:highlight w:val="lightGray"/>
        </w:rPr>
        <w:t xml:space="preserve">a depender do caso, é </w:t>
      </w:r>
      <w:r>
        <w:rPr>
          <w:sz w:val="20"/>
          <w:szCs w:val="20"/>
          <w:highlight w:val="lightGray"/>
        </w:rPr>
        <w:t>importante indicar outros dispositivos legais que a dispensa de licitação tenha se fundado, por exemplo: (i) art. 4º da Lei nº 13.979/2020, quando da contratação direta de bens, serviços e insumos de saúde destinados ao enfrentamento do Covid-19; (ii) art.</w:t>
      </w:r>
      <w:r>
        <w:rPr>
          <w:sz w:val="20"/>
          <w:szCs w:val="20"/>
          <w:highlight w:val="lightGray"/>
        </w:rPr>
        <w:t xml:space="preserve"> 1º, inciso I, alínea “b” da Medida Provisória nº 961/2020, quando da contratação de serviços e compras efetivadas, o valor limite de R$ 17.600,00 passa a ser considerado R$ 50.000,00, enquanto durar o Estado de Calamidade reconhecido pelo Decreto Legislat</w:t>
      </w:r>
      <w:r>
        <w:rPr>
          <w:sz w:val="20"/>
          <w:szCs w:val="20"/>
          <w:highlight w:val="lightGray"/>
        </w:rPr>
        <w:t>ivo nº 6, de 20 de março de 2020.</w:t>
      </w:r>
      <w:r>
        <w:rPr>
          <w:sz w:val="20"/>
          <w:szCs w:val="20"/>
        </w:rPr>
        <w:t>]</w:t>
      </w:r>
    </w:p>
    <w:p w14:paraId="0B7FFF8A" w14:textId="77777777" w:rsidR="00F01333" w:rsidRDefault="00EB11DE">
      <w:pPr>
        <w:spacing w:before="280" w:after="280"/>
        <w:jc w:val="both"/>
        <w:rPr>
          <w:sz w:val="20"/>
          <w:szCs w:val="20"/>
        </w:rPr>
      </w:pPr>
      <w:r>
        <w:rPr>
          <w:b/>
          <w:sz w:val="20"/>
          <w:szCs w:val="20"/>
        </w:rPr>
        <w:t>Considerando que</w:t>
      </w:r>
      <w:r>
        <w:rPr>
          <w:sz w:val="20"/>
          <w:szCs w:val="20"/>
        </w:rPr>
        <w:t xml:space="preserve"> [</w:t>
      </w:r>
      <w:r>
        <w:rPr>
          <w:sz w:val="20"/>
          <w:szCs w:val="20"/>
          <w:highlight w:val="lightGray"/>
        </w:rPr>
        <w:t>descrever os objetivos institucionais da CONTRATANTE</w:t>
      </w:r>
      <w:r>
        <w:rPr>
          <w:sz w:val="20"/>
          <w:szCs w:val="20"/>
        </w:rPr>
        <w:t>]</w:t>
      </w:r>
    </w:p>
    <w:p w14:paraId="487B0A14" w14:textId="77777777" w:rsidR="00F01333" w:rsidRDefault="00EB11DE">
      <w:pPr>
        <w:spacing w:before="280" w:after="280"/>
        <w:jc w:val="both"/>
        <w:rPr>
          <w:sz w:val="20"/>
          <w:szCs w:val="20"/>
        </w:rPr>
      </w:pPr>
      <w:r>
        <w:rPr>
          <w:b/>
          <w:sz w:val="20"/>
          <w:szCs w:val="20"/>
        </w:rPr>
        <w:t>Considerando</w:t>
      </w:r>
      <w:r>
        <w:rPr>
          <w:sz w:val="20"/>
          <w:szCs w:val="20"/>
        </w:rPr>
        <w:t xml:space="preserve"> </w:t>
      </w:r>
      <w:r>
        <w:rPr>
          <w:b/>
          <w:sz w:val="20"/>
          <w:szCs w:val="20"/>
        </w:rPr>
        <w:t>que</w:t>
      </w:r>
      <w:r>
        <w:rPr>
          <w:sz w:val="20"/>
          <w:szCs w:val="20"/>
        </w:rPr>
        <w:t xml:space="preserve"> [</w:t>
      </w:r>
      <w:r>
        <w:rPr>
          <w:sz w:val="20"/>
          <w:szCs w:val="20"/>
          <w:highlight w:val="lightGray"/>
        </w:rPr>
        <w:t>descrever a expertise da CONTRATADA</w:t>
      </w:r>
      <w:r>
        <w:rPr>
          <w:sz w:val="20"/>
          <w:szCs w:val="20"/>
        </w:rPr>
        <w:t>]</w:t>
      </w:r>
    </w:p>
    <w:p w14:paraId="333E7CE7" w14:textId="77777777" w:rsidR="00F01333" w:rsidRDefault="00EB11DE">
      <w:pPr>
        <w:spacing w:before="280" w:after="280"/>
        <w:jc w:val="both"/>
        <w:rPr>
          <w:sz w:val="20"/>
          <w:szCs w:val="20"/>
        </w:rPr>
      </w:pPr>
      <w:r>
        <w:rPr>
          <w:b/>
          <w:sz w:val="20"/>
          <w:szCs w:val="20"/>
        </w:rPr>
        <w:t xml:space="preserve">Considerando que </w:t>
      </w:r>
      <w:r>
        <w:rPr>
          <w:sz w:val="20"/>
          <w:szCs w:val="20"/>
        </w:rPr>
        <w:t>[</w:t>
      </w:r>
      <w:r>
        <w:rPr>
          <w:sz w:val="20"/>
          <w:szCs w:val="20"/>
          <w:highlight w:val="lightGray"/>
        </w:rPr>
        <w:t xml:space="preserve">descrever o objeto da contratação, isto é: o produto, processo ou serviço a </w:t>
      </w:r>
      <w:r>
        <w:rPr>
          <w:sz w:val="20"/>
          <w:szCs w:val="20"/>
          <w:highlight w:val="lightGray"/>
        </w:rPr>
        <w:t>ser contratado/prestado</w:t>
      </w:r>
      <w:r>
        <w:rPr>
          <w:sz w:val="20"/>
          <w:szCs w:val="20"/>
        </w:rPr>
        <w:t xml:space="preserve">] </w:t>
      </w:r>
    </w:p>
    <w:p w14:paraId="7F4A8960" w14:textId="77777777" w:rsidR="00F01333" w:rsidRDefault="00EB11DE">
      <w:pPr>
        <w:numPr>
          <w:ilvl w:val="0"/>
          <w:numId w:val="1"/>
        </w:numPr>
        <w:ind w:left="567"/>
        <w:rPr>
          <w:b/>
          <w:sz w:val="20"/>
          <w:szCs w:val="20"/>
        </w:rPr>
      </w:pPr>
      <w:r>
        <w:rPr>
          <w:b/>
          <w:sz w:val="20"/>
          <w:szCs w:val="20"/>
        </w:rPr>
        <w:t>CLÁUSULA PRIMEIRA - DO OBJETO</w:t>
      </w:r>
    </w:p>
    <w:p w14:paraId="69851172" w14:textId="77777777" w:rsidR="00F01333" w:rsidRDefault="00F01333">
      <w:pPr>
        <w:jc w:val="both"/>
        <w:rPr>
          <w:sz w:val="20"/>
          <w:szCs w:val="20"/>
          <w:highlight w:val="white"/>
        </w:rPr>
      </w:pPr>
    </w:p>
    <w:p w14:paraId="30FB4012" w14:textId="77777777" w:rsidR="00F01333" w:rsidRDefault="00EB11DE">
      <w:pPr>
        <w:numPr>
          <w:ilvl w:val="1"/>
          <w:numId w:val="1"/>
        </w:numPr>
        <w:spacing w:before="200"/>
        <w:ind w:left="567"/>
        <w:jc w:val="both"/>
        <w:rPr>
          <w:sz w:val="20"/>
          <w:szCs w:val="20"/>
        </w:rPr>
      </w:pPr>
      <w:r>
        <w:rPr>
          <w:sz w:val="20"/>
          <w:szCs w:val="20"/>
        </w:rPr>
        <w:t>O objeto do presente Contrato é a ................[</w:t>
      </w:r>
      <w:r>
        <w:rPr>
          <w:sz w:val="20"/>
          <w:szCs w:val="20"/>
          <w:highlight w:val="lightGray"/>
        </w:rPr>
        <w:t>preencher com “aquisição”, no caso de produtos ou processos; ou “prestação”, no caso de serviços</w:t>
      </w:r>
      <w:r>
        <w:rPr>
          <w:sz w:val="20"/>
          <w:szCs w:val="20"/>
        </w:rPr>
        <w:t xml:space="preserve">] de ........................ </w:t>
      </w:r>
      <w:r>
        <w:rPr>
          <w:sz w:val="20"/>
          <w:szCs w:val="20"/>
          <w:highlight w:val="lightGray"/>
        </w:rPr>
        <w:t xml:space="preserve">[descrever o produto, </w:t>
      </w:r>
      <w:r>
        <w:rPr>
          <w:sz w:val="20"/>
          <w:szCs w:val="20"/>
          <w:highlight w:val="lightGray"/>
        </w:rPr>
        <w:t>processo ou serviço a ser contratado/prestado]</w:t>
      </w:r>
      <w:r>
        <w:rPr>
          <w:sz w:val="20"/>
          <w:szCs w:val="20"/>
        </w:rPr>
        <w:t>, conforme especificações estabelecidas no Termo de Referência (Anexo I).</w:t>
      </w:r>
    </w:p>
    <w:p w14:paraId="31D5BD78" w14:textId="77777777" w:rsidR="00F01333" w:rsidRDefault="00F01333">
      <w:pPr>
        <w:spacing w:before="200"/>
        <w:ind w:left="432"/>
        <w:jc w:val="both"/>
        <w:rPr>
          <w:sz w:val="20"/>
          <w:szCs w:val="20"/>
        </w:rPr>
      </w:pPr>
    </w:p>
    <w:p w14:paraId="6FD270A5" w14:textId="77777777" w:rsidR="00F01333" w:rsidRDefault="00EB11DE">
      <w:pPr>
        <w:numPr>
          <w:ilvl w:val="1"/>
          <w:numId w:val="1"/>
        </w:numPr>
        <w:ind w:left="567"/>
        <w:jc w:val="both"/>
        <w:rPr>
          <w:sz w:val="20"/>
          <w:szCs w:val="20"/>
        </w:rPr>
      </w:pPr>
      <w:r>
        <w:rPr>
          <w:sz w:val="20"/>
          <w:szCs w:val="20"/>
        </w:rPr>
        <w:t>Discriminação do objeto:</w:t>
      </w:r>
    </w:p>
    <w:p w14:paraId="773851CA" w14:textId="77777777" w:rsidR="00F01333" w:rsidRDefault="00F01333">
      <w:pPr>
        <w:ind w:left="708"/>
        <w:rPr>
          <w:sz w:val="20"/>
          <w:szCs w:val="20"/>
        </w:rPr>
      </w:pPr>
    </w:p>
    <w:tbl>
      <w:tblPr>
        <w:tblStyle w:val="a"/>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
        <w:gridCol w:w="2062"/>
        <w:gridCol w:w="1843"/>
        <w:gridCol w:w="1701"/>
        <w:gridCol w:w="1418"/>
      </w:tblGrid>
      <w:tr w:rsidR="00F01333" w14:paraId="7F2CC1F1" w14:textId="77777777">
        <w:trPr>
          <w:trHeight w:val="693"/>
        </w:trPr>
        <w:tc>
          <w:tcPr>
            <w:tcW w:w="1085" w:type="dxa"/>
          </w:tcPr>
          <w:p w14:paraId="46A6A94B" w14:textId="77777777" w:rsidR="00F01333" w:rsidRDefault="00EB11DE">
            <w:pPr>
              <w:widowControl w:val="0"/>
              <w:spacing w:after="120"/>
              <w:jc w:val="center"/>
              <w:rPr>
                <w:b/>
                <w:sz w:val="20"/>
                <w:szCs w:val="20"/>
              </w:rPr>
            </w:pPr>
            <w:r>
              <w:rPr>
                <w:b/>
                <w:sz w:val="20"/>
                <w:szCs w:val="20"/>
              </w:rPr>
              <w:lastRenderedPageBreak/>
              <w:t>ITEM</w:t>
            </w:r>
          </w:p>
          <w:p w14:paraId="02B98648" w14:textId="77777777" w:rsidR="00F01333" w:rsidRDefault="00F01333">
            <w:pPr>
              <w:widowControl w:val="0"/>
              <w:spacing w:after="120"/>
              <w:jc w:val="center"/>
              <w:rPr>
                <w:b/>
                <w:sz w:val="20"/>
                <w:szCs w:val="20"/>
              </w:rPr>
            </w:pPr>
          </w:p>
        </w:tc>
        <w:tc>
          <w:tcPr>
            <w:tcW w:w="2062" w:type="dxa"/>
          </w:tcPr>
          <w:p w14:paraId="22611814" w14:textId="77777777" w:rsidR="00F01333" w:rsidRDefault="00EB11DE">
            <w:pPr>
              <w:spacing w:after="120"/>
              <w:jc w:val="center"/>
              <w:rPr>
                <w:b/>
                <w:sz w:val="20"/>
                <w:szCs w:val="20"/>
              </w:rPr>
            </w:pPr>
            <w:r>
              <w:rPr>
                <w:b/>
                <w:sz w:val="20"/>
                <w:szCs w:val="20"/>
              </w:rPr>
              <w:t>DESCRIÇÃO/</w:t>
            </w:r>
          </w:p>
          <w:p w14:paraId="01E57949" w14:textId="77777777" w:rsidR="00F01333" w:rsidRDefault="00EB11DE">
            <w:pPr>
              <w:widowControl w:val="0"/>
              <w:spacing w:after="120"/>
              <w:jc w:val="center"/>
              <w:rPr>
                <w:sz w:val="20"/>
                <w:szCs w:val="20"/>
              </w:rPr>
            </w:pPr>
            <w:r>
              <w:rPr>
                <w:b/>
                <w:sz w:val="20"/>
                <w:szCs w:val="20"/>
              </w:rPr>
              <w:t>ESPECIFICAÇÃO</w:t>
            </w:r>
          </w:p>
        </w:tc>
        <w:tc>
          <w:tcPr>
            <w:tcW w:w="1843" w:type="dxa"/>
          </w:tcPr>
          <w:p w14:paraId="5B6A8A9C" w14:textId="77777777" w:rsidR="00F01333" w:rsidRDefault="00EB11DE">
            <w:pPr>
              <w:widowControl w:val="0"/>
              <w:spacing w:after="120"/>
              <w:jc w:val="center"/>
              <w:rPr>
                <w:sz w:val="20"/>
                <w:szCs w:val="20"/>
              </w:rPr>
            </w:pPr>
            <w:r>
              <w:rPr>
                <w:b/>
                <w:sz w:val="20"/>
                <w:szCs w:val="20"/>
              </w:rPr>
              <w:t>UNIDADE DE MEDIDA</w:t>
            </w:r>
          </w:p>
        </w:tc>
        <w:tc>
          <w:tcPr>
            <w:tcW w:w="1701" w:type="dxa"/>
          </w:tcPr>
          <w:p w14:paraId="21545925" w14:textId="77777777" w:rsidR="00F01333" w:rsidRDefault="00EB11DE">
            <w:pPr>
              <w:widowControl w:val="0"/>
              <w:spacing w:after="120"/>
              <w:jc w:val="center"/>
              <w:rPr>
                <w:sz w:val="20"/>
                <w:szCs w:val="20"/>
              </w:rPr>
            </w:pPr>
            <w:r>
              <w:rPr>
                <w:b/>
                <w:sz w:val="20"/>
                <w:szCs w:val="20"/>
              </w:rPr>
              <w:t>QUANTIDADE</w:t>
            </w:r>
          </w:p>
        </w:tc>
        <w:tc>
          <w:tcPr>
            <w:tcW w:w="1418" w:type="dxa"/>
          </w:tcPr>
          <w:p w14:paraId="3BEC9C16" w14:textId="77777777" w:rsidR="00F01333" w:rsidRDefault="00EB11DE">
            <w:pPr>
              <w:widowControl w:val="0"/>
              <w:spacing w:after="120"/>
              <w:jc w:val="center"/>
              <w:rPr>
                <w:b/>
                <w:sz w:val="20"/>
                <w:szCs w:val="20"/>
              </w:rPr>
            </w:pPr>
            <w:r>
              <w:rPr>
                <w:b/>
                <w:sz w:val="20"/>
                <w:szCs w:val="20"/>
              </w:rPr>
              <w:t>VALOR</w:t>
            </w:r>
          </w:p>
        </w:tc>
      </w:tr>
      <w:tr w:rsidR="00F01333" w14:paraId="64B87451" w14:textId="77777777">
        <w:trPr>
          <w:trHeight w:val="354"/>
        </w:trPr>
        <w:tc>
          <w:tcPr>
            <w:tcW w:w="1085" w:type="dxa"/>
          </w:tcPr>
          <w:p w14:paraId="73194577" w14:textId="77777777" w:rsidR="00F01333" w:rsidRDefault="00EB11DE">
            <w:pPr>
              <w:widowControl w:val="0"/>
              <w:spacing w:after="120"/>
              <w:jc w:val="center"/>
              <w:rPr>
                <w:b/>
                <w:sz w:val="20"/>
                <w:szCs w:val="20"/>
              </w:rPr>
            </w:pPr>
            <w:r>
              <w:rPr>
                <w:b/>
                <w:sz w:val="20"/>
                <w:szCs w:val="20"/>
              </w:rPr>
              <w:t>1</w:t>
            </w:r>
          </w:p>
        </w:tc>
        <w:tc>
          <w:tcPr>
            <w:tcW w:w="2062" w:type="dxa"/>
          </w:tcPr>
          <w:p w14:paraId="2B8ADD71" w14:textId="77777777" w:rsidR="00F01333" w:rsidRDefault="00F01333">
            <w:pPr>
              <w:widowControl w:val="0"/>
              <w:spacing w:after="120"/>
              <w:jc w:val="center"/>
              <w:rPr>
                <w:sz w:val="20"/>
                <w:szCs w:val="20"/>
              </w:rPr>
            </w:pPr>
          </w:p>
        </w:tc>
        <w:tc>
          <w:tcPr>
            <w:tcW w:w="1843" w:type="dxa"/>
          </w:tcPr>
          <w:p w14:paraId="095E1198" w14:textId="77777777" w:rsidR="00F01333" w:rsidRDefault="00F01333">
            <w:pPr>
              <w:widowControl w:val="0"/>
              <w:spacing w:after="120"/>
              <w:jc w:val="center"/>
              <w:rPr>
                <w:sz w:val="20"/>
                <w:szCs w:val="20"/>
              </w:rPr>
            </w:pPr>
          </w:p>
        </w:tc>
        <w:tc>
          <w:tcPr>
            <w:tcW w:w="1701" w:type="dxa"/>
          </w:tcPr>
          <w:p w14:paraId="78D5AA04" w14:textId="77777777" w:rsidR="00F01333" w:rsidRDefault="00F01333">
            <w:pPr>
              <w:widowControl w:val="0"/>
              <w:spacing w:after="120"/>
              <w:jc w:val="center"/>
              <w:rPr>
                <w:sz w:val="20"/>
                <w:szCs w:val="20"/>
              </w:rPr>
            </w:pPr>
          </w:p>
        </w:tc>
        <w:tc>
          <w:tcPr>
            <w:tcW w:w="1418" w:type="dxa"/>
          </w:tcPr>
          <w:p w14:paraId="37E84554" w14:textId="77777777" w:rsidR="00F01333" w:rsidRDefault="00F01333">
            <w:pPr>
              <w:widowControl w:val="0"/>
              <w:spacing w:after="120"/>
              <w:jc w:val="center"/>
              <w:rPr>
                <w:sz w:val="20"/>
                <w:szCs w:val="20"/>
              </w:rPr>
            </w:pPr>
          </w:p>
        </w:tc>
      </w:tr>
      <w:tr w:rsidR="00F01333" w14:paraId="57AAD330" w14:textId="77777777">
        <w:trPr>
          <w:trHeight w:val="339"/>
        </w:trPr>
        <w:tc>
          <w:tcPr>
            <w:tcW w:w="1085" w:type="dxa"/>
          </w:tcPr>
          <w:p w14:paraId="1353283C" w14:textId="77777777" w:rsidR="00F01333" w:rsidRDefault="00EB11DE">
            <w:pPr>
              <w:widowControl w:val="0"/>
              <w:spacing w:after="120"/>
              <w:jc w:val="center"/>
              <w:rPr>
                <w:b/>
                <w:sz w:val="20"/>
                <w:szCs w:val="20"/>
              </w:rPr>
            </w:pPr>
            <w:r>
              <w:rPr>
                <w:b/>
                <w:sz w:val="20"/>
                <w:szCs w:val="20"/>
              </w:rPr>
              <w:t>2</w:t>
            </w:r>
          </w:p>
        </w:tc>
        <w:tc>
          <w:tcPr>
            <w:tcW w:w="2062" w:type="dxa"/>
          </w:tcPr>
          <w:p w14:paraId="783B5358" w14:textId="77777777" w:rsidR="00F01333" w:rsidRDefault="00F01333">
            <w:pPr>
              <w:widowControl w:val="0"/>
              <w:spacing w:after="120"/>
              <w:jc w:val="center"/>
              <w:rPr>
                <w:sz w:val="20"/>
                <w:szCs w:val="20"/>
              </w:rPr>
            </w:pPr>
          </w:p>
        </w:tc>
        <w:tc>
          <w:tcPr>
            <w:tcW w:w="1843" w:type="dxa"/>
          </w:tcPr>
          <w:p w14:paraId="16F95719" w14:textId="77777777" w:rsidR="00F01333" w:rsidRDefault="00F01333">
            <w:pPr>
              <w:widowControl w:val="0"/>
              <w:spacing w:after="120"/>
              <w:jc w:val="center"/>
              <w:rPr>
                <w:sz w:val="20"/>
                <w:szCs w:val="20"/>
              </w:rPr>
            </w:pPr>
          </w:p>
        </w:tc>
        <w:tc>
          <w:tcPr>
            <w:tcW w:w="1701" w:type="dxa"/>
          </w:tcPr>
          <w:p w14:paraId="768F24EF" w14:textId="77777777" w:rsidR="00F01333" w:rsidRDefault="00F01333">
            <w:pPr>
              <w:widowControl w:val="0"/>
              <w:spacing w:after="120"/>
              <w:jc w:val="center"/>
              <w:rPr>
                <w:sz w:val="20"/>
                <w:szCs w:val="20"/>
              </w:rPr>
            </w:pPr>
          </w:p>
        </w:tc>
        <w:tc>
          <w:tcPr>
            <w:tcW w:w="1418" w:type="dxa"/>
          </w:tcPr>
          <w:p w14:paraId="6C88D045" w14:textId="77777777" w:rsidR="00F01333" w:rsidRDefault="00F01333">
            <w:pPr>
              <w:widowControl w:val="0"/>
              <w:spacing w:after="120"/>
              <w:jc w:val="center"/>
              <w:rPr>
                <w:sz w:val="20"/>
                <w:szCs w:val="20"/>
              </w:rPr>
            </w:pPr>
          </w:p>
        </w:tc>
      </w:tr>
      <w:tr w:rsidR="00F01333" w14:paraId="28F1C77F" w14:textId="77777777">
        <w:trPr>
          <w:trHeight w:val="339"/>
        </w:trPr>
        <w:tc>
          <w:tcPr>
            <w:tcW w:w="1085" w:type="dxa"/>
          </w:tcPr>
          <w:p w14:paraId="4F74B679" w14:textId="77777777" w:rsidR="00F01333" w:rsidRDefault="00EB11DE">
            <w:pPr>
              <w:widowControl w:val="0"/>
              <w:spacing w:after="120"/>
              <w:jc w:val="center"/>
              <w:rPr>
                <w:b/>
                <w:sz w:val="20"/>
                <w:szCs w:val="20"/>
              </w:rPr>
            </w:pPr>
            <w:r>
              <w:rPr>
                <w:b/>
                <w:sz w:val="20"/>
                <w:szCs w:val="20"/>
              </w:rPr>
              <w:t>3</w:t>
            </w:r>
          </w:p>
        </w:tc>
        <w:tc>
          <w:tcPr>
            <w:tcW w:w="2062" w:type="dxa"/>
          </w:tcPr>
          <w:p w14:paraId="4B891839" w14:textId="77777777" w:rsidR="00F01333" w:rsidRDefault="00F01333">
            <w:pPr>
              <w:widowControl w:val="0"/>
              <w:spacing w:after="120"/>
              <w:jc w:val="center"/>
              <w:rPr>
                <w:sz w:val="20"/>
                <w:szCs w:val="20"/>
              </w:rPr>
            </w:pPr>
          </w:p>
        </w:tc>
        <w:tc>
          <w:tcPr>
            <w:tcW w:w="1843" w:type="dxa"/>
          </w:tcPr>
          <w:p w14:paraId="65731B7F" w14:textId="77777777" w:rsidR="00F01333" w:rsidRDefault="00F01333">
            <w:pPr>
              <w:widowControl w:val="0"/>
              <w:spacing w:after="120"/>
              <w:jc w:val="center"/>
              <w:rPr>
                <w:sz w:val="20"/>
                <w:szCs w:val="20"/>
              </w:rPr>
            </w:pPr>
          </w:p>
        </w:tc>
        <w:tc>
          <w:tcPr>
            <w:tcW w:w="1701" w:type="dxa"/>
          </w:tcPr>
          <w:p w14:paraId="0BF2BA58" w14:textId="77777777" w:rsidR="00F01333" w:rsidRDefault="00F01333">
            <w:pPr>
              <w:widowControl w:val="0"/>
              <w:spacing w:after="120"/>
              <w:jc w:val="center"/>
              <w:rPr>
                <w:sz w:val="20"/>
                <w:szCs w:val="20"/>
              </w:rPr>
            </w:pPr>
          </w:p>
        </w:tc>
        <w:tc>
          <w:tcPr>
            <w:tcW w:w="1418" w:type="dxa"/>
          </w:tcPr>
          <w:p w14:paraId="79E38853" w14:textId="77777777" w:rsidR="00F01333" w:rsidRDefault="00F01333">
            <w:pPr>
              <w:widowControl w:val="0"/>
              <w:spacing w:after="120"/>
              <w:jc w:val="center"/>
              <w:rPr>
                <w:sz w:val="20"/>
                <w:szCs w:val="20"/>
              </w:rPr>
            </w:pPr>
          </w:p>
        </w:tc>
      </w:tr>
      <w:tr w:rsidR="00F01333" w14:paraId="7A11BC30" w14:textId="77777777">
        <w:trPr>
          <w:trHeight w:val="354"/>
        </w:trPr>
        <w:tc>
          <w:tcPr>
            <w:tcW w:w="1085" w:type="dxa"/>
          </w:tcPr>
          <w:p w14:paraId="5E7F29FA" w14:textId="77777777" w:rsidR="00F01333" w:rsidRDefault="00EB11DE">
            <w:pPr>
              <w:widowControl w:val="0"/>
              <w:spacing w:after="120"/>
              <w:jc w:val="center"/>
              <w:rPr>
                <w:b/>
                <w:sz w:val="20"/>
                <w:szCs w:val="20"/>
              </w:rPr>
            </w:pPr>
            <w:r>
              <w:rPr>
                <w:b/>
                <w:sz w:val="20"/>
                <w:szCs w:val="20"/>
              </w:rPr>
              <w:t>...</w:t>
            </w:r>
          </w:p>
        </w:tc>
        <w:tc>
          <w:tcPr>
            <w:tcW w:w="2062" w:type="dxa"/>
          </w:tcPr>
          <w:p w14:paraId="4F7A49AA" w14:textId="77777777" w:rsidR="00F01333" w:rsidRDefault="00F01333">
            <w:pPr>
              <w:widowControl w:val="0"/>
              <w:spacing w:after="120"/>
              <w:jc w:val="center"/>
              <w:rPr>
                <w:sz w:val="20"/>
                <w:szCs w:val="20"/>
              </w:rPr>
            </w:pPr>
          </w:p>
        </w:tc>
        <w:tc>
          <w:tcPr>
            <w:tcW w:w="1843" w:type="dxa"/>
          </w:tcPr>
          <w:p w14:paraId="2168E38A" w14:textId="77777777" w:rsidR="00F01333" w:rsidRDefault="00F01333">
            <w:pPr>
              <w:widowControl w:val="0"/>
              <w:spacing w:after="120"/>
              <w:jc w:val="center"/>
              <w:rPr>
                <w:sz w:val="20"/>
                <w:szCs w:val="20"/>
              </w:rPr>
            </w:pPr>
          </w:p>
        </w:tc>
        <w:tc>
          <w:tcPr>
            <w:tcW w:w="1701" w:type="dxa"/>
          </w:tcPr>
          <w:p w14:paraId="4FEDE45F" w14:textId="77777777" w:rsidR="00F01333" w:rsidRDefault="00F01333">
            <w:pPr>
              <w:widowControl w:val="0"/>
              <w:spacing w:after="120"/>
              <w:jc w:val="center"/>
              <w:rPr>
                <w:sz w:val="20"/>
                <w:szCs w:val="20"/>
              </w:rPr>
            </w:pPr>
          </w:p>
        </w:tc>
        <w:tc>
          <w:tcPr>
            <w:tcW w:w="1418" w:type="dxa"/>
          </w:tcPr>
          <w:p w14:paraId="745EF609" w14:textId="77777777" w:rsidR="00F01333" w:rsidRDefault="00F01333">
            <w:pPr>
              <w:widowControl w:val="0"/>
              <w:spacing w:after="120"/>
              <w:jc w:val="center"/>
              <w:rPr>
                <w:sz w:val="20"/>
                <w:szCs w:val="20"/>
              </w:rPr>
            </w:pPr>
          </w:p>
        </w:tc>
      </w:tr>
      <w:tr w:rsidR="00F01333" w14:paraId="1C05E9FA" w14:textId="77777777">
        <w:trPr>
          <w:trHeight w:val="354"/>
        </w:trPr>
        <w:tc>
          <w:tcPr>
            <w:tcW w:w="1085" w:type="dxa"/>
          </w:tcPr>
          <w:p w14:paraId="156D86A2" w14:textId="77777777" w:rsidR="00F01333" w:rsidRDefault="00F01333">
            <w:pPr>
              <w:widowControl w:val="0"/>
              <w:spacing w:after="120"/>
              <w:jc w:val="center"/>
              <w:rPr>
                <w:b/>
                <w:sz w:val="20"/>
                <w:szCs w:val="20"/>
              </w:rPr>
            </w:pPr>
          </w:p>
        </w:tc>
        <w:tc>
          <w:tcPr>
            <w:tcW w:w="2062" w:type="dxa"/>
          </w:tcPr>
          <w:p w14:paraId="25D2BECF" w14:textId="77777777" w:rsidR="00F01333" w:rsidRDefault="00F01333">
            <w:pPr>
              <w:widowControl w:val="0"/>
              <w:spacing w:after="120"/>
              <w:jc w:val="center"/>
              <w:rPr>
                <w:sz w:val="20"/>
                <w:szCs w:val="20"/>
              </w:rPr>
            </w:pPr>
          </w:p>
        </w:tc>
        <w:tc>
          <w:tcPr>
            <w:tcW w:w="1843" w:type="dxa"/>
          </w:tcPr>
          <w:p w14:paraId="20EEC964" w14:textId="77777777" w:rsidR="00F01333" w:rsidRDefault="00F01333">
            <w:pPr>
              <w:widowControl w:val="0"/>
              <w:spacing w:after="120"/>
              <w:jc w:val="center"/>
              <w:rPr>
                <w:sz w:val="20"/>
                <w:szCs w:val="20"/>
              </w:rPr>
            </w:pPr>
          </w:p>
        </w:tc>
        <w:tc>
          <w:tcPr>
            <w:tcW w:w="1701" w:type="dxa"/>
          </w:tcPr>
          <w:p w14:paraId="03B0D208" w14:textId="77777777" w:rsidR="00F01333" w:rsidRDefault="00F01333">
            <w:pPr>
              <w:widowControl w:val="0"/>
              <w:spacing w:after="120"/>
              <w:jc w:val="center"/>
              <w:rPr>
                <w:sz w:val="20"/>
                <w:szCs w:val="20"/>
              </w:rPr>
            </w:pPr>
          </w:p>
        </w:tc>
        <w:tc>
          <w:tcPr>
            <w:tcW w:w="1418" w:type="dxa"/>
          </w:tcPr>
          <w:p w14:paraId="31762212" w14:textId="77777777" w:rsidR="00F01333" w:rsidRDefault="00F01333">
            <w:pPr>
              <w:widowControl w:val="0"/>
              <w:spacing w:after="120"/>
              <w:jc w:val="center"/>
              <w:rPr>
                <w:sz w:val="20"/>
                <w:szCs w:val="20"/>
              </w:rPr>
            </w:pPr>
          </w:p>
        </w:tc>
      </w:tr>
    </w:tbl>
    <w:p w14:paraId="29EDE2B4" w14:textId="77777777" w:rsidR="00F01333" w:rsidRDefault="00F01333">
      <w:pPr>
        <w:jc w:val="both"/>
        <w:rPr>
          <w:sz w:val="20"/>
          <w:szCs w:val="20"/>
          <w:highlight w:val="white"/>
        </w:rPr>
      </w:pPr>
    </w:p>
    <w:p w14:paraId="261EE6CA"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highlight w:val="white"/>
        </w:rPr>
      </w:pPr>
      <w:bookmarkStart w:id="7" w:name="_z337ya" w:colFirst="0" w:colLast="0"/>
      <w:bookmarkEnd w:id="7"/>
      <w:r>
        <w:rPr>
          <w:b/>
          <w:sz w:val="20"/>
          <w:szCs w:val="20"/>
          <w:shd w:val="clear" w:color="auto" w:fill="92D050"/>
        </w:rPr>
        <w:t>Nota Explicativa: A tabela acima é meramente ilustrativa, devendo compatibilizar-se com aquela prevista no Termo de Referência (Anexo I)</w:t>
      </w:r>
      <w:r>
        <w:rPr>
          <w:sz w:val="20"/>
          <w:szCs w:val="20"/>
          <w:shd w:val="clear" w:color="auto" w:fill="92D050"/>
        </w:rPr>
        <w:t>.</w:t>
      </w:r>
    </w:p>
    <w:p w14:paraId="0A888D3B" w14:textId="77777777" w:rsidR="00F01333" w:rsidRDefault="00F01333">
      <w:pPr>
        <w:rPr>
          <w:b/>
          <w:sz w:val="20"/>
          <w:szCs w:val="20"/>
        </w:rPr>
      </w:pPr>
    </w:p>
    <w:p w14:paraId="339ECC9A" w14:textId="77777777" w:rsidR="00F01333" w:rsidRDefault="00EB11DE">
      <w:pPr>
        <w:numPr>
          <w:ilvl w:val="0"/>
          <w:numId w:val="2"/>
        </w:numPr>
        <w:rPr>
          <w:b/>
          <w:sz w:val="20"/>
          <w:szCs w:val="20"/>
        </w:rPr>
      </w:pPr>
      <w:r>
        <w:rPr>
          <w:b/>
          <w:sz w:val="20"/>
          <w:szCs w:val="20"/>
        </w:rPr>
        <w:t>CLÁUSULA SEGUNDA - DA VIGÊNCIA E PRORROGAÇÃO</w:t>
      </w:r>
    </w:p>
    <w:p w14:paraId="6E1C0450" w14:textId="77777777" w:rsidR="00F01333" w:rsidRDefault="00F01333">
      <w:pPr>
        <w:jc w:val="both"/>
        <w:rPr>
          <w:sz w:val="20"/>
          <w:szCs w:val="20"/>
          <w:highlight w:val="white"/>
        </w:rPr>
      </w:pPr>
    </w:p>
    <w:p w14:paraId="43DE5F22" w14:textId="77777777" w:rsidR="00F01333" w:rsidRDefault="00EB11DE">
      <w:pPr>
        <w:numPr>
          <w:ilvl w:val="1"/>
          <w:numId w:val="2"/>
        </w:numPr>
        <w:spacing w:before="200"/>
        <w:ind w:left="567"/>
        <w:jc w:val="both"/>
        <w:rPr>
          <w:sz w:val="20"/>
          <w:szCs w:val="20"/>
        </w:rPr>
      </w:pPr>
      <w:bookmarkStart w:id="8" w:name="_3j2qqm3" w:colFirst="0" w:colLast="0"/>
      <w:bookmarkEnd w:id="8"/>
      <w:r>
        <w:rPr>
          <w:sz w:val="20"/>
          <w:szCs w:val="20"/>
        </w:rPr>
        <w:t>O prazo de vigência deste Contrato é de ....... (..........) dias [</w:t>
      </w:r>
      <w:r>
        <w:rPr>
          <w:sz w:val="20"/>
          <w:szCs w:val="20"/>
          <w:highlight w:val="lightGray"/>
        </w:rPr>
        <w:t>indicar o número máximo de dias e escrevê-lo por extenso</w:t>
      </w:r>
      <w:r>
        <w:rPr>
          <w:sz w:val="20"/>
          <w:szCs w:val="20"/>
        </w:rPr>
        <w:t>], contados a partir de .....[</w:t>
      </w:r>
      <w:r>
        <w:rPr>
          <w:sz w:val="20"/>
          <w:szCs w:val="20"/>
          <w:highlight w:val="lightGray"/>
        </w:rPr>
        <w:t>dia</w:t>
      </w:r>
      <w:r>
        <w:rPr>
          <w:sz w:val="20"/>
          <w:szCs w:val="20"/>
        </w:rPr>
        <w:t>] de.......[</w:t>
      </w:r>
      <w:r>
        <w:rPr>
          <w:sz w:val="20"/>
          <w:szCs w:val="20"/>
          <w:highlight w:val="lightGray"/>
        </w:rPr>
        <w:t>mês</w:t>
      </w:r>
      <w:r>
        <w:rPr>
          <w:sz w:val="20"/>
          <w:szCs w:val="20"/>
        </w:rPr>
        <w:t>] de ......[</w:t>
      </w:r>
      <w:r>
        <w:rPr>
          <w:sz w:val="20"/>
          <w:szCs w:val="20"/>
          <w:highlight w:val="lightGray"/>
        </w:rPr>
        <w:t>ano</w:t>
      </w:r>
      <w:r>
        <w:rPr>
          <w:sz w:val="20"/>
          <w:szCs w:val="20"/>
        </w:rPr>
        <w:t>] e encerramento em .....[</w:t>
      </w:r>
      <w:r>
        <w:rPr>
          <w:sz w:val="20"/>
          <w:szCs w:val="20"/>
          <w:highlight w:val="lightGray"/>
        </w:rPr>
        <w:t>dia</w:t>
      </w:r>
      <w:r>
        <w:rPr>
          <w:sz w:val="20"/>
          <w:szCs w:val="20"/>
        </w:rPr>
        <w:t>] de.......[</w:t>
      </w:r>
      <w:r>
        <w:rPr>
          <w:sz w:val="20"/>
          <w:szCs w:val="20"/>
          <w:highlight w:val="lightGray"/>
        </w:rPr>
        <w:t>mês</w:t>
      </w:r>
      <w:r>
        <w:rPr>
          <w:sz w:val="20"/>
          <w:szCs w:val="20"/>
        </w:rPr>
        <w:t>] de ......[</w:t>
      </w:r>
      <w:r>
        <w:rPr>
          <w:sz w:val="20"/>
          <w:szCs w:val="20"/>
          <w:highlight w:val="lightGray"/>
        </w:rPr>
        <w:t>ano</w:t>
      </w:r>
      <w:r>
        <w:rPr>
          <w:sz w:val="20"/>
          <w:szCs w:val="20"/>
        </w:rPr>
        <w:t>], [</w:t>
      </w:r>
      <w:r>
        <w:rPr>
          <w:sz w:val="20"/>
          <w:szCs w:val="20"/>
          <w:highlight w:val="lightGray"/>
        </w:rPr>
        <w:t>(i) acr</w:t>
      </w:r>
      <w:r>
        <w:rPr>
          <w:sz w:val="20"/>
          <w:szCs w:val="20"/>
          <w:highlight w:val="lightGray"/>
        </w:rPr>
        <w:t>escentar: “prorrogável na forma do art. 57, da Lei Federal nº 8.666/1993”, no caso de contratações não relacionadas ao combate do Covid-19; ou (ii) acrescentar: “prorrogável por períodos sucessivos, enquanto perdurar a necessidade de enfrentamento dos efei</w:t>
      </w:r>
      <w:r>
        <w:rPr>
          <w:sz w:val="20"/>
          <w:szCs w:val="20"/>
          <w:highlight w:val="lightGray"/>
        </w:rPr>
        <w:t>tos da situação de emergência de saúde pública de importância internacional, declarada por meio da Portaria nº 188, de 3 de fevereiro de 2020, do Sr. Ministro de Estado da Saúde”, no caso de contratações relacionadas ao combate do Covid-19].</w:t>
      </w:r>
    </w:p>
    <w:p w14:paraId="44F46EBF" w14:textId="77777777" w:rsidR="00F01333" w:rsidRDefault="00F01333">
      <w:pPr>
        <w:ind w:left="432"/>
        <w:jc w:val="both"/>
        <w:rPr>
          <w:sz w:val="20"/>
          <w:szCs w:val="20"/>
        </w:rPr>
      </w:pPr>
    </w:p>
    <w:p w14:paraId="70497598"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Nota Explicat</w:t>
      </w:r>
      <w:r>
        <w:rPr>
          <w:sz w:val="20"/>
          <w:szCs w:val="20"/>
        </w:rPr>
        <w:t>iva 1: contrato administrativo realizado por dispensa de licitação está adstrita à vigência dos respectivos créditos orçamentários e limitado a 5 (cinco) anos para contratos continuados (art. 57 da Lei nº 8.666/1993).</w:t>
      </w:r>
    </w:p>
    <w:p w14:paraId="4D312AC0" w14:textId="77777777" w:rsidR="00F01333" w:rsidRDefault="00F01333">
      <w:pPr>
        <w:spacing w:before="200"/>
        <w:ind w:left="432"/>
        <w:jc w:val="both"/>
        <w:rPr>
          <w:sz w:val="20"/>
          <w:szCs w:val="20"/>
        </w:rPr>
      </w:pPr>
    </w:p>
    <w:p w14:paraId="7241DC31"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Nota Explicativa 2: Quando a contrata</w:t>
      </w:r>
      <w:r>
        <w:rPr>
          <w:sz w:val="20"/>
          <w:szCs w:val="20"/>
        </w:rPr>
        <w:t>ção estiver relacionada ao combate do covid-19, uma vez cessada a necessidade de enfrentamento dos efeitos da situação de emergência de saúde pública, o contrato não poderá mais ser prorrogado, mantendo os seus efeitos até o fim do seu prazo de vigência, c</w:t>
      </w:r>
      <w:r>
        <w:rPr>
          <w:sz w:val="20"/>
          <w:szCs w:val="20"/>
        </w:rPr>
        <w:t>onforme art. 8º da Lei nº 13.979/20.</w:t>
      </w:r>
    </w:p>
    <w:p w14:paraId="63A938D6" w14:textId="77777777" w:rsidR="00F01333" w:rsidRDefault="00F01333">
      <w:pPr>
        <w:spacing w:before="200"/>
        <w:ind w:left="432"/>
        <w:jc w:val="both"/>
        <w:rPr>
          <w:sz w:val="20"/>
          <w:szCs w:val="20"/>
        </w:rPr>
      </w:pPr>
    </w:p>
    <w:p w14:paraId="6DF65F74" w14:textId="77777777" w:rsidR="00F01333" w:rsidRDefault="00EB11DE">
      <w:pPr>
        <w:numPr>
          <w:ilvl w:val="0"/>
          <w:numId w:val="2"/>
        </w:numPr>
        <w:rPr>
          <w:b/>
          <w:sz w:val="20"/>
          <w:szCs w:val="20"/>
        </w:rPr>
      </w:pPr>
      <w:r>
        <w:rPr>
          <w:b/>
          <w:sz w:val="20"/>
          <w:szCs w:val="20"/>
        </w:rPr>
        <w:t>CLÁUSULA TERCEIRA – DA ENTREGA E DO RECEBIMENTO DO OBJETO</w:t>
      </w:r>
    </w:p>
    <w:p w14:paraId="1FB8CCB2" w14:textId="77777777" w:rsidR="00F01333" w:rsidRDefault="00F01333">
      <w:pPr>
        <w:spacing w:line="240" w:lineRule="auto"/>
        <w:rPr>
          <w:rFonts w:ascii="Cambria" w:eastAsia="Cambria" w:hAnsi="Cambria" w:cs="Cambria"/>
          <w:sz w:val="24"/>
          <w:szCs w:val="24"/>
        </w:rPr>
      </w:pPr>
    </w:p>
    <w:p w14:paraId="0F917D58" w14:textId="77777777" w:rsidR="00F01333" w:rsidRDefault="00EB11DE">
      <w:pPr>
        <w:numPr>
          <w:ilvl w:val="1"/>
          <w:numId w:val="2"/>
        </w:numPr>
        <w:spacing w:before="200"/>
        <w:ind w:left="567"/>
        <w:jc w:val="both"/>
        <w:rPr>
          <w:sz w:val="20"/>
          <w:szCs w:val="20"/>
        </w:rPr>
      </w:pPr>
      <w:bookmarkStart w:id="9" w:name="_1y810tw" w:colFirst="0" w:colLast="0"/>
      <w:bookmarkEnd w:id="9"/>
      <w:r>
        <w:rPr>
          <w:sz w:val="20"/>
          <w:szCs w:val="20"/>
        </w:rPr>
        <w:t>O(s) ..................... [</w:t>
      </w:r>
      <w:r>
        <w:rPr>
          <w:sz w:val="20"/>
          <w:szCs w:val="20"/>
          <w:highlight w:val="lightGray"/>
        </w:rPr>
        <w:t>completar com: “produto(s) inovador(es) ou processo(s) inovador(es) ou serviços inovador(es)”, a depender do caso</w:t>
      </w:r>
      <w:r>
        <w:rPr>
          <w:sz w:val="20"/>
          <w:szCs w:val="20"/>
        </w:rPr>
        <w:t xml:space="preserve">] descritos neste </w:t>
      </w:r>
      <w:r>
        <w:rPr>
          <w:sz w:val="20"/>
          <w:szCs w:val="20"/>
        </w:rPr>
        <w:t>Contrato deverão ser entregues em até ...................... (..................) [</w:t>
      </w:r>
      <w:r>
        <w:rPr>
          <w:sz w:val="20"/>
          <w:szCs w:val="20"/>
          <w:highlight w:val="lightGray"/>
        </w:rPr>
        <w:t>completar com a quantidade de dias e escrever o número por extenso</w:t>
      </w:r>
      <w:r>
        <w:rPr>
          <w:sz w:val="20"/>
          <w:szCs w:val="20"/>
        </w:rPr>
        <w:t>] dias, contados a partir da emissão de cada Ordem de Fornecimento, por meio ..........................[</w:t>
      </w:r>
      <w:r>
        <w:rPr>
          <w:sz w:val="20"/>
          <w:szCs w:val="20"/>
          <w:highlight w:val="lightGray"/>
        </w:rPr>
        <w:t>ind</w:t>
      </w:r>
      <w:r>
        <w:rPr>
          <w:sz w:val="20"/>
          <w:szCs w:val="20"/>
          <w:highlight w:val="lightGray"/>
        </w:rPr>
        <w:t>icar o endereço (eletrônico ou não) e horário em que o objeto deverá ser entregue à contratante</w:t>
      </w:r>
      <w:r>
        <w:rPr>
          <w:sz w:val="20"/>
          <w:szCs w:val="20"/>
        </w:rPr>
        <w:t>]</w:t>
      </w:r>
    </w:p>
    <w:p w14:paraId="5B8240AE" w14:textId="77777777" w:rsidR="00F01333" w:rsidRDefault="00F01333">
      <w:pPr>
        <w:spacing w:before="200"/>
        <w:ind w:left="432"/>
        <w:jc w:val="both"/>
        <w:rPr>
          <w:sz w:val="20"/>
          <w:szCs w:val="20"/>
        </w:rPr>
      </w:pPr>
    </w:p>
    <w:p w14:paraId="2EF83764" w14:textId="77777777" w:rsidR="00F01333" w:rsidRDefault="00EB11DE">
      <w:pPr>
        <w:numPr>
          <w:ilvl w:val="1"/>
          <w:numId w:val="2"/>
        </w:numPr>
        <w:ind w:left="567"/>
        <w:jc w:val="both"/>
        <w:rPr>
          <w:sz w:val="20"/>
          <w:szCs w:val="20"/>
        </w:rPr>
      </w:pPr>
      <w:r>
        <w:rPr>
          <w:sz w:val="20"/>
          <w:szCs w:val="20"/>
        </w:rPr>
        <w:t>A entrega do(s) .................... [</w:t>
      </w:r>
      <w:r>
        <w:rPr>
          <w:sz w:val="20"/>
          <w:szCs w:val="20"/>
          <w:highlight w:val="lightGray"/>
        </w:rPr>
        <w:t>completar com: “produto(s) inovador(es) ou processo(s) inovador(es) ou serviços inovador(es)”, a depender do caso</w:t>
      </w:r>
      <w:r>
        <w:rPr>
          <w:sz w:val="20"/>
          <w:szCs w:val="20"/>
        </w:rPr>
        <w:t>] ocorr</w:t>
      </w:r>
      <w:r>
        <w:rPr>
          <w:sz w:val="20"/>
          <w:szCs w:val="20"/>
        </w:rPr>
        <w:t>erá em ..........[</w:t>
      </w:r>
      <w:r>
        <w:rPr>
          <w:sz w:val="20"/>
          <w:szCs w:val="20"/>
          <w:highlight w:val="lightGray"/>
        </w:rPr>
        <w:t>indicar em quantas etapas ocorrerá a entrega do objeto e escrever o número por extenso</w:t>
      </w:r>
      <w:r>
        <w:rPr>
          <w:sz w:val="20"/>
          <w:szCs w:val="20"/>
        </w:rPr>
        <w:t>] etapas, a saber:</w:t>
      </w:r>
    </w:p>
    <w:p w14:paraId="0371CB8D" w14:textId="77777777" w:rsidR="00F01333" w:rsidRDefault="00F01333">
      <w:pPr>
        <w:spacing w:before="200"/>
        <w:ind w:left="432"/>
        <w:jc w:val="both"/>
        <w:rPr>
          <w:sz w:val="20"/>
          <w:szCs w:val="20"/>
        </w:rPr>
      </w:pPr>
    </w:p>
    <w:p w14:paraId="3F9A99FE" w14:textId="77777777" w:rsidR="00F01333" w:rsidRDefault="00EB11DE">
      <w:pPr>
        <w:numPr>
          <w:ilvl w:val="1"/>
          <w:numId w:val="2"/>
        </w:numPr>
        <w:ind w:left="567"/>
        <w:jc w:val="both"/>
        <w:rPr>
          <w:sz w:val="20"/>
          <w:szCs w:val="20"/>
        </w:rPr>
      </w:pPr>
      <w:r>
        <w:rPr>
          <w:sz w:val="20"/>
          <w:szCs w:val="20"/>
        </w:rPr>
        <w:lastRenderedPageBreak/>
        <w:t>Cronograma de entrega [</w:t>
      </w:r>
      <w:r>
        <w:rPr>
          <w:sz w:val="20"/>
          <w:szCs w:val="20"/>
          <w:highlight w:val="lightGray"/>
        </w:rPr>
        <w:t>descrever o cronograma de entrega para cada etapa, indicando a respectiva data</w:t>
      </w:r>
      <w:r>
        <w:rPr>
          <w:sz w:val="20"/>
          <w:szCs w:val="20"/>
        </w:rPr>
        <w:t>].</w:t>
      </w:r>
    </w:p>
    <w:p w14:paraId="291280D6" w14:textId="77777777" w:rsidR="00F01333" w:rsidRDefault="00F01333">
      <w:pPr>
        <w:spacing w:before="200"/>
        <w:ind w:left="432"/>
        <w:jc w:val="both"/>
        <w:rPr>
          <w:sz w:val="20"/>
          <w:szCs w:val="20"/>
        </w:rPr>
      </w:pPr>
    </w:p>
    <w:p w14:paraId="45E56A3C"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A cláusula 3.2. e 3.3. só deverão constar nesse Contrato se for acordado que o objeto for entregue ou forncecido em etapas</w:t>
      </w:r>
    </w:p>
    <w:p w14:paraId="0D294722" w14:textId="77777777" w:rsidR="00F01333" w:rsidRDefault="00F01333">
      <w:pPr>
        <w:spacing w:before="200"/>
        <w:ind w:left="432"/>
        <w:jc w:val="both"/>
        <w:rPr>
          <w:sz w:val="20"/>
          <w:szCs w:val="20"/>
        </w:rPr>
      </w:pPr>
    </w:p>
    <w:p w14:paraId="039A93D6" w14:textId="77777777" w:rsidR="00F01333" w:rsidRDefault="00EB11DE">
      <w:pPr>
        <w:numPr>
          <w:ilvl w:val="1"/>
          <w:numId w:val="2"/>
        </w:numPr>
        <w:ind w:left="567"/>
        <w:jc w:val="both"/>
        <w:rPr>
          <w:sz w:val="20"/>
          <w:szCs w:val="20"/>
        </w:rPr>
      </w:pPr>
      <w:r>
        <w:rPr>
          <w:sz w:val="20"/>
          <w:szCs w:val="20"/>
        </w:rPr>
        <w:t>O prazo de entrega poderá ser prorrogado, desde que seja apresentada uma ou algumas das justificativas descritas n</w:t>
      </w:r>
      <w:r>
        <w:rPr>
          <w:sz w:val="20"/>
          <w:szCs w:val="20"/>
        </w:rPr>
        <w:t>o art. 57, §1º, da Lei Federal nº 8.666/1993.</w:t>
      </w:r>
    </w:p>
    <w:p w14:paraId="5C2619DC" w14:textId="77777777" w:rsidR="00F01333" w:rsidRDefault="00F01333">
      <w:pPr>
        <w:ind w:left="567"/>
        <w:jc w:val="both"/>
        <w:rPr>
          <w:sz w:val="20"/>
          <w:szCs w:val="20"/>
        </w:rPr>
      </w:pPr>
    </w:p>
    <w:p w14:paraId="3CBAF1B3" w14:textId="77777777" w:rsidR="00F01333" w:rsidRDefault="00EB11DE">
      <w:pPr>
        <w:numPr>
          <w:ilvl w:val="2"/>
          <w:numId w:val="2"/>
        </w:numPr>
        <w:ind w:left="1134" w:hanging="567"/>
        <w:jc w:val="both"/>
        <w:rPr>
          <w:sz w:val="20"/>
          <w:szCs w:val="20"/>
        </w:rPr>
      </w:pPr>
      <w:r>
        <w:rPr>
          <w:sz w:val="20"/>
          <w:szCs w:val="20"/>
        </w:rPr>
        <w:t xml:space="preserve">Somente serão analisados pela </w:t>
      </w:r>
      <w:r>
        <w:rPr>
          <w:b/>
          <w:sz w:val="20"/>
          <w:szCs w:val="20"/>
        </w:rPr>
        <w:t>CONTRATANTE</w:t>
      </w:r>
      <w:r>
        <w:rPr>
          <w:sz w:val="20"/>
          <w:szCs w:val="20"/>
        </w:rPr>
        <w:t xml:space="preserve"> os pedidos de prorrogação do prazo de entrega feito pela </w:t>
      </w:r>
      <w:r>
        <w:rPr>
          <w:b/>
          <w:sz w:val="20"/>
          <w:szCs w:val="20"/>
        </w:rPr>
        <w:t xml:space="preserve">CONTRATADA </w:t>
      </w:r>
      <w:r>
        <w:rPr>
          <w:sz w:val="20"/>
          <w:szCs w:val="20"/>
        </w:rPr>
        <w:t>que sejam encaminhados até a data final prevista para a entrega e estejam instruídos com as justifi</w:t>
      </w:r>
      <w:r>
        <w:rPr>
          <w:sz w:val="20"/>
          <w:szCs w:val="20"/>
        </w:rPr>
        <w:t>cativas e respectiva comprovação dos fatos alegados;</w:t>
      </w:r>
    </w:p>
    <w:p w14:paraId="6AD745A1" w14:textId="77777777" w:rsidR="00F01333" w:rsidRDefault="00F01333">
      <w:pPr>
        <w:ind w:left="1134"/>
        <w:jc w:val="both"/>
        <w:rPr>
          <w:sz w:val="20"/>
          <w:szCs w:val="20"/>
        </w:rPr>
      </w:pPr>
    </w:p>
    <w:p w14:paraId="5F971704" w14:textId="77777777" w:rsidR="00F01333" w:rsidRDefault="00EB11DE">
      <w:pPr>
        <w:numPr>
          <w:ilvl w:val="2"/>
          <w:numId w:val="2"/>
        </w:numPr>
        <w:ind w:left="1134" w:hanging="567"/>
        <w:jc w:val="both"/>
        <w:rPr>
          <w:sz w:val="20"/>
          <w:szCs w:val="20"/>
        </w:rPr>
      </w:pPr>
      <w:r>
        <w:rPr>
          <w:sz w:val="20"/>
          <w:szCs w:val="20"/>
        </w:rPr>
        <w:t>Caso os pedidos de prorrogação do prazo de entrega não atenderem as condições descritas no subitem 3.4.1, serão prontamente indeferidos pela</w:t>
      </w:r>
      <w:r>
        <w:rPr>
          <w:b/>
          <w:sz w:val="20"/>
          <w:szCs w:val="20"/>
        </w:rPr>
        <w:t xml:space="preserve"> CONTRATANTE</w:t>
      </w:r>
      <w:r>
        <w:rPr>
          <w:sz w:val="20"/>
          <w:szCs w:val="20"/>
        </w:rPr>
        <w:t>;</w:t>
      </w:r>
    </w:p>
    <w:p w14:paraId="425AD316" w14:textId="77777777" w:rsidR="00F01333" w:rsidRDefault="00F01333">
      <w:pPr>
        <w:spacing w:line="240" w:lineRule="auto"/>
        <w:ind w:left="708"/>
        <w:rPr>
          <w:sz w:val="20"/>
          <w:szCs w:val="20"/>
        </w:rPr>
      </w:pPr>
    </w:p>
    <w:p w14:paraId="3160DCA4" w14:textId="77777777" w:rsidR="00F01333" w:rsidRDefault="00F01333">
      <w:pPr>
        <w:ind w:left="1134"/>
        <w:jc w:val="both"/>
        <w:rPr>
          <w:sz w:val="20"/>
          <w:szCs w:val="20"/>
        </w:rPr>
      </w:pPr>
    </w:p>
    <w:p w14:paraId="6BFD5DC3" w14:textId="77777777" w:rsidR="00F01333" w:rsidRDefault="00EB11DE">
      <w:pPr>
        <w:numPr>
          <w:ilvl w:val="2"/>
          <w:numId w:val="2"/>
        </w:numPr>
        <w:ind w:left="1134" w:hanging="567"/>
        <w:jc w:val="both"/>
        <w:rPr>
          <w:sz w:val="20"/>
          <w:szCs w:val="20"/>
        </w:rPr>
      </w:pPr>
      <w:r>
        <w:rPr>
          <w:sz w:val="20"/>
          <w:szCs w:val="20"/>
        </w:rPr>
        <w:t>Os pedidos que atenderem as condições prevista</w:t>
      </w:r>
      <w:r>
        <w:rPr>
          <w:sz w:val="20"/>
          <w:szCs w:val="20"/>
        </w:rPr>
        <w:t xml:space="preserve">s no subitem 3.4.1 serão analisados e decididos pela </w:t>
      </w:r>
      <w:r>
        <w:rPr>
          <w:b/>
          <w:sz w:val="20"/>
          <w:szCs w:val="20"/>
        </w:rPr>
        <w:t>CONTRATANTE</w:t>
      </w:r>
      <w:r>
        <w:rPr>
          <w:sz w:val="20"/>
          <w:szCs w:val="20"/>
        </w:rPr>
        <w:t>, e, se for o caso, será(ão) alterada(s) a(s) Ordem(ns) de Fornecimento.</w:t>
      </w:r>
    </w:p>
    <w:p w14:paraId="7202E80A" w14:textId="77777777" w:rsidR="00F01333" w:rsidRDefault="00F01333">
      <w:pPr>
        <w:spacing w:before="200"/>
        <w:ind w:left="1224"/>
        <w:jc w:val="both"/>
        <w:rPr>
          <w:sz w:val="20"/>
          <w:szCs w:val="20"/>
        </w:rPr>
      </w:pPr>
    </w:p>
    <w:p w14:paraId="748CBE8B" w14:textId="77777777" w:rsidR="00F01333" w:rsidRDefault="00EB11DE">
      <w:pPr>
        <w:numPr>
          <w:ilvl w:val="1"/>
          <w:numId w:val="2"/>
        </w:numPr>
        <w:ind w:left="567"/>
        <w:jc w:val="both"/>
        <w:rPr>
          <w:sz w:val="20"/>
          <w:szCs w:val="20"/>
        </w:rPr>
      </w:pPr>
      <w:r>
        <w:rPr>
          <w:sz w:val="20"/>
          <w:szCs w:val="20"/>
        </w:rPr>
        <w:t xml:space="preserve">Fica assegurado à </w:t>
      </w:r>
      <w:r>
        <w:rPr>
          <w:b/>
          <w:sz w:val="20"/>
          <w:szCs w:val="20"/>
        </w:rPr>
        <w:t>CONTRATANTE</w:t>
      </w:r>
      <w:r>
        <w:rPr>
          <w:sz w:val="20"/>
          <w:szCs w:val="20"/>
        </w:rPr>
        <w:t xml:space="preserve"> o direito de rejeitar o objeto entregue em desacordo com as especificações e condições presentes no Termo de Referência (Anexo I), ficando a </w:t>
      </w:r>
      <w:r>
        <w:rPr>
          <w:b/>
          <w:sz w:val="20"/>
          <w:szCs w:val="20"/>
        </w:rPr>
        <w:t>CONTRATADA</w:t>
      </w:r>
      <w:r>
        <w:rPr>
          <w:sz w:val="20"/>
          <w:szCs w:val="20"/>
        </w:rPr>
        <w:t xml:space="preserve"> obrigada a substituir e/ou reparar o objeto irregular, no prazo de até......(.........) [</w:t>
      </w:r>
      <w:r>
        <w:rPr>
          <w:sz w:val="20"/>
          <w:szCs w:val="20"/>
          <w:highlight w:val="lightGray"/>
        </w:rPr>
        <w:t>indicar os dia</w:t>
      </w:r>
      <w:r>
        <w:rPr>
          <w:sz w:val="20"/>
          <w:szCs w:val="20"/>
          <w:highlight w:val="lightGray"/>
        </w:rPr>
        <w:t>s e escrevê-lo por extenso</w:t>
      </w:r>
      <w:r>
        <w:rPr>
          <w:sz w:val="20"/>
          <w:szCs w:val="20"/>
        </w:rPr>
        <w:t>] dias.</w:t>
      </w:r>
    </w:p>
    <w:p w14:paraId="5676BE86" w14:textId="77777777" w:rsidR="00F01333" w:rsidRDefault="00F01333">
      <w:pPr>
        <w:ind w:left="567"/>
        <w:jc w:val="both"/>
        <w:rPr>
          <w:sz w:val="20"/>
          <w:szCs w:val="20"/>
        </w:rPr>
      </w:pPr>
    </w:p>
    <w:p w14:paraId="24780767" w14:textId="77777777" w:rsidR="00F01333" w:rsidRDefault="00EB11DE">
      <w:pPr>
        <w:numPr>
          <w:ilvl w:val="2"/>
          <w:numId w:val="2"/>
        </w:numPr>
        <w:ind w:left="1134" w:hanging="567"/>
        <w:jc w:val="both"/>
        <w:rPr>
          <w:sz w:val="20"/>
          <w:szCs w:val="20"/>
        </w:rPr>
      </w:pPr>
      <w:r>
        <w:rPr>
          <w:sz w:val="20"/>
          <w:szCs w:val="20"/>
        </w:rPr>
        <w:t xml:space="preserve">Caso a substituição/reparação dos Conjuntos não ocorra no prazo determinado, estará a </w:t>
      </w:r>
      <w:r>
        <w:rPr>
          <w:b/>
          <w:sz w:val="20"/>
          <w:szCs w:val="20"/>
        </w:rPr>
        <w:t xml:space="preserve">CONTRATADA </w:t>
      </w:r>
      <w:r>
        <w:rPr>
          <w:sz w:val="20"/>
          <w:szCs w:val="20"/>
        </w:rPr>
        <w:t>incorrendo em atraso na entrega e sujeita à aplicação das sanções previstas neste Contrato.</w:t>
      </w:r>
    </w:p>
    <w:p w14:paraId="2BC0C366" w14:textId="77777777" w:rsidR="00F01333" w:rsidRDefault="00F01333">
      <w:pPr>
        <w:spacing w:before="200"/>
        <w:ind w:left="1224"/>
        <w:jc w:val="both"/>
        <w:rPr>
          <w:sz w:val="20"/>
          <w:szCs w:val="20"/>
        </w:rPr>
      </w:pPr>
    </w:p>
    <w:p w14:paraId="1D14F6C0" w14:textId="77777777" w:rsidR="00F01333" w:rsidRDefault="00EB11DE">
      <w:pPr>
        <w:numPr>
          <w:ilvl w:val="1"/>
          <w:numId w:val="2"/>
        </w:numPr>
        <w:ind w:left="567"/>
        <w:jc w:val="both"/>
        <w:rPr>
          <w:sz w:val="20"/>
          <w:szCs w:val="20"/>
        </w:rPr>
      </w:pPr>
      <w:r>
        <w:rPr>
          <w:sz w:val="20"/>
          <w:szCs w:val="20"/>
        </w:rPr>
        <w:t xml:space="preserve">Caso a </w:t>
      </w:r>
      <w:r>
        <w:rPr>
          <w:b/>
          <w:sz w:val="20"/>
          <w:szCs w:val="20"/>
        </w:rPr>
        <w:t>CONTRATANTE</w:t>
      </w:r>
      <w:r>
        <w:rPr>
          <w:sz w:val="20"/>
          <w:szCs w:val="20"/>
        </w:rPr>
        <w:t xml:space="preserve"> entenda pela conformidade, o servidor designado devolverá a Nota Fiscal e a encaminhará à área competente, para fins de pagamento.</w:t>
      </w:r>
    </w:p>
    <w:p w14:paraId="484ADD4B" w14:textId="77777777" w:rsidR="00F01333" w:rsidRDefault="00F01333">
      <w:pPr>
        <w:spacing w:before="200"/>
        <w:ind w:left="432"/>
        <w:jc w:val="both"/>
        <w:rPr>
          <w:sz w:val="20"/>
          <w:szCs w:val="20"/>
        </w:rPr>
      </w:pPr>
    </w:p>
    <w:p w14:paraId="7B187343" w14:textId="77777777" w:rsidR="00F01333" w:rsidRDefault="00EB11DE">
      <w:pPr>
        <w:numPr>
          <w:ilvl w:val="1"/>
          <w:numId w:val="2"/>
        </w:numPr>
        <w:ind w:left="567"/>
        <w:jc w:val="both"/>
        <w:rPr>
          <w:sz w:val="20"/>
          <w:szCs w:val="20"/>
        </w:rPr>
      </w:pPr>
      <w:r>
        <w:rPr>
          <w:sz w:val="20"/>
          <w:szCs w:val="20"/>
        </w:rPr>
        <w:t>O aceite dos</w:t>
      </w:r>
      <w:r>
        <w:rPr>
          <w:sz w:val="20"/>
          <w:szCs w:val="20"/>
        </w:rPr>
        <w:t xml:space="preserve"> ....... [</w:t>
      </w:r>
      <w:r>
        <w:rPr>
          <w:sz w:val="20"/>
          <w:szCs w:val="20"/>
          <w:highlight w:val="lightGray"/>
        </w:rPr>
        <w:t>completar com: “produto(s) inovador(es)” ou “processo(s) inovador(es)” ou serviços inovador(es)”, a depender do caso</w:t>
      </w:r>
      <w:r>
        <w:rPr>
          <w:sz w:val="20"/>
          <w:szCs w:val="20"/>
        </w:rPr>
        <w:t xml:space="preserve">] descritos neste Contrato pela </w:t>
      </w:r>
      <w:r>
        <w:rPr>
          <w:b/>
          <w:sz w:val="20"/>
          <w:szCs w:val="20"/>
        </w:rPr>
        <w:t>CONTRATANTE</w:t>
      </w:r>
      <w:r>
        <w:rPr>
          <w:sz w:val="20"/>
          <w:szCs w:val="20"/>
        </w:rPr>
        <w:t xml:space="preserve"> não exclui a responsabilidade civil, nem a ético profissional, do fornecedor por vício</w:t>
      </w:r>
      <w:r>
        <w:rPr>
          <w:sz w:val="20"/>
          <w:szCs w:val="20"/>
        </w:rPr>
        <w:t xml:space="preserve">s de quantidade ou qualidade do objeto ou disparidades com as especificações estabelecidas no Termo de Referência e seus Anexos, verificadas posteriormente, garantindo-se à </w:t>
      </w:r>
      <w:r>
        <w:rPr>
          <w:b/>
          <w:sz w:val="20"/>
          <w:szCs w:val="20"/>
        </w:rPr>
        <w:t xml:space="preserve">CONTRATANTE </w:t>
      </w:r>
      <w:r>
        <w:rPr>
          <w:sz w:val="20"/>
          <w:szCs w:val="20"/>
        </w:rPr>
        <w:t>as faculdades previstas em legislação pertinente.</w:t>
      </w:r>
    </w:p>
    <w:p w14:paraId="740ADC8E" w14:textId="77777777" w:rsidR="00F01333" w:rsidRDefault="00F01333">
      <w:pPr>
        <w:spacing w:line="240" w:lineRule="auto"/>
        <w:ind w:left="708"/>
        <w:rPr>
          <w:sz w:val="20"/>
          <w:szCs w:val="20"/>
        </w:rPr>
      </w:pPr>
    </w:p>
    <w:p w14:paraId="5FBC204E" w14:textId="77777777" w:rsidR="00F01333" w:rsidRDefault="00F01333">
      <w:pPr>
        <w:ind w:left="567"/>
        <w:jc w:val="both"/>
        <w:rPr>
          <w:sz w:val="20"/>
          <w:szCs w:val="20"/>
        </w:rPr>
      </w:pPr>
    </w:p>
    <w:p w14:paraId="4F303FC1" w14:textId="77777777" w:rsidR="00F01333" w:rsidRDefault="00EB11DE">
      <w:pPr>
        <w:numPr>
          <w:ilvl w:val="0"/>
          <w:numId w:val="2"/>
        </w:numPr>
        <w:rPr>
          <w:b/>
          <w:sz w:val="20"/>
          <w:szCs w:val="20"/>
        </w:rPr>
      </w:pPr>
      <w:r>
        <w:rPr>
          <w:b/>
          <w:sz w:val="20"/>
          <w:szCs w:val="20"/>
        </w:rPr>
        <w:t>CLÁUSULA QUARTA - D</w:t>
      </w:r>
      <w:r>
        <w:rPr>
          <w:b/>
          <w:sz w:val="20"/>
          <w:szCs w:val="20"/>
        </w:rPr>
        <w:t>A FISCALIZAÇÃO DA EXECUÇÃO DO CONTRATO</w:t>
      </w:r>
    </w:p>
    <w:p w14:paraId="090AACC7" w14:textId="77777777" w:rsidR="00F01333" w:rsidRDefault="00F01333">
      <w:pPr>
        <w:spacing w:line="240" w:lineRule="auto"/>
        <w:rPr>
          <w:rFonts w:ascii="Cambria" w:eastAsia="Cambria" w:hAnsi="Cambria" w:cs="Cambria"/>
          <w:sz w:val="24"/>
          <w:szCs w:val="24"/>
        </w:rPr>
      </w:pPr>
    </w:p>
    <w:p w14:paraId="799303B7" w14:textId="77777777" w:rsidR="00F01333" w:rsidRDefault="00EB11DE">
      <w:pPr>
        <w:numPr>
          <w:ilvl w:val="1"/>
          <w:numId w:val="2"/>
        </w:numPr>
        <w:spacing w:before="200"/>
        <w:ind w:left="567"/>
        <w:jc w:val="both"/>
        <w:rPr>
          <w:sz w:val="20"/>
          <w:szCs w:val="20"/>
        </w:rPr>
      </w:pPr>
      <w:r>
        <w:rPr>
          <w:sz w:val="20"/>
          <w:szCs w:val="20"/>
        </w:rPr>
        <w:t xml:space="preserve">O acompanhamento e a fiscalização deste Contrato serão realizados por servidor(es) designados pela </w:t>
      </w:r>
      <w:r>
        <w:rPr>
          <w:b/>
          <w:sz w:val="20"/>
          <w:szCs w:val="20"/>
        </w:rPr>
        <w:t>CONTRATANTE</w:t>
      </w:r>
      <w:r>
        <w:rPr>
          <w:sz w:val="20"/>
          <w:szCs w:val="20"/>
        </w:rPr>
        <w:t xml:space="preserve">, em conformidade com o disposto no art. 67 da Lei Federal </w:t>
      </w:r>
      <w:r>
        <w:rPr>
          <w:sz w:val="20"/>
          <w:szCs w:val="20"/>
        </w:rPr>
        <w:lastRenderedPageBreak/>
        <w:t>n° 8.666/1993, que deverão atestar o(s) .......</w:t>
      </w:r>
      <w:r>
        <w:rPr>
          <w:sz w:val="20"/>
          <w:szCs w:val="20"/>
        </w:rPr>
        <w:t>..........</w:t>
      </w:r>
      <w:r>
        <w:rPr>
          <w:sz w:val="20"/>
          <w:szCs w:val="20"/>
          <w:highlight w:val="lightGray"/>
        </w:rPr>
        <w:t xml:space="preserve"> completar com: “produto(s) inovador(es)” ou “processo(s) inovador(es)” ou serviços inovador(es)”, a depender do caso</w:t>
      </w:r>
      <w:r>
        <w:rPr>
          <w:sz w:val="20"/>
          <w:szCs w:val="20"/>
        </w:rPr>
        <w:t>] contratados.</w:t>
      </w:r>
    </w:p>
    <w:p w14:paraId="180270E1" w14:textId="77777777" w:rsidR="00F01333" w:rsidRDefault="00F01333">
      <w:pPr>
        <w:spacing w:before="200"/>
        <w:ind w:left="432"/>
        <w:jc w:val="both"/>
        <w:rPr>
          <w:sz w:val="20"/>
          <w:szCs w:val="20"/>
        </w:rPr>
      </w:pPr>
    </w:p>
    <w:p w14:paraId="30B122B5" w14:textId="77777777" w:rsidR="00F01333" w:rsidRDefault="00EB11DE">
      <w:pPr>
        <w:numPr>
          <w:ilvl w:val="1"/>
          <w:numId w:val="2"/>
        </w:numPr>
        <w:ind w:left="567"/>
        <w:jc w:val="both"/>
        <w:rPr>
          <w:sz w:val="20"/>
          <w:szCs w:val="20"/>
        </w:rPr>
      </w:pPr>
      <w:r>
        <w:rPr>
          <w:sz w:val="20"/>
          <w:szCs w:val="20"/>
        </w:rPr>
        <w:t>O(s) servidor(es) designado(s) anotará(ão) em registro próprio todas as ocorrências relacionadas com a execução d</w:t>
      </w:r>
      <w:r>
        <w:rPr>
          <w:sz w:val="20"/>
          <w:szCs w:val="20"/>
        </w:rPr>
        <w:t>este Contrato, cabendo-lhe(s):</w:t>
      </w:r>
    </w:p>
    <w:p w14:paraId="168D51B9" w14:textId="77777777" w:rsidR="00F01333" w:rsidRDefault="00EB11DE">
      <w:pPr>
        <w:numPr>
          <w:ilvl w:val="2"/>
          <w:numId w:val="2"/>
        </w:numPr>
        <w:ind w:left="1134" w:hanging="567"/>
        <w:jc w:val="both"/>
        <w:rPr>
          <w:sz w:val="20"/>
          <w:szCs w:val="20"/>
        </w:rPr>
      </w:pPr>
      <w:r>
        <w:rPr>
          <w:sz w:val="20"/>
          <w:szCs w:val="20"/>
        </w:rPr>
        <w:t>fiscalizar e atestar a qualidade do(a) ....................... [</w:t>
      </w:r>
      <w:r>
        <w:rPr>
          <w:sz w:val="20"/>
          <w:szCs w:val="20"/>
          <w:highlight w:val="lightGray"/>
        </w:rPr>
        <w:t>completar com: “fornecimento” no caso de produto ou processos inovadores; completar com “prestação”, no caso de serviços inovadores</w:t>
      </w:r>
      <w:r>
        <w:rPr>
          <w:sz w:val="20"/>
          <w:szCs w:val="20"/>
        </w:rPr>
        <w:t>], de modo que sejam cumpridas</w:t>
      </w:r>
      <w:r>
        <w:rPr>
          <w:sz w:val="20"/>
          <w:szCs w:val="20"/>
        </w:rPr>
        <w:t xml:space="preserve"> integralmente as condições estabelecidas neste Contrato;</w:t>
      </w:r>
    </w:p>
    <w:p w14:paraId="4684E320" w14:textId="77777777" w:rsidR="00F01333" w:rsidRDefault="00F01333">
      <w:pPr>
        <w:ind w:left="1134"/>
        <w:jc w:val="both"/>
        <w:rPr>
          <w:sz w:val="20"/>
          <w:szCs w:val="20"/>
        </w:rPr>
      </w:pPr>
    </w:p>
    <w:p w14:paraId="730A0FF3" w14:textId="77777777" w:rsidR="00F01333" w:rsidRDefault="00EB11DE">
      <w:pPr>
        <w:numPr>
          <w:ilvl w:val="2"/>
          <w:numId w:val="2"/>
        </w:numPr>
        <w:ind w:left="1134" w:hanging="567"/>
        <w:jc w:val="both"/>
        <w:rPr>
          <w:sz w:val="20"/>
          <w:szCs w:val="20"/>
        </w:rPr>
      </w:pPr>
      <w:r>
        <w:rPr>
          <w:sz w:val="20"/>
          <w:szCs w:val="20"/>
        </w:rPr>
        <w:t>comunicar eventuais falhas ou defeitos do(a) ......................[</w:t>
      </w:r>
      <w:r>
        <w:rPr>
          <w:sz w:val="20"/>
          <w:szCs w:val="20"/>
          <w:highlight w:val="lightGray"/>
        </w:rPr>
        <w:t>completar com: “fornecimento” no caso de produto ou processos inovadores; completar com “prestação”, no caso de serviços inovador</w:t>
      </w:r>
      <w:r>
        <w:rPr>
          <w:sz w:val="20"/>
          <w:szCs w:val="20"/>
          <w:highlight w:val="lightGray"/>
        </w:rPr>
        <w:t>es</w:t>
      </w:r>
      <w:r>
        <w:rPr>
          <w:sz w:val="20"/>
          <w:szCs w:val="20"/>
        </w:rPr>
        <w:t xml:space="preserve">], cabendo à </w:t>
      </w:r>
      <w:r>
        <w:rPr>
          <w:b/>
          <w:sz w:val="20"/>
          <w:szCs w:val="20"/>
        </w:rPr>
        <w:t>CONTRATADA</w:t>
      </w:r>
      <w:r>
        <w:rPr>
          <w:sz w:val="20"/>
          <w:szCs w:val="20"/>
        </w:rPr>
        <w:t xml:space="preserve"> adotar as providências necessárias para regularização;</w:t>
      </w:r>
    </w:p>
    <w:p w14:paraId="6412C87F" w14:textId="77777777" w:rsidR="00F01333" w:rsidRDefault="00F01333">
      <w:pPr>
        <w:spacing w:line="240" w:lineRule="auto"/>
        <w:ind w:left="708"/>
        <w:rPr>
          <w:sz w:val="20"/>
          <w:szCs w:val="20"/>
        </w:rPr>
      </w:pPr>
    </w:p>
    <w:p w14:paraId="3FA2ADA4" w14:textId="77777777" w:rsidR="00F01333" w:rsidRDefault="00EB11DE">
      <w:pPr>
        <w:numPr>
          <w:ilvl w:val="2"/>
          <w:numId w:val="2"/>
        </w:numPr>
        <w:ind w:left="1134" w:hanging="567"/>
        <w:jc w:val="both"/>
        <w:rPr>
          <w:sz w:val="20"/>
          <w:szCs w:val="20"/>
        </w:rPr>
      </w:pPr>
      <w:r>
        <w:rPr>
          <w:sz w:val="20"/>
          <w:szCs w:val="20"/>
        </w:rPr>
        <w:t xml:space="preserve">garantir à </w:t>
      </w:r>
      <w:r>
        <w:rPr>
          <w:b/>
          <w:sz w:val="20"/>
          <w:szCs w:val="20"/>
        </w:rPr>
        <w:t xml:space="preserve">CONTRATADA </w:t>
      </w:r>
      <w:r>
        <w:rPr>
          <w:sz w:val="20"/>
          <w:szCs w:val="20"/>
        </w:rPr>
        <w:t>toda e qualquer informação sobre ocorrências ou fatos relevantes relacionados com o(a) ...................[</w:t>
      </w:r>
      <w:r>
        <w:rPr>
          <w:sz w:val="20"/>
          <w:szCs w:val="20"/>
          <w:highlight w:val="lightGray"/>
        </w:rPr>
        <w:t>completar com: “fornecimento” no caso de prod</w:t>
      </w:r>
      <w:r>
        <w:rPr>
          <w:sz w:val="20"/>
          <w:szCs w:val="20"/>
          <w:highlight w:val="lightGray"/>
        </w:rPr>
        <w:t>uto ou processos inovadores; completar com “prestação”, no caso de serviços inovadores</w:t>
      </w:r>
      <w:r>
        <w:rPr>
          <w:sz w:val="20"/>
          <w:szCs w:val="20"/>
        </w:rPr>
        <w:t>] do .............[</w:t>
      </w:r>
      <w:r>
        <w:rPr>
          <w:sz w:val="20"/>
          <w:szCs w:val="20"/>
          <w:highlight w:val="lightGray"/>
        </w:rPr>
        <w:t>completar com: “produto”, “processo” ou “serviço”</w:t>
      </w:r>
      <w:r>
        <w:rPr>
          <w:sz w:val="20"/>
          <w:szCs w:val="20"/>
        </w:rPr>
        <w:t>]</w:t>
      </w:r>
    </w:p>
    <w:p w14:paraId="5EEC4FEE" w14:textId="77777777" w:rsidR="00F01333" w:rsidRDefault="00F01333">
      <w:pPr>
        <w:spacing w:line="240" w:lineRule="auto"/>
        <w:ind w:left="708"/>
        <w:rPr>
          <w:sz w:val="20"/>
          <w:szCs w:val="20"/>
        </w:rPr>
      </w:pPr>
    </w:p>
    <w:p w14:paraId="2AC3581F" w14:textId="77777777" w:rsidR="00F01333" w:rsidRDefault="00EB11DE">
      <w:pPr>
        <w:numPr>
          <w:ilvl w:val="2"/>
          <w:numId w:val="2"/>
        </w:numPr>
        <w:ind w:left="1134" w:hanging="567"/>
        <w:jc w:val="both"/>
        <w:rPr>
          <w:sz w:val="20"/>
          <w:szCs w:val="20"/>
        </w:rPr>
      </w:pPr>
      <w:r>
        <w:rPr>
          <w:sz w:val="20"/>
          <w:szCs w:val="20"/>
        </w:rPr>
        <w:t>emitir pareceres em todos os atos da Administração relativos à execução do contrato, em especial aplicação de sanções e alterações.</w:t>
      </w:r>
    </w:p>
    <w:p w14:paraId="23185E00" w14:textId="77777777" w:rsidR="00F01333" w:rsidRDefault="00F01333">
      <w:pPr>
        <w:spacing w:before="200"/>
        <w:ind w:left="1224"/>
        <w:jc w:val="both"/>
        <w:rPr>
          <w:sz w:val="20"/>
          <w:szCs w:val="20"/>
        </w:rPr>
      </w:pPr>
    </w:p>
    <w:p w14:paraId="78DAFD70" w14:textId="77777777" w:rsidR="00F01333" w:rsidRDefault="00EB11DE">
      <w:pPr>
        <w:numPr>
          <w:ilvl w:val="1"/>
          <w:numId w:val="2"/>
        </w:numPr>
        <w:ind w:left="567"/>
        <w:jc w:val="both"/>
        <w:rPr>
          <w:sz w:val="20"/>
          <w:szCs w:val="20"/>
        </w:rPr>
      </w:pPr>
      <w:r>
        <w:rPr>
          <w:sz w:val="20"/>
          <w:szCs w:val="20"/>
        </w:rPr>
        <w:t xml:space="preserve">A </w:t>
      </w:r>
      <w:r>
        <w:rPr>
          <w:b/>
          <w:sz w:val="20"/>
          <w:szCs w:val="20"/>
        </w:rPr>
        <w:t>CONTRATANTE</w:t>
      </w:r>
      <w:r>
        <w:rPr>
          <w:sz w:val="20"/>
          <w:szCs w:val="20"/>
        </w:rPr>
        <w:t xml:space="preserve"> se reserva ao direito de, sempre que julgar necessário, verificar, por meio de agente técnico credenciado ou </w:t>
      </w:r>
      <w:r>
        <w:rPr>
          <w:sz w:val="20"/>
          <w:szCs w:val="20"/>
        </w:rPr>
        <w:t xml:space="preserve">de seus funcionários, se as normas deste Contrato estão sendo cumpridas pela </w:t>
      </w:r>
      <w:r>
        <w:rPr>
          <w:b/>
          <w:sz w:val="20"/>
          <w:szCs w:val="20"/>
        </w:rPr>
        <w:t>CONTRATADA</w:t>
      </w:r>
      <w:r>
        <w:rPr>
          <w:sz w:val="20"/>
          <w:szCs w:val="20"/>
        </w:rPr>
        <w:t xml:space="preserve">, ocasião em que a </w:t>
      </w:r>
      <w:r>
        <w:rPr>
          <w:b/>
          <w:sz w:val="20"/>
          <w:szCs w:val="20"/>
        </w:rPr>
        <w:t xml:space="preserve">CONTRATADA </w:t>
      </w:r>
      <w:r>
        <w:rPr>
          <w:sz w:val="20"/>
          <w:szCs w:val="20"/>
        </w:rPr>
        <w:t>deverá garantir ao agente técnico credenciado livre acesso às dependências pertinentes da fábrica.</w:t>
      </w:r>
    </w:p>
    <w:p w14:paraId="0439B0EB" w14:textId="77777777" w:rsidR="00F01333" w:rsidRDefault="00F01333">
      <w:pPr>
        <w:spacing w:before="200"/>
        <w:ind w:left="432"/>
        <w:jc w:val="both"/>
        <w:rPr>
          <w:sz w:val="20"/>
          <w:szCs w:val="20"/>
        </w:rPr>
      </w:pPr>
    </w:p>
    <w:p w14:paraId="3444EB55" w14:textId="77777777" w:rsidR="00F01333" w:rsidRDefault="00EB11DE">
      <w:pPr>
        <w:numPr>
          <w:ilvl w:val="1"/>
          <w:numId w:val="2"/>
        </w:numPr>
        <w:ind w:left="567"/>
        <w:jc w:val="both"/>
        <w:rPr>
          <w:sz w:val="20"/>
          <w:szCs w:val="20"/>
        </w:rPr>
      </w:pPr>
      <w:r>
        <w:rPr>
          <w:sz w:val="20"/>
          <w:szCs w:val="20"/>
        </w:rPr>
        <w:t xml:space="preserve">A fiscalização exercida pela </w:t>
      </w:r>
      <w:r>
        <w:rPr>
          <w:b/>
          <w:sz w:val="20"/>
          <w:szCs w:val="20"/>
        </w:rPr>
        <w:t>CONTRATANT</w:t>
      </w:r>
      <w:r>
        <w:rPr>
          <w:b/>
          <w:sz w:val="20"/>
          <w:szCs w:val="20"/>
        </w:rPr>
        <w:t>E</w:t>
      </w:r>
      <w:r>
        <w:rPr>
          <w:sz w:val="20"/>
          <w:szCs w:val="20"/>
        </w:rPr>
        <w:t xml:space="preserve"> não excluirá ou reduzirá a responsabilidade da </w:t>
      </w:r>
      <w:r>
        <w:rPr>
          <w:b/>
          <w:sz w:val="20"/>
          <w:szCs w:val="20"/>
        </w:rPr>
        <w:t xml:space="preserve">CONTRATADA </w:t>
      </w:r>
      <w:r>
        <w:rPr>
          <w:sz w:val="20"/>
          <w:szCs w:val="20"/>
        </w:rPr>
        <w:t>pela completa e perfeita execução do objeto contratual.</w:t>
      </w:r>
    </w:p>
    <w:p w14:paraId="5304EC0D" w14:textId="77777777" w:rsidR="00F01333" w:rsidRDefault="00F01333">
      <w:pPr>
        <w:spacing w:before="200"/>
        <w:jc w:val="both"/>
        <w:rPr>
          <w:b/>
          <w:sz w:val="20"/>
          <w:szCs w:val="20"/>
        </w:rPr>
      </w:pPr>
    </w:p>
    <w:p w14:paraId="7EE09632" w14:textId="77777777" w:rsidR="00F01333" w:rsidRDefault="00EB11DE">
      <w:pPr>
        <w:numPr>
          <w:ilvl w:val="0"/>
          <w:numId w:val="2"/>
        </w:numPr>
        <w:rPr>
          <w:b/>
          <w:sz w:val="20"/>
          <w:szCs w:val="20"/>
        </w:rPr>
      </w:pPr>
      <w:r>
        <w:rPr>
          <w:b/>
          <w:sz w:val="20"/>
          <w:szCs w:val="20"/>
        </w:rPr>
        <w:t>CLÁUSULA QUINTA - DAS OBRIGAÇÕES DA CONTRATANTE</w:t>
      </w:r>
    </w:p>
    <w:p w14:paraId="08EEF673" w14:textId="77777777" w:rsidR="00F01333" w:rsidRDefault="00F01333">
      <w:pPr>
        <w:spacing w:line="240" w:lineRule="auto"/>
        <w:rPr>
          <w:rFonts w:ascii="Cambria" w:eastAsia="Cambria" w:hAnsi="Cambria" w:cs="Cambria"/>
          <w:sz w:val="24"/>
          <w:szCs w:val="24"/>
        </w:rPr>
      </w:pPr>
    </w:p>
    <w:p w14:paraId="52715E09" w14:textId="77777777" w:rsidR="00F01333" w:rsidRDefault="00EB11DE">
      <w:pPr>
        <w:numPr>
          <w:ilvl w:val="1"/>
          <w:numId w:val="2"/>
        </w:numPr>
        <w:spacing w:before="200"/>
        <w:ind w:left="567"/>
        <w:jc w:val="both"/>
        <w:rPr>
          <w:sz w:val="20"/>
          <w:szCs w:val="20"/>
        </w:rPr>
      </w:pPr>
      <w:r>
        <w:rPr>
          <w:sz w:val="20"/>
          <w:szCs w:val="20"/>
        </w:rPr>
        <w:t xml:space="preserve">Efetuar o pagamento à </w:t>
      </w:r>
      <w:r>
        <w:rPr>
          <w:b/>
          <w:sz w:val="20"/>
          <w:szCs w:val="20"/>
        </w:rPr>
        <w:t>CONTRATADA</w:t>
      </w:r>
      <w:r>
        <w:rPr>
          <w:sz w:val="20"/>
          <w:szCs w:val="20"/>
        </w:rPr>
        <w:t>, de acordo com a forma e prazos estabelecidos na Cláusula</w:t>
      </w:r>
      <w:r>
        <w:rPr>
          <w:sz w:val="20"/>
          <w:szCs w:val="20"/>
        </w:rPr>
        <w:t xml:space="preserve"> Oitava e Termo de Referência. </w:t>
      </w:r>
    </w:p>
    <w:p w14:paraId="62316B50" w14:textId="77777777" w:rsidR="00F01333" w:rsidRDefault="00F01333">
      <w:pPr>
        <w:ind w:left="567"/>
        <w:jc w:val="both"/>
        <w:rPr>
          <w:sz w:val="20"/>
          <w:szCs w:val="20"/>
        </w:rPr>
      </w:pPr>
    </w:p>
    <w:p w14:paraId="1CEED96C" w14:textId="77777777" w:rsidR="00F01333" w:rsidRDefault="00EB11DE">
      <w:pPr>
        <w:numPr>
          <w:ilvl w:val="1"/>
          <w:numId w:val="2"/>
        </w:numPr>
        <w:ind w:left="567"/>
        <w:jc w:val="both"/>
        <w:rPr>
          <w:sz w:val="20"/>
          <w:szCs w:val="20"/>
        </w:rPr>
      </w:pPr>
      <w:r>
        <w:rPr>
          <w:sz w:val="20"/>
          <w:szCs w:val="20"/>
        </w:rPr>
        <w:t>Promover o acompanhamento e a fiscalização do(a)...................... [</w:t>
      </w:r>
      <w:r>
        <w:rPr>
          <w:sz w:val="20"/>
          <w:szCs w:val="20"/>
          <w:highlight w:val="lightGray"/>
        </w:rPr>
        <w:t>completar com: “fornecimento” no caso de produto ou processos inovadores; completar com “prestação”, no caso de serviços inovadores</w:t>
      </w:r>
      <w:r>
        <w:rPr>
          <w:sz w:val="20"/>
          <w:szCs w:val="20"/>
        </w:rPr>
        <w:t>] do objeto deste Contrato, sob o aspecto quantitativo e qualitativo, anotando em registro próprio eventuais as falhas detect</w:t>
      </w:r>
      <w:r>
        <w:rPr>
          <w:sz w:val="20"/>
          <w:szCs w:val="20"/>
        </w:rPr>
        <w:t>adas.</w:t>
      </w:r>
    </w:p>
    <w:p w14:paraId="1217B34B" w14:textId="77777777" w:rsidR="00F01333" w:rsidRDefault="00F01333">
      <w:pPr>
        <w:spacing w:line="240" w:lineRule="auto"/>
        <w:ind w:left="708"/>
        <w:rPr>
          <w:sz w:val="20"/>
          <w:szCs w:val="20"/>
        </w:rPr>
      </w:pPr>
    </w:p>
    <w:p w14:paraId="3245FA6C" w14:textId="77777777" w:rsidR="00F01333" w:rsidRDefault="00F01333">
      <w:pPr>
        <w:ind w:left="567"/>
        <w:jc w:val="both"/>
        <w:rPr>
          <w:sz w:val="20"/>
          <w:szCs w:val="20"/>
        </w:rPr>
      </w:pPr>
    </w:p>
    <w:p w14:paraId="41A4C139" w14:textId="77777777" w:rsidR="00F01333" w:rsidRDefault="00EB11DE">
      <w:pPr>
        <w:numPr>
          <w:ilvl w:val="2"/>
          <w:numId w:val="2"/>
        </w:numPr>
        <w:ind w:left="1134" w:hanging="567"/>
        <w:jc w:val="both"/>
        <w:rPr>
          <w:sz w:val="20"/>
          <w:szCs w:val="20"/>
        </w:rPr>
      </w:pPr>
      <w:r>
        <w:rPr>
          <w:sz w:val="20"/>
          <w:szCs w:val="20"/>
        </w:rPr>
        <w:t>Notificar a</w:t>
      </w:r>
      <w:r>
        <w:rPr>
          <w:b/>
          <w:sz w:val="20"/>
          <w:szCs w:val="20"/>
        </w:rPr>
        <w:t xml:space="preserve"> CONTRATADA</w:t>
      </w:r>
      <w:r>
        <w:rPr>
          <w:sz w:val="20"/>
          <w:szCs w:val="20"/>
        </w:rPr>
        <w:t>, por escrito, sobre eventuais irregularidades observadas.</w:t>
      </w:r>
    </w:p>
    <w:p w14:paraId="68958631" w14:textId="77777777" w:rsidR="00F01333" w:rsidRDefault="00EB11DE">
      <w:pPr>
        <w:numPr>
          <w:ilvl w:val="1"/>
          <w:numId w:val="2"/>
        </w:numPr>
        <w:ind w:left="567"/>
        <w:jc w:val="both"/>
        <w:rPr>
          <w:sz w:val="20"/>
          <w:szCs w:val="20"/>
        </w:rPr>
      </w:pPr>
      <w:r>
        <w:rPr>
          <w:sz w:val="20"/>
          <w:szCs w:val="20"/>
        </w:rPr>
        <w:t xml:space="preserve">Fornecer à </w:t>
      </w:r>
      <w:r>
        <w:rPr>
          <w:b/>
          <w:sz w:val="20"/>
          <w:szCs w:val="20"/>
        </w:rPr>
        <w:t>CONTRATADA</w:t>
      </w:r>
      <w:r>
        <w:rPr>
          <w:sz w:val="20"/>
          <w:szCs w:val="20"/>
        </w:rPr>
        <w:t xml:space="preserve"> todo tipo de facilitação ou informação interna essencial à efetivação do(a) ............................ [</w:t>
      </w:r>
      <w:r>
        <w:rPr>
          <w:sz w:val="20"/>
          <w:szCs w:val="20"/>
          <w:highlight w:val="lightGray"/>
        </w:rPr>
        <w:t>completar com: “fornecimento” no caso d</w:t>
      </w:r>
      <w:r>
        <w:rPr>
          <w:sz w:val="20"/>
          <w:szCs w:val="20"/>
          <w:highlight w:val="lightGray"/>
        </w:rPr>
        <w:t>e produto ou processos inovadores; completar com “prestação”, no caso de serviços inovadores</w:t>
      </w:r>
      <w:r>
        <w:rPr>
          <w:sz w:val="20"/>
          <w:szCs w:val="20"/>
        </w:rPr>
        <w:t xml:space="preserve">]. </w:t>
      </w:r>
    </w:p>
    <w:p w14:paraId="4B49E183" w14:textId="77777777" w:rsidR="00F01333" w:rsidRDefault="00F01333">
      <w:pPr>
        <w:ind w:left="567"/>
        <w:jc w:val="both"/>
        <w:rPr>
          <w:sz w:val="20"/>
          <w:szCs w:val="20"/>
        </w:rPr>
      </w:pPr>
    </w:p>
    <w:p w14:paraId="6C5D4504" w14:textId="77777777" w:rsidR="00F01333" w:rsidRDefault="00EB11DE">
      <w:pPr>
        <w:numPr>
          <w:ilvl w:val="1"/>
          <w:numId w:val="2"/>
        </w:numPr>
        <w:ind w:left="567"/>
        <w:jc w:val="both"/>
        <w:rPr>
          <w:sz w:val="20"/>
          <w:szCs w:val="20"/>
        </w:rPr>
      </w:pPr>
      <w:r>
        <w:rPr>
          <w:sz w:val="20"/>
          <w:szCs w:val="20"/>
        </w:rPr>
        <w:t xml:space="preserve">Comunicar prontamente à </w:t>
      </w:r>
      <w:r>
        <w:rPr>
          <w:b/>
          <w:sz w:val="20"/>
          <w:szCs w:val="20"/>
        </w:rPr>
        <w:t>CONTRATADA</w:t>
      </w:r>
      <w:r>
        <w:rPr>
          <w:sz w:val="20"/>
          <w:szCs w:val="20"/>
        </w:rPr>
        <w:t xml:space="preserve"> qualquer anormalidade no objeto deste Contrato, podendo recusar o recebimento do .................... [</w:t>
      </w:r>
      <w:r>
        <w:rPr>
          <w:sz w:val="20"/>
          <w:szCs w:val="20"/>
          <w:highlight w:val="lightGray"/>
        </w:rPr>
        <w:t>completar produto, pr</w:t>
      </w:r>
      <w:r>
        <w:rPr>
          <w:sz w:val="20"/>
          <w:szCs w:val="20"/>
          <w:highlight w:val="lightGray"/>
        </w:rPr>
        <w:t xml:space="preserve">ocesso ou serviço </w:t>
      </w:r>
      <w:r>
        <w:rPr>
          <w:sz w:val="20"/>
          <w:szCs w:val="20"/>
          <w:highlight w:val="lightGray"/>
        </w:rPr>
        <w:lastRenderedPageBreak/>
        <w:t>inovador</w:t>
      </w:r>
      <w:r>
        <w:rPr>
          <w:sz w:val="20"/>
          <w:szCs w:val="20"/>
        </w:rPr>
        <w:t>], caso não esteja de acordo com as especificações e condições estabelecidas no Termo de Referência.</w:t>
      </w:r>
    </w:p>
    <w:p w14:paraId="512D8FE8" w14:textId="77777777" w:rsidR="00F01333" w:rsidRDefault="00F01333">
      <w:pPr>
        <w:spacing w:before="200"/>
        <w:jc w:val="both"/>
        <w:rPr>
          <w:sz w:val="20"/>
          <w:szCs w:val="20"/>
        </w:rPr>
      </w:pPr>
    </w:p>
    <w:p w14:paraId="5BF68F05" w14:textId="77777777" w:rsidR="00F01333" w:rsidRDefault="00EB11DE">
      <w:pPr>
        <w:numPr>
          <w:ilvl w:val="1"/>
          <w:numId w:val="2"/>
        </w:numPr>
        <w:ind w:left="567"/>
        <w:jc w:val="both"/>
        <w:rPr>
          <w:sz w:val="20"/>
          <w:szCs w:val="20"/>
        </w:rPr>
      </w:pPr>
      <w:r>
        <w:rPr>
          <w:sz w:val="20"/>
          <w:szCs w:val="20"/>
        </w:rPr>
        <w:t xml:space="preserve">Realizar os atos relativos à cobrança do cumprimento das obrigações assumidas pela </w:t>
      </w:r>
      <w:r>
        <w:rPr>
          <w:b/>
          <w:sz w:val="20"/>
          <w:szCs w:val="20"/>
        </w:rPr>
        <w:t>CONTRATADA</w:t>
      </w:r>
      <w:r>
        <w:rPr>
          <w:sz w:val="20"/>
          <w:szCs w:val="20"/>
        </w:rPr>
        <w:t xml:space="preserve"> neste Contrato e, eventualmente, aplicar as sanções decorrentes do descumprimento dessas obrigações, garantida a ampla defesa e o contraditório.</w:t>
      </w:r>
    </w:p>
    <w:p w14:paraId="1CD9A78F" w14:textId="77777777" w:rsidR="00F01333" w:rsidRDefault="00EB11DE">
      <w:pPr>
        <w:ind w:left="432"/>
        <w:jc w:val="both"/>
        <w:rPr>
          <w:sz w:val="20"/>
          <w:szCs w:val="20"/>
        </w:rPr>
      </w:pPr>
      <w:r>
        <w:rPr>
          <w:sz w:val="20"/>
          <w:szCs w:val="20"/>
        </w:rPr>
        <w:t xml:space="preserve">5.4.1. Notificar </w:t>
      </w:r>
      <w:r>
        <w:rPr>
          <w:sz w:val="20"/>
          <w:szCs w:val="20"/>
        </w:rPr>
        <w:t xml:space="preserve">previamente à </w:t>
      </w:r>
      <w:r>
        <w:rPr>
          <w:b/>
          <w:sz w:val="20"/>
          <w:szCs w:val="20"/>
        </w:rPr>
        <w:t>CONTRATADA</w:t>
      </w:r>
      <w:r>
        <w:rPr>
          <w:sz w:val="20"/>
          <w:szCs w:val="20"/>
        </w:rPr>
        <w:t xml:space="preserve"> quando da aplicação de sanções administrativas, observado o devido processo legal.</w:t>
      </w:r>
    </w:p>
    <w:p w14:paraId="64FDCC46" w14:textId="77777777" w:rsidR="00F01333" w:rsidRDefault="00F01333">
      <w:pPr>
        <w:jc w:val="both"/>
        <w:rPr>
          <w:sz w:val="20"/>
          <w:szCs w:val="20"/>
        </w:rPr>
      </w:pPr>
    </w:p>
    <w:p w14:paraId="77928386" w14:textId="77777777" w:rsidR="00F01333" w:rsidRDefault="00EB11DE">
      <w:pPr>
        <w:numPr>
          <w:ilvl w:val="1"/>
          <w:numId w:val="2"/>
        </w:numPr>
        <w:spacing w:before="200"/>
        <w:ind w:left="567"/>
        <w:jc w:val="both"/>
        <w:rPr>
          <w:sz w:val="20"/>
          <w:szCs w:val="20"/>
        </w:rPr>
      </w:pPr>
      <w:r>
        <w:rPr>
          <w:sz w:val="20"/>
          <w:szCs w:val="20"/>
        </w:rPr>
        <w:t xml:space="preserve">Efetuar o pagamento à </w:t>
      </w:r>
      <w:r>
        <w:rPr>
          <w:b/>
          <w:sz w:val="20"/>
          <w:szCs w:val="20"/>
        </w:rPr>
        <w:t>CONTRATADA</w:t>
      </w:r>
      <w:r>
        <w:rPr>
          <w:sz w:val="20"/>
          <w:szCs w:val="20"/>
        </w:rPr>
        <w:t>, de acordo com o estabelecido neste Contrato.</w:t>
      </w:r>
    </w:p>
    <w:p w14:paraId="4ACCB3AD" w14:textId="77777777" w:rsidR="00F01333" w:rsidRDefault="00F01333">
      <w:pPr>
        <w:spacing w:before="200"/>
        <w:ind w:left="432"/>
        <w:jc w:val="both"/>
        <w:rPr>
          <w:sz w:val="20"/>
          <w:szCs w:val="20"/>
        </w:rPr>
      </w:pPr>
    </w:p>
    <w:p w14:paraId="2A15C166" w14:textId="77777777" w:rsidR="00F01333" w:rsidRDefault="00EB11DE">
      <w:pPr>
        <w:numPr>
          <w:ilvl w:val="1"/>
          <w:numId w:val="2"/>
        </w:numPr>
        <w:jc w:val="both"/>
        <w:rPr>
          <w:sz w:val="20"/>
          <w:szCs w:val="20"/>
        </w:rPr>
      </w:pPr>
      <w:bookmarkStart w:id="10" w:name="_4i7ojhp" w:colFirst="0" w:colLast="0"/>
      <w:bookmarkEnd w:id="10"/>
      <w:r>
        <w:rPr>
          <w:sz w:val="20"/>
          <w:szCs w:val="20"/>
        </w:rPr>
        <w:t xml:space="preserve">Todas as demais obrigações previstas no Termo de Referência (Anexo </w:t>
      </w:r>
      <w:r>
        <w:rPr>
          <w:sz w:val="20"/>
          <w:szCs w:val="20"/>
        </w:rPr>
        <w:t xml:space="preserve">I). </w:t>
      </w:r>
    </w:p>
    <w:p w14:paraId="1FA93FD2" w14:textId="77777777" w:rsidR="00F01333" w:rsidRDefault="00F01333">
      <w:pPr>
        <w:spacing w:before="200"/>
        <w:jc w:val="both"/>
        <w:rPr>
          <w:sz w:val="20"/>
          <w:szCs w:val="20"/>
        </w:rPr>
      </w:pPr>
    </w:p>
    <w:p w14:paraId="3B0225FE"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as características específicas das obrigações assumidas pela</w:t>
      </w:r>
      <w:r>
        <w:rPr>
          <w:b/>
          <w:sz w:val="20"/>
          <w:szCs w:val="20"/>
        </w:rPr>
        <w:t xml:space="preserve"> CONTRATANTE</w:t>
      </w:r>
      <w:r>
        <w:rPr>
          <w:sz w:val="20"/>
          <w:szCs w:val="20"/>
        </w:rPr>
        <w:t xml:space="preserve">, em razão das particularidades do Desafio e do objeto contratado, deverão ser explicitadas no Termo de Referência.  </w:t>
      </w:r>
    </w:p>
    <w:p w14:paraId="5C785EC8" w14:textId="77777777" w:rsidR="00F01333" w:rsidRDefault="00F01333">
      <w:pPr>
        <w:spacing w:before="200"/>
        <w:jc w:val="both"/>
        <w:rPr>
          <w:b/>
          <w:sz w:val="20"/>
          <w:szCs w:val="20"/>
        </w:rPr>
      </w:pPr>
    </w:p>
    <w:p w14:paraId="10D912E0" w14:textId="77777777" w:rsidR="00F01333" w:rsidRDefault="00EB11DE">
      <w:pPr>
        <w:numPr>
          <w:ilvl w:val="0"/>
          <w:numId w:val="2"/>
        </w:numPr>
        <w:rPr>
          <w:b/>
          <w:sz w:val="20"/>
          <w:szCs w:val="20"/>
        </w:rPr>
      </w:pPr>
      <w:r>
        <w:rPr>
          <w:b/>
          <w:sz w:val="20"/>
          <w:szCs w:val="20"/>
        </w:rPr>
        <w:t>CLÁUSULA SEXTA - DAS OBRIGAÇÕES DA CONTRA</w:t>
      </w:r>
      <w:r>
        <w:rPr>
          <w:b/>
          <w:sz w:val="20"/>
          <w:szCs w:val="20"/>
        </w:rPr>
        <w:t>TADA</w:t>
      </w:r>
    </w:p>
    <w:p w14:paraId="72B5C448" w14:textId="77777777" w:rsidR="00F01333" w:rsidRDefault="00F01333">
      <w:pPr>
        <w:spacing w:line="240" w:lineRule="auto"/>
        <w:rPr>
          <w:rFonts w:ascii="Cambria" w:eastAsia="Cambria" w:hAnsi="Cambria" w:cs="Cambria"/>
          <w:sz w:val="24"/>
          <w:szCs w:val="24"/>
        </w:rPr>
      </w:pPr>
    </w:p>
    <w:p w14:paraId="4238051A" w14:textId="77777777" w:rsidR="00F01333" w:rsidRDefault="00EB11DE">
      <w:pPr>
        <w:numPr>
          <w:ilvl w:val="1"/>
          <w:numId w:val="2"/>
        </w:numPr>
        <w:spacing w:before="200"/>
        <w:ind w:left="567"/>
        <w:jc w:val="both"/>
        <w:rPr>
          <w:sz w:val="20"/>
          <w:szCs w:val="20"/>
        </w:rPr>
      </w:pPr>
      <w:r>
        <w:rPr>
          <w:sz w:val="20"/>
          <w:szCs w:val="20"/>
        </w:rPr>
        <w:t xml:space="preserve">Envidar todo o empenho e tomar todas as providências necessárias para o fiel cumprimento das disposições contidas no Termo de Referência e neste Contrato. </w:t>
      </w:r>
    </w:p>
    <w:p w14:paraId="7A289587" w14:textId="77777777" w:rsidR="00F01333" w:rsidRDefault="00F01333">
      <w:pPr>
        <w:ind w:left="567"/>
        <w:jc w:val="both"/>
        <w:rPr>
          <w:sz w:val="20"/>
          <w:szCs w:val="20"/>
        </w:rPr>
      </w:pPr>
    </w:p>
    <w:p w14:paraId="01FD4925" w14:textId="77777777" w:rsidR="00F01333" w:rsidRDefault="00EB11DE">
      <w:pPr>
        <w:numPr>
          <w:ilvl w:val="1"/>
          <w:numId w:val="2"/>
        </w:numPr>
        <w:ind w:left="567"/>
        <w:jc w:val="both"/>
        <w:rPr>
          <w:sz w:val="20"/>
          <w:szCs w:val="20"/>
        </w:rPr>
      </w:pPr>
      <w:r>
        <w:rPr>
          <w:sz w:val="20"/>
          <w:szCs w:val="20"/>
        </w:rPr>
        <w:t>Reparar, corrigir, remover, reconstruir ou substituir, às suas expensas, o objeto deste Contrato, quando receber notificação expedida pelo o(s) servidor(es) designado(s) que aponte a existência vícios, defeitos ou incorreções.</w:t>
      </w:r>
    </w:p>
    <w:p w14:paraId="6CEBAF89" w14:textId="77777777" w:rsidR="00F01333" w:rsidRDefault="00F01333">
      <w:pPr>
        <w:spacing w:line="240" w:lineRule="auto"/>
        <w:ind w:left="708"/>
        <w:rPr>
          <w:sz w:val="20"/>
          <w:szCs w:val="20"/>
        </w:rPr>
      </w:pPr>
    </w:p>
    <w:p w14:paraId="28BA0339" w14:textId="77777777" w:rsidR="00F01333" w:rsidRDefault="00F01333">
      <w:pPr>
        <w:ind w:left="360"/>
        <w:jc w:val="both"/>
        <w:rPr>
          <w:sz w:val="20"/>
          <w:szCs w:val="20"/>
        </w:rPr>
      </w:pPr>
    </w:p>
    <w:p w14:paraId="031A7435" w14:textId="77777777" w:rsidR="00F01333" w:rsidRDefault="00EB11DE">
      <w:pPr>
        <w:numPr>
          <w:ilvl w:val="1"/>
          <w:numId w:val="2"/>
        </w:numPr>
        <w:ind w:left="567"/>
        <w:jc w:val="both"/>
        <w:rPr>
          <w:sz w:val="20"/>
          <w:szCs w:val="20"/>
        </w:rPr>
      </w:pPr>
      <w:r>
        <w:rPr>
          <w:sz w:val="20"/>
          <w:szCs w:val="20"/>
        </w:rPr>
        <w:t>Responder, integralmente, p</w:t>
      </w:r>
      <w:r>
        <w:rPr>
          <w:sz w:val="20"/>
          <w:szCs w:val="20"/>
        </w:rPr>
        <w:t xml:space="preserve">or perdas e danos que vier a causar à </w:t>
      </w:r>
      <w:r>
        <w:rPr>
          <w:b/>
          <w:sz w:val="20"/>
          <w:szCs w:val="20"/>
        </w:rPr>
        <w:t>CONTRATANTE</w:t>
      </w:r>
      <w:r>
        <w:rPr>
          <w:sz w:val="20"/>
          <w:szCs w:val="20"/>
        </w:rPr>
        <w:t>, ou a terceiros, em razão de ação ou omissão dolosa ou culposa, sua ou dos seus prepostos, independentemente de outras cominações contratuais ou legais a que estiver sujeita.</w:t>
      </w:r>
    </w:p>
    <w:p w14:paraId="28E8C835" w14:textId="77777777" w:rsidR="00F01333" w:rsidRDefault="00F01333">
      <w:pPr>
        <w:ind w:left="360"/>
        <w:jc w:val="both"/>
        <w:rPr>
          <w:sz w:val="20"/>
          <w:szCs w:val="20"/>
        </w:rPr>
      </w:pPr>
    </w:p>
    <w:p w14:paraId="05556084" w14:textId="77777777" w:rsidR="00F01333" w:rsidRDefault="00EB11DE">
      <w:pPr>
        <w:numPr>
          <w:ilvl w:val="1"/>
          <w:numId w:val="2"/>
        </w:numPr>
        <w:ind w:left="567"/>
        <w:jc w:val="both"/>
        <w:rPr>
          <w:sz w:val="20"/>
          <w:szCs w:val="20"/>
        </w:rPr>
      </w:pPr>
      <w:r>
        <w:rPr>
          <w:sz w:val="20"/>
          <w:szCs w:val="20"/>
        </w:rPr>
        <w:t xml:space="preserve">A </w:t>
      </w:r>
      <w:r>
        <w:rPr>
          <w:b/>
          <w:sz w:val="20"/>
          <w:szCs w:val="20"/>
        </w:rPr>
        <w:t>CONTRATADA</w:t>
      </w:r>
      <w:r>
        <w:rPr>
          <w:sz w:val="20"/>
          <w:szCs w:val="20"/>
        </w:rPr>
        <w:t xml:space="preserve"> não poderá subcon</w:t>
      </w:r>
      <w:r>
        <w:rPr>
          <w:sz w:val="20"/>
          <w:szCs w:val="20"/>
        </w:rPr>
        <w:t>tratar, ceder ou transferir o objeto deste Contrato, no todo ou em parte, a terceiros, sob pena de rescisão.</w:t>
      </w:r>
    </w:p>
    <w:p w14:paraId="37646878" w14:textId="77777777" w:rsidR="00F01333" w:rsidRDefault="00F01333">
      <w:pPr>
        <w:spacing w:line="240" w:lineRule="auto"/>
        <w:ind w:left="708"/>
        <w:rPr>
          <w:sz w:val="20"/>
          <w:szCs w:val="20"/>
        </w:rPr>
      </w:pPr>
    </w:p>
    <w:p w14:paraId="22088622" w14:textId="77777777" w:rsidR="00F01333" w:rsidRDefault="00F01333">
      <w:pPr>
        <w:ind w:left="360"/>
        <w:jc w:val="both"/>
        <w:rPr>
          <w:sz w:val="20"/>
          <w:szCs w:val="20"/>
        </w:rPr>
      </w:pPr>
    </w:p>
    <w:p w14:paraId="3C0E8538" w14:textId="77777777" w:rsidR="00F01333" w:rsidRDefault="00EB11DE">
      <w:pPr>
        <w:numPr>
          <w:ilvl w:val="1"/>
          <w:numId w:val="2"/>
        </w:numPr>
        <w:ind w:left="567"/>
        <w:jc w:val="both"/>
        <w:rPr>
          <w:sz w:val="20"/>
          <w:szCs w:val="20"/>
        </w:rPr>
      </w:pPr>
      <w:r>
        <w:rPr>
          <w:sz w:val="20"/>
          <w:szCs w:val="20"/>
        </w:rPr>
        <w:t>Manter, durante toda a execução do objeto deste Contrato, em compatibilidade com as obrigações assumidas, todas as condições de habilitação e qua</w:t>
      </w:r>
      <w:r>
        <w:rPr>
          <w:sz w:val="20"/>
          <w:szCs w:val="20"/>
        </w:rPr>
        <w:t>lificação exigidas.</w:t>
      </w:r>
    </w:p>
    <w:p w14:paraId="14197808" w14:textId="77777777" w:rsidR="00F01333" w:rsidRDefault="00F01333">
      <w:pPr>
        <w:ind w:left="360"/>
        <w:jc w:val="both"/>
        <w:rPr>
          <w:sz w:val="20"/>
          <w:szCs w:val="20"/>
        </w:rPr>
      </w:pPr>
    </w:p>
    <w:p w14:paraId="301E97B6" w14:textId="77777777" w:rsidR="00F01333" w:rsidRDefault="00EB11DE">
      <w:pPr>
        <w:numPr>
          <w:ilvl w:val="1"/>
          <w:numId w:val="2"/>
        </w:numPr>
        <w:ind w:left="567"/>
        <w:jc w:val="both"/>
        <w:rPr>
          <w:sz w:val="20"/>
          <w:szCs w:val="20"/>
        </w:rPr>
      </w:pPr>
      <w:r>
        <w:rPr>
          <w:sz w:val="20"/>
          <w:szCs w:val="20"/>
        </w:rPr>
        <w:t xml:space="preserve">Informar à </w:t>
      </w:r>
      <w:r>
        <w:rPr>
          <w:b/>
          <w:sz w:val="20"/>
          <w:szCs w:val="20"/>
        </w:rPr>
        <w:t>CONTRATANTE</w:t>
      </w:r>
      <w:r>
        <w:rPr>
          <w:sz w:val="20"/>
          <w:szCs w:val="20"/>
        </w:rPr>
        <w:t xml:space="preserve"> a ocorrência de fatos que possam interferir, direta ou indiretamente, na regularidade do(a). ............... [</w:t>
      </w:r>
      <w:r>
        <w:rPr>
          <w:sz w:val="20"/>
          <w:szCs w:val="20"/>
          <w:highlight w:val="lightGray"/>
        </w:rPr>
        <w:t>completar com: “fornecimento” no caso de produto ou processos inovadores; completar com “prestação”, n</w:t>
      </w:r>
      <w:r>
        <w:rPr>
          <w:sz w:val="20"/>
          <w:szCs w:val="20"/>
          <w:highlight w:val="lightGray"/>
        </w:rPr>
        <w:t>o caso de serviços inovadores</w:t>
      </w:r>
      <w:r>
        <w:rPr>
          <w:sz w:val="20"/>
          <w:szCs w:val="20"/>
        </w:rPr>
        <w:t>].</w:t>
      </w:r>
    </w:p>
    <w:p w14:paraId="20AEDB90" w14:textId="77777777" w:rsidR="00F01333" w:rsidRDefault="00F01333">
      <w:pPr>
        <w:spacing w:before="200"/>
        <w:jc w:val="both"/>
        <w:rPr>
          <w:sz w:val="20"/>
          <w:szCs w:val="20"/>
        </w:rPr>
      </w:pPr>
    </w:p>
    <w:p w14:paraId="6F29F0DC" w14:textId="77777777" w:rsidR="00F01333" w:rsidRDefault="00EB11DE">
      <w:pPr>
        <w:numPr>
          <w:ilvl w:val="1"/>
          <w:numId w:val="2"/>
        </w:numPr>
        <w:spacing w:before="200"/>
        <w:ind w:left="567"/>
        <w:jc w:val="both"/>
        <w:rPr>
          <w:sz w:val="20"/>
          <w:szCs w:val="20"/>
        </w:rPr>
      </w:pPr>
      <w:r>
        <w:rPr>
          <w:sz w:val="20"/>
          <w:szCs w:val="20"/>
        </w:rPr>
        <w:t>Aceitar os acréscimos ou supressões do objeto deste Contrato que se fizerem necessários, até o limite facultado pela regra do §1º, artigo 65 da Lei Federal nº 8.666/1993, podendo a supressão exceder tal limite, desde que re</w:t>
      </w:r>
      <w:r>
        <w:rPr>
          <w:sz w:val="20"/>
          <w:szCs w:val="20"/>
        </w:rPr>
        <w:t>sultante de acordo entre os celebrantes, nos termos do §2º, Inciso II do mesmo artigo.</w:t>
      </w:r>
    </w:p>
    <w:p w14:paraId="370A280D" w14:textId="77777777" w:rsidR="00F01333" w:rsidRDefault="00F01333">
      <w:pPr>
        <w:spacing w:line="240" w:lineRule="auto"/>
        <w:ind w:left="708"/>
        <w:rPr>
          <w:sz w:val="20"/>
          <w:szCs w:val="20"/>
        </w:rPr>
      </w:pPr>
    </w:p>
    <w:p w14:paraId="1BAF4594" w14:textId="77777777" w:rsidR="00F01333" w:rsidRDefault="00F01333">
      <w:pPr>
        <w:ind w:left="360"/>
        <w:jc w:val="both"/>
        <w:rPr>
          <w:sz w:val="20"/>
          <w:szCs w:val="20"/>
        </w:rPr>
      </w:pPr>
    </w:p>
    <w:p w14:paraId="2E0D03DA" w14:textId="77777777" w:rsidR="00F01333" w:rsidRDefault="00EB11DE">
      <w:pPr>
        <w:numPr>
          <w:ilvl w:val="1"/>
          <w:numId w:val="2"/>
        </w:numPr>
        <w:ind w:left="567"/>
        <w:jc w:val="both"/>
        <w:rPr>
          <w:sz w:val="20"/>
          <w:szCs w:val="20"/>
        </w:rPr>
      </w:pPr>
      <w:r>
        <w:rPr>
          <w:sz w:val="20"/>
          <w:szCs w:val="20"/>
        </w:rPr>
        <w:t xml:space="preserve">Comparecer, sempre que solicitada, à sede da </w:t>
      </w:r>
      <w:r>
        <w:rPr>
          <w:b/>
          <w:sz w:val="20"/>
          <w:szCs w:val="20"/>
        </w:rPr>
        <w:t>CONTRATANTE</w:t>
      </w:r>
      <w:r>
        <w:rPr>
          <w:sz w:val="20"/>
          <w:szCs w:val="20"/>
        </w:rPr>
        <w:t xml:space="preserve">, para receber instruções, participar de reuniões ou para qualquer outra finalidade relacionada ao cumprimento </w:t>
      </w:r>
      <w:r>
        <w:rPr>
          <w:sz w:val="20"/>
          <w:szCs w:val="20"/>
        </w:rPr>
        <w:t>de suas obrigações.</w:t>
      </w:r>
    </w:p>
    <w:p w14:paraId="445987CE" w14:textId="77777777" w:rsidR="00F01333" w:rsidRDefault="00F01333">
      <w:pPr>
        <w:ind w:left="360"/>
        <w:jc w:val="both"/>
        <w:rPr>
          <w:sz w:val="20"/>
          <w:szCs w:val="20"/>
        </w:rPr>
      </w:pPr>
    </w:p>
    <w:p w14:paraId="39BBB9DC" w14:textId="77777777" w:rsidR="00F01333" w:rsidRDefault="00EB11DE">
      <w:pPr>
        <w:numPr>
          <w:ilvl w:val="1"/>
          <w:numId w:val="2"/>
        </w:numPr>
        <w:ind w:left="567"/>
        <w:jc w:val="both"/>
        <w:rPr>
          <w:sz w:val="20"/>
          <w:szCs w:val="20"/>
        </w:rPr>
      </w:pPr>
      <w:r>
        <w:rPr>
          <w:sz w:val="20"/>
          <w:szCs w:val="20"/>
        </w:rPr>
        <w:t>Arcar com todos os encargos de sua atividade, sejam eles trabalhistas, sociais, previdenciários, fiscais ou comerciais.</w:t>
      </w:r>
    </w:p>
    <w:p w14:paraId="71D60675" w14:textId="77777777" w:rsidR="00F01333" w:rsidRDefault="00F01333">
      <w:pPr>
        <w:spacing w:line="240" w:lineRule="auto"/>
        <w:ind w:left="708"/>
        <w:rPr>
          <w:sz w:val="20"/>
          <w:szCs w:val="20"/>
        </w:rPr>
      </w:pPr>
    </w:p>
    <w:p w14:paraId="3AC2B908" w14:textId="77777777" w:rsidR="00F01333" w:rsidRDefault="00F01333">
      <w:pPr>
        <w:ind w:left="360"/>
        <w:jc w:val="both"/>
        <w:rPr>
          <w:sz w:val="20"/>
          <w:szCs w:val="20"/>
        </w:rPr>
      </w:pPr>
    </w:p>
    <w:p w14:paraId="5B412B91" w14:textId="77777777" w:rsidR="00F01333" w:rsidRDefault="00EB11DE">
      <w:pPr>
        <w:numPr>
          <w:ilvl w:val="1"/>
          <w:numId w:val="2"/>
        </w:numPr>
        <w:jc w:val="both"/>
        <w:rPr>
          <w:sz w:val="20"/>
          <w:szCs w:val="20"/>
        </w:rPr>
      </w:pPr>
      <w:r>
        <w:rPr>
          <w:sz w:val="20"/>
          <w:szCs w:val="20"/>
        </w:rPr>
        <w:t xml:space="preserve">A </w:t>
      </w:r>
      <w:r>
        <w:rPr>
          <w:b/>
          <w:sz w:val="20"/>
          <w:szCs w:val="20"/>
        </w:rPr>
        <w:t>CONTRATADA</w:t>
      </w:r>
      <w:r>
        <w:rPr>
          <w:sz w:val="20"/>
          <w:szCs w:val="20"/>
        </w:rPr>
        <w:t xml:space="preserve">, nos termos da legislação trabalhista e previdenciária deve proceder às anotações e registros pertinentes a todos os empregados que atuarem a seu serviços, assumindo exclusivamente todas as obrigações advindas de eventuais demandas judiciais ajuizadas em </w:t>
      </w:r>
      <w:r>
        <w:rPr>
          <w:sz w:val="20"/>
          <w:szCs w:val="20"/>
        </w:rPr>
        <w:t xml:space="preserve">qualquer juízo que versarem sobre pleitos trabalhistas e/ou previdenciários propostos por empregados ou terceiros que alegarem vínculo com a </w:t>
      </w:r>
      <w:r>
        <w:rPr>
          <w:b/>
          <w:sz w:val="20"/>
          <w:szCs w:val="20"/>
        </w:rPr>
        <w:t>CONTRATADA.</w:t>
      </w:r>
    </w:p>
    <w:p w14:paraId="6E313456" w14:textId="77777777" w:rsidR="00F01333" w:rsidRDefault="00F01333">
      <w:pPr>
        <w:ind w:left="360"/>
        <w:jc w:val="both"/>
        <w:rPr>
          <w:sz w:val="20"/>
          <w:szCs w:val="20"/>
        </w:rPr>
      </w:pPr>
    </w:p>
    <w:p w14:paraId="70B1BF33" w14:textId="77777777" w:rsidR="00F01333" w:rsidRDefault="00EB11DE">
      <w:pPr>
        <w:numPr>
          <w:ilvl w:val="1"/>
          <w:numId w:val="2"/>
        </w:numPr>
        <w:ind w:left="567"/>
        <w:jc w:val="both"/>
        <w:rPr>
          <w:sz w:val="20"/>
          <w:szCs w:val="20"/>
        </w:rPr>
      </w:pPr>
      <w:r>
        <w:rPr>
          <w:sz w:val="20"/>
          <w:szCs w:val="20"/>
        </w:rPr>
        <w:t>Manter atualizados seus dados cadastrais.</w:t>
      </w:r>
    </w:p>
    <w:p w14:paraId="6E010062" w14:textId="77777777" w:rsidR="00F01333" w:rsidRDefault="00F01333">
      <w:pPr>
        <w:ind w:left="360"/>
        <w:jc w:val="both"/>
        <w:rPr>
          <w:sz w:val="20"/>
          <w:szCs w:val="20"/>
        </w:rPr>
      </w:pPr>
    </w:p>
    <w:p w14:paraId="3778AF5B" w14:textId="77777777" w:rsidR="00F01333" w:rsidRDefault="00EB11DE">
      <w:pPr>
        <w:numPr>
          <w:ilvl w:val="1"/>
          <w:numId w:val="2"/>
        </w:numPr>
        <w:ind w:left="567"/>
        <w:jc w:val="both"/>
        <w:rPr>
          <w:sz w:val="20"/>
          <w:szCs w:val="20"/>
        </w:rPr>
      </w:pPr>
      <w:r>
        <w:rPr>
          <w:sz w:val="20"/>
          <w:szCs w:val="20"/>
        </w:rPr>
        <w:t xml:space="preserve">Todas as demais obrigações da </w:t>
      </w:r>
      <w:r>
        <w:rPr>
          <w:b/>
          <w:sz w:val="20"/>
          <w:szCs w:val="20"/>
        </w:rPr>
        <w:t>CONTRATADA</w:t>
      </w:r>
      <w:r>
        <w:rPr>
          <w:sz w:val="20"/>
          <w:szCs w:val="20"/>
        </w:rPr>
        <w:t xml:space="preserve"> são aquelas previs</w:t>
      </w:r>
      <w:r>
        <w:rPr>
          <w:sz w:val="20"/>
          <w:szCs w:val="20"/>
        </w:rPr>
        <w:t>tas no Termo de Referência.</w:t>
      </w:r>
    </w:p>
    <w:p w14:paraId="2BEC045C" w14:textId="77777777" w:rsidR="00F01333" w:rsidRDefault="00F01333">
      <w:pPr>
        <w:spacing w:before="200"/>
        <w:ind w:left="432"/>
        <w:jc w:val="both"/>
        <w:rPr>
          <w:sz w:val="20"/>
          <w:szCs w:val="20"/>
        </w:rPr>
      </w:pPr>
    </w:p>
    <w:p w14:paraId="18701025" w14:textId="77777777" w:rsidR="00F01333" w:rsidRDefault="00EB11DE">
      <w:pPr>
        <w:numPr>
          <w:ilvl w:val="0"/>
          <w:numId w:val="2"/>
        </w:numPr>
        <w:rPr>
          <w:b/>
          <w:sz w:val="20"/>
          <w:szCs w:val="20"/>
        </w:rPr>
      </w:pPr>
      <w:r>
        <w:rPr>
          <w:b/>
          <w:sz w:val="20"/>
          <w:szCs w:val="20"/>
        </w:rPr>
        <w:t xml:space="preserve">CLÁUSULA SÉTIMA – DO VALOR DO CONTRATO E DOTAÇÃO ORÇAMENTÁRIA </w:t>
      </w:r>
    </w:p>
    <w:p w14:paraId="1E28234D" w14:textId="77777777" w:rsidR="00F01333" w:rsidRDefault="00F01333">
      <w:pPr>
        <w:ind w:left="360"/>
        <w:rPr>
          <w:b/>
          <w:sz w:val="20"/>
          <w:szCs w:val="20"/>
        </w:rPr>
      </w:pPr>
    </w:p>
    <w:p w14:paraId="04DEFBDF" w14:textId="77777777" w:rsidR="00F01333" w:rsidRDefault="00EB11DE">
      <w:pPr>
        <w:numPr>
          <w:ilvl w:val="1"/>
          <w:numId w:val="2"/>
        </w:numPr>
        <w:ind w:left="567"/>
        <w:jc w:val="both"/>
        <w:rPr>
          <w:sz w:val="20"/>
          <w:szCs w:val="20"/>
        </w:rPr>
      </w:pPr>
      <w:r>
        <w:rPr>
          <w:sz w:val="20"/>
          <w:szCs w:val="20"/>
        </w:rPr>
        <w:t>O valor do presente Contrato, referente ao objeto contratual, é de R$ .........(...........) [</w:t>
      </w:r>
      <w:r>
        <w:rPr>
          <w:sz w:val="20"/>
          <w:szCs w:val="20"/>
          <w:highlight w:val="lightGray"/>
        </w:rPr>
        <w:t>indicar o valor, e escrevê-lo por extenso</w:t>
      </w:r>
      <w:r>
        <w:rPr>
          <w:sz w:val="20"/>
          <w:szCs w:val="20"/>
        </w:rPr>
        <w:t xml:space="preserve">], devendo a remuneração da CONTRATADA observar o Termo de Referência e os demais requisitos previstos nesta Cláusula. </w:t>
      </w:r>
    </w:p>
    <w:p w14:paraId="797144A5"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w:t>
      </w:r>
      <w:r>
        <w:rPr>
          <w:sz w:val="20"/>
          <w:szCs w:val="20"/>
        </w:rPr>
        <w:t>ota Explicativa 1: em razão desse contrato ser efetivado por dispensa de licitação (art. 24, inciso II da Lei nº 8.666/1993), o valor total do contrato não poderá ultrapassar a quantia de R$ 17.600,00)</w:t>
      </w:r>
    </w:p>
    <w:p w14:paraId="09635559" w14:textId="77777777" w:rsidR="00F01333" w:rsidRDefault="00F01333">
      <w:pPr>
        <w:spacing w:before="200"/>
        <w:ind w:left="432"/>
        <w:jc w:val="both"/>
        <w:rPr>
          <w:sz w:val="20"/>
          <w:szCs w:val="20"/>
        </w:rPr>
      </w:pPr>
    </w:p>
    <w:p w14:paraId="42CDDDEC"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2 : depender do caso, é importante i</w:t>
      </w:r>
      <w:r>
        <w:rPr>
          <w:sz w:val="20"/>
          <w:szCs w:val="20"/>
        </w:rPr>
        <w:t>ndicar outros dispositivos legais que a dispensa de licitação tenha se fundado, por exemplo: (i) art. 4º</w:t>
      </w:r>
      <w:r>
        <w:rPr>
          <w:sz w:val="20"/>
          <w:szCs w:val="20"/>
          <w:vertAlign w:val="superscript"/>
        </w:rPr>
        <w:t xml:space="preserve"> </w:t>
      </w:r>
      <w:r>
        <w:rPr>
          <w:sz w:val="20"/>
          <w:szCs w:val="20"/>
        </w:rPr>
        <w:t xml:space="preserve">da </w:t>
      </w:r>
      <w:hyperlink r:id="rId5">
        <w:r>
          <w:rPr>
            <w:color w:val="0563C1"/>
            <w:sz w:val="20"/>
            <w:szCs w:val="20"/>
            <w:u w:val="single"/>
          </w:rPr>
          <w:t>Lei nº 13.979/2020</w:t>
        </w:r>
      </w:hyperlink>
      <w:r>
        <w:rPr>
          <w:sz w:val="20"/>
          <w:szCs w:val="20"/>
        </w:rPr>
        <w:t>, quando da contratação dire</w:t>
      </w:r>
      <w:r>
        <w:rPr>
          <w:sz w:val="20"/>
          <w:szCs w:val="20"/>
        </w:rPr>
        <w:t xml:space="preserve">ta de bens, serviços e insumos de saúde destinados ao enfrentamento do Covid-19; (ii) art. 1º, inciso I, alínea “b” da </w:t>
      </w:r>
      <w:hyperlink r:id="rId6">
        <w:r>
          <w:rPr>
            <w:color w:val="0563C1"/>
            <w:sz w:val="20"/>
            <w:szCs w:val="20"/>
            <w:u w:val="single"/>
          </w:rPr>
          <w:t>Medida Provisória nº 961/2020</w:t>
        </w:r>
      </w:hyperlink>
      <w:r>
        <w:rPr>
          <w:sz w:val="20"/>
          <w:szCs w:val="20"/>
        </w:rPr>
        <w:t>, quando da contratação de serviços e compras efetivadas, o valor limite de R$ 17.600,00 passa a ser considerado R$ 50.000,00, enquanto durar o estado de calamidade reconhecido pelo Decreto Legislativo nº 6, de 20 de março de 2020.</w:t>
      </w:r>
    </w:p>
    <w:p w14:paraId="6EC76F1D" w14:textId="77777777" w:rsidR="00F01333" w:rsidRDefault="00F01333">
      <w:pPr>
        <w:spacing w:before="200"/>
        <w:ind w:left="432"/>
        <w:jc w:val="both"/>
        <w:rPr>
          <w:sz w:val="20"/>
          <w:szCs w:val="20"/>
        </w:rPr>
      </w:pPr>
    </w:p>
    <w:p w14:paraId="73FE9734" w14:textId="77777777" w:rsidR="00F01333" w:rsidRDefault="00EB11DE">
      <w:pPr>
        <w:numPr>
          <w:ilvl w:val="2"/>
          <w:numId w:val="2"/>
        </w:numPr>
        <w:ind w:left="1134" w:hanging="567"/>
        <w:jc w:val="both"/>
        <w:rPr>
          <w:sz w:val="20"/>
          <w:szCs w:val="20"/>
        </w:rPr>
      </w:pPr>
      <w:r>
        <w:rPr>
          <w:sz w:val="20"/>
          <w:szCs w:val="20"/>
        </w:rPr>
        <w:t>No valor indicado estão</w:t>
      </w:r>
      <w:r>
        <w:rPr>
          <w:sz w:val="20"/>
          <w:szCs w:val="20"/>
        </w:rPr>
        <w:t xml:space="preserve"> incluídas todas as despesas ordinárias diretas e indiretas decorrentes da execução contratual, inclusive tributos e/ou impostos, encargos sociais, trabalhistas, previdenciários, fiscais e comerciais incidentes, taxas de administração, frete, seguro e outr</w:t>
      </w:r>
      <w:r>
        <w:rPr>
          <w:sz w:val="20"/>
          <w:szCs w:val="20"/>
        </w:rPr>
        <w:t>os necessários ao cumprimento integral do objeto da contratação.</w:t>
      </w:r>
    </w:p>
    <w:p w14:paraId="08FBA6D9" w14:textId="77777777" w:rsidR="00F01333" w:rsidRDefault="00F01333">
      <w:pPr>
        <w:spacing w:before="200"/>
        <w:ind w:left="432"/>
        <w:jc w:val="both"/>
        <w:rPr>
          <w:sz w:val="20"/>
          <w:szCs w:val="20"/>
        </w:rPr>
      </w:pPr>
    </w:p>
    <w:p w14:paraId="393C772C" w14:textId="77777777" w:rsidR="00F01333" w:rsidRDefault="00EB11DE">
      <w:pPr>
        <w:numPr>
          <w:ilvl w:val="1"/>
          <w:numId w:val="2"/>
        </w:numPr>
        <w:ind w:left="567"/>
        <w:jc w:val="both"/>
        <w:rPr>
          <w:sz w:val="20"/>
          <w:szCs w:val="20"/>
        </w:rPr>
      </w:pPr>
      <w:r>
        <w:rPr>
          <w:sz w:val="20"/>
          <w:szCs w:val="20"/>
        </w:rPr>
        <w:t>As despesas oriundas deste contrato onerarão a dotação orçamentária nº ............ [</w:t>
      </w:r>
      <w:r>
        <w:rPr>
          <w:sz w:val="20"/>
          <w:szCs w:val="20"/>
          <w:highlight w:val="lightGray"/>
        </w:rPr>
        <w:t>indicar o número correspondente do orçamento vigente</w:t>
      </w:r>
      <w:r>
        <w:rPr>
          <w:sz w:val="20"/>
          <w:szCs w:val="20"/>
        </w:rPr>
        <w:t>] do orçamento vigente, através da Nota de Empenho nº ..........[</w:t>
      </w:r>
      <w:r>
        <w:rPr>
          <w:sz w:val="20"/>
          <w:szCs w:val="20"/>
          <w:highlight w:val="lightGray"/>
        </w:rPr>
        <w:t>indicar número da Nota de Empenho</w:t>
      </w:r>
      <w:r>
        <w:rPr>
          <w:sz w:val="20"/>
          <w:szCs w:val="20"/>
        </w:rPr>
        <w:t>], no valor de R$ .........(...........) [</w:t>
      </w:r>
      <w:r>
        <w:rPr>
          <w:sz w:val="20"/>
          <w:szCs w:val="20"/>
          <w:highlight w:val="lightGray"/>
        </w:rPr>
        <w:t>indicar o valor e escrevê-lo por extenso</w:t>
      </w:r>
      <w:r>
        <w:rPr>
          <w:sz w:val="20"/>
          <w:szCs w:val="20"/>
        </w:rPr>
        <w:t>]</w:t>
      </w:r>
    </w:p>
    <w:p w14:paraId="5FB4B07E" w14:textId="77777777" w:rsidR="00F01333" w:rsidRDefault="00F01333">
      <w:pPr>
        <w:spacing w:before="200"/>
        <w:jc w:val="both"/>
        <w:rPr>
          <w:b/>
          <w:sz w:val="20"/>
          <w:szCs w:val="20"/>
        </w:rPr>
      </w:pPr>
    </w:p>
    <w:p w14:paraId="31E3C5FD" w14:textId="77777777" w:rsidR="00F01333" w:rsidRDefault="00EB11DE">
      <w:pPr>
        <w:numPr>
          <w:ilvl w:val="0"/>
          <w:numId w:val="2"/>
        </w:numPr>
        <w:rPr>
          <w:b/>
          <w:sz w:val="20"/>
          <w:szCs w:val="20"/>
        </w:rPr>
      </w:pPr>
      <w:r>
        <w:rPr>
          <w:b/>
          <w:sz w:val="20"/>
          <w:szCs w:val="20"/>
        </w:rPr>
        <w:t>CLÁUSULA OITVA – DO PAGAMENTO E SUAS CONDIÇÕES</w:t>
      </w:r>
    </w:p>
    <w:p w14:paraId="0A2F4A30" w14:textId="77777777" w:rsidR="00F01333" w:rsidRDefault="00F01333">
      <w:pPr>
        <w:ind w:left="360"/>
        <w:rPr>
          <w:b/>
          <w:sz w:val="20"/>
          <w:szCs w:val="20"/>
        </w:rPr>
      </w:pPr>
    </w:p>
    <w:p w14:paraId="533DCDA8" w14:textId="77777777" w:rsidR="00F01333" w:rsidRDefault="00EB11DE">
      <w:pPr>
        <w:numPr>
          <w:ilvl w:val="1"/>
          <w:numId w:val="2"/>
        </w:numPr>
        <w:ind w:left="567"/>
        <w:jc w:val="both"/>
        <w:rPr>
          <w:sz w:val="20"/>
          <w:szCs w:val="20"/>
        </w:rPr>
      </w:pPr>
      <w:r>
        <w:rPr>
          <w:sz w:val="20"/>
          <w:szCs w:val="20"/>
        </w:rPr>
        <w:t>Para habilitar-se ao paga</w:t>
      </w:r>
      <w:r>
        <w:rPr>
          <w:sz w:val="20"/>
          <w:szCs w:val="20"/>
        </w:rPr>
        <w:t xml:space="preserve">mento, a </w:t>
      </w:r>
      <w:r>
        <w:rPr>
          <w:b/>
          <w:sz w:val="20"/>
          <w:szCs w:val="20"/>
        </w:rPr>
        <w:t>CONTRATADA</w:t>
      </w:r>
      <w:r>
        <w:rPr>
          <w:sz w:val="20"/>
          <w:szCs w:val="20"/>
        </w:rPr>
        <w:t xml:space="preserve"> deverá apresentar a </w:t>
      </w:r>
      <w:r>
        <w:rPr>
          <w:b/>
          <w:sz w:val="20"/>
          <w:szCs w:val="20"/>
        </w:rPr>
        <w:t xml:space="preserve">CONTRATANTE </w:t>
      </w:r>
      <w:r>
        <w:rPr>
          <w:sz w:val="20"/>
          <w:szCs w:val="20"/>
        </w:rPr>
        <w:t>a Nota Fiscal/Fatura, juntamente com a comprovação de............................ [</w:t>
      </w:r>
      <w:r>
        <w:rPr>
          <w:sz w:val="20"/>
          <w:szCs w:val="20"/>
          <w:highlight w:val="lightGray"/>
        </w:rPr>
        <w:t>completar com: “entrega do produto”; ou “prestação do serviço”, a depender do objeto contratado</w:t>
      </w:r>
      <w:r>
        <w:rPr>
          <w:sz w:val="20"/>
          <w:szCs w:val="20"/>
        </w:rPr>
        <w:t>] e ainda cópia da Nota de</w:t>
      </w:r>
      <w:r>
        <w:rPr>
          <w:sz w:val="20"/>
          <w:szCs w:val="20"/>
        </w:rPr>
        <w:t xml:space="preserve"> Empenho.</w:t>
      </w:r>
    </w:p>
    <w:p w14:paraId="0507850B" w14:textId="77777777" w:rsidR="00F01333" w:rsidRDefault="00F01333">
      <w:pPr>
        <w:ind w:left="360"/>
        <w:jc w:val="both"/>
        <w:rPr>
          <w:sz w:val="20"/>
          <w:szCs w:val="20"/>
        </w:rPr>
      </w:pPr>
    </w:p>
    <w:p w14:paraId="0C87B6C3" w14:textId="77777777" w:rsidR="00F01333" w:rsidRDefault="00EB11DE">
      <w:pPr>
        <w:numPr>
          <w:ilvl w:val="2"/>
          <w:numId w:val="2"/>
        </w:numPr>
        <w:ind w:left="1134" w:hanging="567"/>
        <w:jc w:val="both"/>
        <w:rPr>
          <w:sz w:val="20"/>
          <w:szCs w:val="20"/>
        </w:rPr>
      </w:pPr>
      <w:r>
        <w:rPr>
          <w:sz w:val="20"/>
          <w:szCs w:val="20"/>
        </w:rPr>
        <w:t>A comprovação de .........................[</w:t>
      </w:r>
      <w:r>
        <w:rPr>
          <w:sz w:val="20"/>
          <w:szCs w:val="20"/>
          <w:highlight w:val="lightGray"/>
        </w:rPr>
        <w:t>completar com: “entrega do produto”; ou “prestação do serviço”, a depender do objeto contratado</w:t>
      </w:r>
      <w:r>
        <w:rPr>
          <w:sz w:val="20"/>
          <w:szCs w:val="20"/>
        </w:rPr>
        <w:t>] se dará por meio do ateste do servidor designado responsável pelo Contrato.</w:t>
      </w:r>
    </w:p>
    <w:p w14:paraId="4D7B206B" w14:textId="77777777" w:rsidR="00F01333" w:rsidRDefault="00F01333">
      <w:pPr>
        <w:ind w:left="720"/>
        <w:jc w:val="both"/>
        <w:rPr>
          <w:sz w:val="20"/>
          <w:szCs w:val="20"/>
        </w:rPr>
      </w:pPr>
    </w:p>
    <w:p w14:paraId="079790F3" w14:textId="77777777" w:rsidR="00F01333" w:rsidRDefault="00EB11DE">
      <w:pPr>
        <w:numPr>
          <w:ilvl w:val="1"/>
          <w:numId w:val="2"/>
        </w:numPr>
        <w:ind w:left="567"/>
        <w:jc w:val="both"/>
        <w:rPr>
          <w:sz w:val="20"/>
          <w:szCs w:val="20"/>
        </w:rPr>
      </w:pPr>
      <w:r>
        <w:rPr>
          <w:sz w:val="20"/>
          <w:szCs w:val="20"/>
        </w:rPr>
        <w:t>O pagamento será efetuado, p</w:t>
      </w:r>
      <w:r>
        <w:rPr>
          <w:sz w:val="20"/>
          <w:szCs w:val="20"/>
        </w:rPr>
        <w:t xml:space="preserve">ela </w:t>
      </w:r>
      <w:r>
        <w:rPr>
          <w:b/>
          <w:sz w:val="20"/>
          <w:szCs w:val="20"/>
        </w:rPr>
        <w:t>CONTRATANTE</w:t>
      </w:r>
      <w:r>
        <w:rPr>
          <w:sz w:val="20"/>
          <w:szCs w:val="20"/>
        </w:rPr>
        <w:t>, no prazo de até .........(...........) [</w:t>
      </w:r>
      <w:r>
        <w:rPr>
          <w:sz w:val="20"/>
          <w:szCs w:val="20"/>
          <w:highlight w:val="lightGray"/>
        </w:rPr>
        <w:t>indicar o número e escrevê-lo por extenso</w:t>
      </w:r>
      <w:r>
        <w:rPr>
          <w:sz w:val="20"/>
          <w:szCs w:val="20"/>
        </w:rPr>
        <w:t>] dias úteis, após o recebimento dos documentos descritos no item 9.1. pelo servidor designado responsável pelo Contrato e a aprovação da documentação comprob</w:t>
      </w:r>
      <w:r>
        <w:rPr>
          <w:sz w:val="20"/>
          <w:szCs w:val="20"/>
        </w:rPr>
        <w:t xml:space="preserve">atória pelo setor competente da </w:t>
      </w:r>
      <w:r>
        <w:rPr>
          <w:b/>
          <w:sz w:val="20"/>
          <w:szCs w:val="20"/>
        </w:rPr>
        <w:t>CONTRATANTE</w:t>
      </w:r>
      <w:r>
        <w:rPr>
          <w:sz w:val="20"/>
          <w:szCs w:val="20"/>
        </w:rPr>
        <w:t>, uma vez que tenham sido cumpridos todos os critérios e condições estabelecidos no Termo de Referência.</w:t>
      </w:r>
    </w:p>
    <w:p w14:paraId="5CA07937" w14:textId="77777777" w:rsidR="00F01333" w:rsidRDefault="00F01333">
      <w:pPr>
        <w:ind w:left="567"/>
        <w:jc w:val="both"/>
        <w:rPr>
          <w:sz w:val="20"/>
          <w:szCs w:val="20"/>
        </w:rPr>
      </w:pPr>
    </w:p>
    <w:p w14:paraId="13572300" w14:textId="77777777" w:rsidR="00F01333" w:rsidRDefault="00EB11DE">
      <w:pPr>
        <w:numPr>
          <w:ilvl w:val="2"/>
          <w:numId w:val="2"/>
        </w:numPr>
        <w:ind w:left="1134" w:hanging="567"/>
        <w:jc w:val="both"/>
        <w:rPr>
          <w:sz w:val="20"/>
          <w:szCs w:val="20"/>
        </w:rPr>
      </w:pPr>
      <w:r>
        <w:rPr>
          <w:sz w:val="20"/>
          <w:szCs w:val="20"/>
        </w:rPr>
        <w:t>Em caso de não conformidade dos documentos apresentados, a fiscalização discriminará as irregularidades enc</w:t>
      </w:r>
      <w:r>
        <w:rPr>
          <w:sz w:val="20"/>
          <w:szCs w:val="20"/>
        </w:rPr>
        <w:t xml:space="preserve">ontradas e providenciará a imediata comunicação dos fatos à </w:t>
      </w:r>
      <w:r>
        <w:rPr>
          <w:b/>
          <w:sz w:val="20"/>
          <w:szCs w:val="20"/>
        </w:rPr>
        <w:t>CONTRATADA</w:t>
      </w:r>
      <w:r>
        <w:rPr>
          <w:sz w:val="20"/>
          <w:szCs w:val="20"/>
        </w:rPr>
        <w:t>, ficando esta cientificada de que está passível das penalidades cabíveis. Nessa hipótese, o .................. [</w:t>
      </w:r>
      <w:r>
        <w:rPr>
          <w:sz w:val="20"/>
          <w:szCs w:val="20"/>
          <w:highlight w:val="lightGray"/>
        </w:rPr>
        <w:t>completar com: “produto”, “processo” ou “serviço”</w:t>
      </w:r>
      <w:r>
        <w:rPr>
          <w:sz w:val="20"/>
          <w:szCs w:val="20"/>
        </w:rPr>
        <w:t>] em questão será rejeit</w:t>
      </w:r>
      <w:r>
        <w:rPr>
          <w:sz w:val="20"/>
          <w:szCs w:val="20"/>
        </w:rPr>
        <w:t>ado, devendo ser substituído no prazo de até .........(...........) [</w:t>
      </w:r>
      <w:r>
        <w:rPr>
          <w:sz w:val="20"/>
          <w:szCs w:val="20"/>
          <w:highlight w:val="lightGray"/>
        </w:rPr>
        <w:t>indicar o número e escrever por extenso</w:t>
      </w:r>
      <w:r>
        <w:rPr>
          <w:sz w:val="20"/>
          <w:szCs w:val="20"/>
        </w:rPr>
        <w:t>] dias úteis, quando se realizarão novamente as verificações para o Recebimento Definitivo.</w:t>
      </w:r>
    </w:p>
    <w:p w14:paraId="10E67FAF" w14:textId="77777777" w:rsidR="00F01333" w:rsidRDefault="00F01333">
      <w:pPr>
        <w:ind w:left="1134"/>
        <w:jc w:val="both"/>
        <w:rPr>
          <w:sz w:val="20"/>
          <w:szCs w:val="20"/>
        </w:rPr>
      </w:pPr>
    </w:p>
    <w:p w14:paraId="75BD1764" w14:textId="77777777" w:rsidR="00F01333" w:rsidRDefault="00EB11DE">
      <w:pPr>
        <w:numPr>
          <w:ilvl w:val="2"/>
          <w:numId w:val="2"/>
        </w:numPr>
        <w:ind w:left="1134" w:hanging="567"/>
        <w:jc w:val="both"/>
        <w:rPr>
          <w:sz w:val="20"/>
          <w:szCs w:val="20"/>
        </w:rPr>
      </w:pPr>
      <w:r>
        <w:rPr>
          <w:sz w:val="20"/>
          <w:szCs w:val="20"/>
        </w:rPr>
        <w:t xml:space="preserve">À </w:t>
      </w:r>
      <w:r>
        <w:rPr>
          <w:b/>
          <w:sz w:val="20"/>
          <w:szCs w:val="20"/>
        </w:rPr>
        <w:t>CONTRATADA</w:t>
      </w:r>
      <w:r>
        <w:rPr>
          <w:sz w:val="20"/>
          <w:szCs w:val="20"/>
        </w:rPr>
        <w:t xml:space="preserve"> caberá sanar as irregularidades apontadas,</w:t>
      </w:r>
      <w:r>
        <w:rPr>
          <w:sz w:val="20"/>
          <w:szCs w:val="20"/>
        </w:rPr>
        <w:t xml:space="preserve"> submetendo o material impugnado a nova verificação, ficando sobrestado o pagamento até a execução do saneamento necessário, sem prejuízo da aplicação das penalidades cabíveis. Os custos da substituição do bem rejeitado correrão exclusivamente às expensas </w:t>
      </w:r>
      <w:r>
        <w:rPr>
          <w:sz w:val="20"/>
          <w:szCs w:val="20"/>
        </w:rPr>
        <w:t xml:space="preserve">da </w:t>
      </w:r>
      <w:r>
        <w:rPr>
          <w:b/>
          <w:sz w:val="20"/>
          <w:szCs w:val="20"/>
        </w:rPr>
        <w:t>CONTRATADA</w:t>
      </w:r>
      <w:r>
        <w:rPr>
          <w:sz w:val="20"/>
          <w:szCs w:val="20"/>
        </w:rPr>
        <w:t>.</w:t>
      </w:r>
    </w:p>
    <w:p w14:paraId="723747B8" w14:textId="77777777" w:rsidR="00F01333" w:rsidRDefault="00F01333">
      <w:pPr>
        <w:spacing w:line="240" w:lineRule="auto"/>
        <w:ind w:left="708"/>
        <w:rPr>
          <w:sz w:val="20"/>
          <w:szCs w:val="20"/>
        </w:rPr>
      </w:pPr>
    </w:p>
    <w:p w14:paraId="4DC7495E" w14:textId="77777777" w:rsidR="00F01333" w:rsidRDefault="00EB11DE">
      <w:pPr>
        <w:numPr>
          <w:ilvl w:val="2"/>
          <w:numId w:val="2"/>
        </w:numPr>
        <w:ind w:left="1134" w:hanging="567"/>
        <w:jc w:val="both"/>
        <w:rPr>
          <w:sz w:val="20"/>
          <w:szCs w:val="20"/>
        </w:rPr>
      </w:pPr>
      <w:r>
        <w:rPr>
          <w:sz w:val="20"/>
          <w:szCs w:val="20"/>
        </w:rPr>
        <w:t xml:space="preserve">Caso a substituição não ocorra no prazo estabelecido, ou caso o novo material também seja rejeitado, estará a </w:t>
      </w:r>
      <w:r>
        <w:rPr>
          <w:b/>
          <w:sz w:val="20"/>
          <w:szCs w:val="20"/>
        </w:rPr>
        <w:t>CONTRATADA</w:t>
      </w:r>
      <w:r>
        <w:rPr>
          <w:sz w:val="20"/>
          <w:szCs w:val="20"/>
        </w:rPr>
        <w:t xml:space="preserve"> incorrendo em atraso na entrega, sujeita à aplicação das sanções previstas.</w:t>
      </w:r>
    </w:p>
    <w:p w14:paraId="715667CC" w14:textId="77777777" w:rsidR="00F01333" w:rsidRDefault="00F01333">
      <w:pPr>
        <w:spacing w:line="240" w:lineRule="auto"/>
        <w:ind w:left="708"/>
        <w:rPr>
          <w:sz w:val="20"/>
          <w:szCs w:val="20"/>
        </w:rPr>
      </w:pPr>
    </w:p>
    <w:p w14:paraId="1AD8F659" w14:textId="77777777" w:rsidR="00F01333" w:rsidRDefault="00EB11DE">
      <w:pPr>
        <w:numPr>
          <w:ilvl w:val="2"/>
          <w:numId w:val="2"/>
        </w:numPr>
        <w:ind w:left="1134" w:hanging="567"/>
        <w:jc w:val="both"/>
        <w:rPr>
          <w:sz w:val="20"/>
          <w:szCs w:val="20"/>
        </w:rPr>
      </w:pPr>
      <w:r>
        <w:rPr>
          <w:sz w:val="20"/>
          <w:szCs w:val="20"/>
        </w:rPr>
        <w:t xml:space="preserve">O recebimento não exclui a responsabilidade da </w:t>
      </w:r>
      <w:r>
        <w:rPr>
          <w:b/>
          <w:sz w:val="20"/>
          <w:szCs w:val="20"/>
        </w:rPr>
        <w:t>CONTRATADA</w:t>
      </w:r>
      <w:r>
        <w:rPr>
          <w:sz w:val="20"/>
          <w:szCs w:val="20"/>
        </w:rPr>
        <w:t xml:space="preserve"> pelo perfeito desempenho do .................. [</w:t>
      </w:r>
      <w:r>
        <w:rPr>
          <w:sz w:val="20"/>
          <w:szCs w:val="20"/>
          <w:highlight w:val="lightGray"/>
        </w:rPr>
        <w:t>completar com: “produto”, “processo” ou “serviço</w:t>
      </w:r>
      <w:r>
        <w:rPr>
          <w:sz w:val="20"/>
          <w:szCs w:val="20"/>
        </w:rPr>
        <w:t>”] ............. [</w:t>
      </w:r>
      <w:r>
        <w:rPr>
          <w:sz w:val="20"/>
          <w:szCs w:val="20"/>
          <w:highlight w:val="lightGray"/>
        </w:rPr>
        <w:t>completar com “fornecido”, no caso de produto ou processo; ou “prestado”, no caso de</w:t>
      </w:r>
      <w:r>
        <w:rPr>
          <w:sz w:val="20"/>
          <w:szCs w:val="20"/>
          <w:highlight w:val="lightGray"/>
        </w:rPr>
        <w:t xml:space="preserve"> serviço</w:t>
      </w:r>
      <w:r>
        <w:rPr>
          <w:sz w:val="20"/>
          <w:szCs w:val="20"/>
        </w:rPr>
        <w:t>], cabendo-lhe sanar quaisquer irregularidades detectadas quando da utilização.</w:t>
      </w:r>
    </w:p>
    <w:p w14:paraId="106F63EA" w14:textId="77777777" w:rsidR="00F01333" w:rsidRDefault="00EB11DE">
      <w:pPr>
        <w:numPr>
          <w:ilvl w:val="1"/>
          <w:numId w:val="2"/>
        </w:numPr>
        <w:ind w:left="567"/>
        <w:jc w:val="both"/>
        <w:rPr>
          <w:sz w:val="20"/>
          <w:szCs w:val="20"/>
        </w:rPr>
      </w:pPr>
      <w:r>
        <w:rPr>
          <w:sz w:val="20"/>
          <w:szCs w:val="20"/>
        </w:rPr>
        <w:t>O pagamento será efetuado por crédito em conta corrente no BANCO DO BRASIL S/A, conforme disposto no Decreto nº .................[</w:t>
      </w:r>
      <w:r>
        <w:rPr>
          <w:sz w:val="20"/>
          <w:szCs w:val="20"/>
          <w:highlight w:val="lightGray"/>
        </w:rPr>
        <w:t>indicar número do decreto que trate di</w:t>
      </w:r>
      <w:r>
        <w:rPr>
          <w:sz w:val="20"/>
          <w:szCs w:val="20"/>
          <w:highlight w:val="lightGray"/>
        </w:rPr>
        <w:t>sso</w:t>
      </w:r>
      <w:r>
        <w:rPr>
          <w:sz w:val="20"/>
          <w:szCs w:val="20"/>
        </w:rPr>
        <w:t>]</w:t>
      </w:r>
    </w:p>
    <w:p w14:paraId="1C58C899" w14:textId="77777777" w:rsidR="00F01333" w:rsidRDefault="00EB11DE">
      <w:pPr>
        <w:numPr>
          <w:ilvl w:val="1"/>
          <w:numId w:val="2"/>
        </w:numPr>
        <w:ind w:left="567"/>
        <w:jc w:val="both"/>
        <w:rPr>
          <w:sz w:val="20"/>
          <w:szCs w:val="20"/>
        </w:rPr>
      </w:pPr>
      <w:r>
        <w:rPr>
          <w:sz w:val="20"/>
          <w:szCs w:val="20"/>
        </w:rPr>
        <w:t xml:space="preserve">Para efetivação do pagamento, a regularidade fiscal e trabalhista deverá ser comprovada pelos documentos hábeis ou por meio do Certificado de Registro Cadastral – CRC, e outros documentos que possam ser considerados pertinentes pelo setor responsável </w:t>
      </w:r>
      <w:r>
        <w:rPr>
          <w:sz w:val="20"/>
          <w:szCs w:val="20"/>
        </w:rPr>
        <w:t xml:space="preserve">pelo pagamento, devendo a </w:t>
      </w:r>
      <w:r>
        <w:rPr>
          <w:b/>
          <w:sz w:val="20"/>
          <w:szCs w:val="20"/>
        </w:rPr>
        <w:t>CONTRATADA</w:t>
      </w:r>
      <w:r>
        <w:rPr>
          <w:sz w:val="20"/>
          <w:szCs w:val="20"/>
        </w:rPr>
        <w:t xml:space="preserve"> manter todas as condições de habilitação exigidas pela Lei.</w:t>
      </w:r>
    </w:p>
    <w:p w14:paraId="15145F17" w14:textId="77777777" w:rsidR="00F01333" w:rsidRDefault="00F01333">
      <w:pPr>
        <w:spacing w:before="200"/>
        <w:jc w:val="both"/>
        <w:rPr>
          <w:b/>
          <w:sz w:val="20"/>
          <w:szCs w:val="20"/>
        </w:rPr>
      </w:pPr>
    </w:p>
    <w:p w14:paraId="4990B019" w14:textId="77777777" w:rsidR="00F01333" w:rsidRDefault="00EB11DE">
      <w:pPr>
        <w:numPr>
          <w:ilvl w:val="0"/>
          <w:numId w:val="2"/>
        </w:numPr>
        <w:rPr>
          <w:b/>
          <w:sz w:val="20"/>
          <w:szCs w:val="20"/>
        </w:rPr>
      </w:pPr>
      <w:r>
        <w:rPr>
          <w:b/>
          <w:sz w:val="20"/>
          <w:szCs w:val="20"/>
        </w:rPr>
        <w:t>CLÁUSULA NONA – DA GARANTIA CONTRATUAL</w:t>
      </w:r>
    </w:p>
    <w:p w14:paraId="4EC09881" w14:textId="77777777" w:rsidR="00F01333" w:rsidRDefault="00F01333">
      <w:pPr>
        <w:ind w:left="360"/>
        <w:rPr>
          <w:b/>
          <w:sz w:val="20"/>
          <w:szCs w:val="20"/>
        </w:rPr>
      </w:pPr>
    </w:p>
    <w:p w14:paraId="4DA77C82" w14:textId="77777777" w:rsidR="00F01333" w:rsidRDefault="00EB11DE">
      <w:pPr>
        <w:numPr>
          <w:ilvl w:val="1"/>
          <w:numId w:val="2"/>
        </w:numPr>
        <w:ind w:left="567"/>
        <w:jc w:val="both"/>
        <w:rPr>
          <w:sz w:val="20"/>
          <w:szCs w:val="20"/>
        </w:rPr>
      </w:pPr>
      <w:r>
        <w:rPr>
          <w:sz w:val="20"/>
          <w:szCs w:val="20"/>
        </w:rPr>
        <w:t xml:space="preserve">A </w:t>
      </w:r>
      <w:r>
        <w:rPr>
          <w:b/>
          <w:sz w:val="20"/>
          <w:szCs w:val="20"/>
        </w:rPr>
        <w:t>CONTRATADA</w:t>
      </w:r>
      <w:r>
        <w:rPr>
          <w:sz w:val="20"/>
          <w:szCs w:val="20"/>
        </w:rPr>
        <w:t xml:space="preserve"> prestará garantia do cumprimento integral de todas as obrigações contratuais ora assumidas, inclusive indenizações a terceiros e multas que venham a ser aplicadas, no valor de R$ ............(..........) [</w:t>
      </w:r>
      <w:r>
        <w:rPr>
          <w:sz w:val="20"/>
          <w:szCs w:val="20"/>
          <w:highlight w:val="lightGray"/>
        </w:rPr>
        <w:t>indicar valor relativo à garantia contratual e esc</w:t>
      </w:r>
      <w:r>
        <w:rPr>
          <w:sz w:val="20"/>
          <w:szCs w:val="20"/>
          <w:highlight w:val="lightGray"/>
        </w:rPr>
        <w:t>revê-lo por extenso</w:t>
      </w:r>
      <w:r>
        <w:rPr>
          <w:sz w:val="20"/>
          <w:szCs w:val="20"/>
        </w:rPr>
        <w:t>], na modalidade de caução em dinheiro, seguro garantia ou fiança bancária, correspondente a .....% (.........) [</w:t>
      </w:r>
      <w:r>
        <w:rPr>
          <w:sz w:val="20"/>
          <w:szCs w:val="20"/>
          <w:highlight w:val="lightGray"/>
        </w:rPr>
        <w:t>indicar porcentagem e escrever valor por extenso</w:t>
      </w:r>
      <w:r>
        <w:rPr>
          <w:sz w:val="20"/>
          <w:szCs w:val="20"/>
        </w:rPr>
        <w:t>] do valor total do Contrato, no prazo de .................[</w:t>
      </w:r>
      <w:r>
        <w:rPr>
          <w:sz w:val="20"/>
          <w:szCs w:val="20"/>
          <w:highlight w:val="lightGray"/>
        </w:rPr>
        <w:t>indicar o número</w:t>
      </w:r>
      <w:r>
        <w:rPr>
          <w:sz w:val="20"/>
          <w:szCs w:val="20"/>
          <w:highlight w:val="lightGray"/>
        </w:rPr>
        <w:t xml:space="preserve"> de dias e escrevê-lo por extenso</w:t>
      </w:r>
      <w:r>
        <w:rPr>
          <w:sz w:val="20"/>
          <w:szCs w:val="20"/>
        </w:rPr>
        <w:t xml:space="preserve">] dias úteis após sua assinatura, observadas as condições previstas na Lei Federal nº 8.666/1993. </w:t>
      </w:r>
    </w:p>
    <w:p w14:paraId="2D60536E"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 xml:space="preserve">Notas Explicativas: Caberá à Contratante definir se cabe a exigência de garantir. Em regra, a porcentagem do valor total do </w:t>
      </w:r>
      <w:r>
        <w:rPr>
          <w:sz w:val="20"/>
          <w:szCs w:val="20"/>
        </w:rPr>
        <w:t>Contrato não poderá exceder 5% e 10% do valor do contrato, conforme disposto nos §§2º e 3º do Art. 56 da Lei Federal nº 8.666/1993. Nos casos de contratos que importem entrega de bens pela Administração, dos quais a contratada ficará depositária, o valor d</w:t>
      </w:r>
      <w:r>
        <w:rPr>
          <w:sz w:val="20"/>
          <w:szCs w:val="20"/>
        </w:rPr>
        <w:t>a garantia deverá ser acrescido do valor dos bens.</w:t>
      </w:r>
    </w:p>
    <w:p w14:paraId="636D7262" w14:textId="77777777" w:rsidR="00F01333" w:rsidRDefault="00F01333">
      <w:pPr>
        <w:spacing w:before="200"/>
        <w:jc w:val="both"/>
        <w:rPr>
          <w:b/>
          <w:sz w:val="20"/>
          <w:szCs w:val="20"/>
        </w:rPr>
      </w:pPr>
    </w:p>
    <w:p w14:paraId="78CA081E" w14:textId="77777777" w:rsidR="00F01333" w:rsidRDefault="00EB11DE">
      <w:pPr>
        <w:numPr>
          <w:ilvl w:val="0"/>
          <w:numId w:val="2"/>
        </w:numPr>
        <w:rPr>
          <w:b/>
          <w:sz w:val="20"/>
          <w:szCs w:val="20"/>
        </w:rPr>
      </w:pPr>
      <w:r>
        <w:rPr>
          <w:b/>
          <w:sz w:val="20"/>
          <w:szCs w:val="20"/>
        </w:rPr>
        <w:t>CLÁUSULA DÉCIMA – DAS SANÇÕES ADMINISTRATIVAS</w:t>
      </w:r>
    </w:p>
    <w:p w14:paraId="79A66407" w14:textId="77777777" w:rsidR="00F01333" w:rsidRDefault="00F01333">
      <w:pPr>
        <w:ind w:left="360"/>
        <w:rPr>
          <w:b/>
          <w:sz w:val="20"/>
          <w:szCs w:val="20"/>
        </w:rPr>
      </w:pPr>
    </w:p>
    <w:p w14:paraId="7F584791" w14:textId="77777777" w:rsidR="00F01333" w:rsidRDefault="00EB11DE">
      <w:pPr>
        <w:numPr>
          <w:ilvl w:val="1"/>
          <w:numId w:val="2"/>
        </w:numPr>
        <w:ind w:left="567"/>
        <w:jc w:val="both"/>
        <w:rPr>
          <w:sz w:val="20"/>
          <w:szCs w:val="20"/>
        </w:rPr>
      </w:pPr>
      <w:r>
        <w:rPr>
          <w:sz w:val="20"/>
          <w:szCs w:val="20"/>
        </w:rPr>
        <w:t xml:space="preserve">Além das sanções previstas no capítulo IV da Lei Federal nº 8.666/1993 e demais normas pertinentes, a </w:t>
      </w:r>
      <w:r>
        <w:rPr>
          <w:b/>
          <w:sz w:val="20"/>
          <w:szCs w:val="20"/>
        </w:rPr>
        <w:t xml:space="preserve">CONTRATADA </w:t>
      </w:r>
      <w:r>
        <w:rPr>
          <w:sz w:val="20"/>
          <w:szCs w:val="20"/>
        </w:rPr>
        <w:t>estará sujeita às penalidades a seguir discr</w:t>
      </w:r>
      <w:r>
        <w:rPr>
          <w:sz w:val="20"/>
          <w:szCs w:val="20"/>
        </w:rPr>
        <w:t>iminadas:</w:t>
      </w:r>
    </w:p>
    <w:p w14:paraId="78BE7C95" w14:textId="77777777" w:rsidR="00F01333" w:rsidRDefault="00F01333">
      <w:pPr>
        <w:ind w:left="567"/>
        <w:jc w:val="both"/>
        <w:rPr>
          <w:sz w:val="20"/>
          <w:szCs w:val="20"/>
        </w:rPr>
      </w:pPr>
    </w:p>
    <w:p w14:paraId="3EBE6A86" w14:textId="77777777" w:rsidR="00F01333" w:rsidRDefault="00EB11DE">
      <w:pPr>
        <w:numPr>
          <w:ilvl w:val="2"/>
          <w:numId w:val="2"/>
        </w:numPr>
        <w:ind w:left="1134" w:hanging="567"/>
        <w:jc w:val="both"/>
        <w:rPr>
          <w:sz w:val="20"/>
          <w:szCs w:val="20"/>
        </w:rPr>
      </w:pPr>
      <w:r>
        <w:rPr>
          <w:sz w:val="20"/>
          <w:szCs w:val="20"/>
        </w:rPr>
        <w:t>Pela recusa em retirar a ordem de fornecimento e a nota de empenho, multa de .......% (..........) [</w:t>
      </w:r>
      <w:r>
        <w:rPr>
          <w:sz w:val="20"/>
          <w:szCs w:val="20"/>
          <w:highlight w:val="lightGray"/>
        </w:rPr>
        <w:t>indicar porcentagem e escrever valor por extenso</w:t>
      </w:r>
      <w:r>
        <w:rPr>
          <w:sz w:val="20"/>
          <w:szCs w:val="20"/>
        </w:rPr>
        <w:t>] sobre o valor da nota de empenho ou do contrato;</w:t>
      </w:r>
    </w:p>
    <w:p w14:paraId="2A095D0A" w14:textId="77777777" w:rsidR="00F01333" w:rsidRDefault="00F01333">
      <w:pPr>
        <w:ind w:left="1134"/>
        <w:jc w:val="both"/>
        <w:rPr>
          <w:sz w:val="20"/>
          <w:szCs w:val="20"/>
        </w:rPr>
      </w:pPr>
    </w:p>
    <w:p w14:paraId="4443119D" w14:textId="77777777" w:rsidR="00F01333" w:rsidRDefault="00EB11DE">
      <w:pPr>
        <w:numPr>
          <w:ilvl w:val="2"/>
          <w:numId w:val="2"/>
        </w:numPr>
        <w:ind w:left="1134" w:hanging="567"/>
        <w:jc w:val="both"/>
        <w:rPr>
          <w:sz w:val="20"/>
          <w:szCs w:val="20"/>
        </w:rPr>
      </w:pPr>
      <w:r>
        <w:rPr>
          <w:sz w:val="20"/>
          <w:szCs w:val="20"/>
        </w:rPr>
        <w:t>Pelo atraso do fornecimento, sem justificativ</w:t>
      </w:r>
      <w:r>
        <w:rPr>
          <w:sz w:val="20"/>
          <w:szCs w:val="20"/>
        </w:rPr>
        <w:t xml:space="preserve">a aceita pela </w:t>
      </w:r>
      <w:r>
        <w:rPr>
          <w:b/>
          <w:sz w:val="20"/>
          <w:szCs w:val="20"/>
        </w:rPr>
        <w:t>CONTRATANTE</w:t>
      </w:r>
      <w:r>
        <w:rPr>
          <w:sz w:val="20"/>
          <w:szCs w:val="20"/>
        </w:rPr>
        <w:t>, multa de .......% (..........) [</w:t>
      </w:r>
      <w:r>
        <w:rPr>
          <w:sz w:val="20"/>
          <w:szCs w:val="20"/>
          <w:highlight w:val="lightGray"/>
        </w:rPr>
        <w:t>indicar porcentagem e escrever valor por extenso</w:t>
      </w:r>
      <w:r>
        <w:rPr>
          <w:sz w:val="20"/>
          <w:szCs w:val="20"/>
        </w:rPr>
        <w:t>] por dia sobre o valor da parcela em atraso. A partir do 15º (décimo quinto) dia de atraso, configurar-se-á inexecução total ou parcial do contrato,</w:t>
      </w:r>
      <w:r>
        <w:rPr>
          <w:sz w:val="20"/>
          <w:szCs w:val="20"/>
        </w:rPr>
        <w:t xml:space="preserve"> com as consequências daí advindas.</w:t>
      </w:r>
    </w:p>
    <w:p w14:paraId="5C078ABA" w14:textId="77777777" w:rsidR="00F01333" w:rsidRDefault="00F01333">
      <w:pPr>
        <w:ind w:left="1134"/>
        <w:jc w:val="both"/>
        <w:rPr>
          <w:sz w:val="20"/>
          <w:szCs w:val="20"/>
        </w:rPr>
      </w:pPr>
    </w:p>
    <w:p w14:paraId="2861E17B" w14:textId="77777777" w:rsidR="00F01333" w:rsidRDefault="00EB11DE">
      <w:pPr>
        <w:numPr>
          <w:ilvl w:val="2"/>
          <w:numId w:val="2"/>
        </w:numPr>
        <w:ind w:left="1134" w:hanging="567"/>
        <w:jc w:val="both"/>
        <w:rPr>
          <w:sz w:val="20"/>
          <w:szCs w:val="20"/>
        </w:rPr>
      </w:pPr>
      <w:r>
        <w:rPr>
          <w:sz w:val="20"/>
          <w:szCs w:val="20"/>
        </w:rPr>
        <w:t>Pela inexecução parcial, multa de .......% (..........) [</w:t>
      </w:r>
      <w:r>
        <w:rPr>
          <w:sz w:val="20"/>
          <w:szCs w:val="20"/>
          <w:highlight w:val="lightGray"/>
        </w:rPr>
        <w:t>indicar porcentagem e escrever valor por extenso</w:t>
      </w:r>
      <w:r>
        <w:rPr>
          <w:sz w:val="20"/>
          <w:szCs w:val="20"/>
        </w:rPr>
        <w:t>] sobre o valor correspondente à parcela dos materiais não entregues ou em desacordo com as especificações técnica</w:t>
      </w:r>
      <w:r>
        <w:rPr>
          <w:sz w:val="20"/>
          <w:szCs w:val="20"/>
        </w:rPr>
        <w:t>s.</w:t>
      </w:r>
    </w:p>
    <w:p w14:paraId="4E13F257" w14:textId="77777777" w:rsidR="00F01333" w:rsidRDefault="00F01333">
      <w:pPr>
        <w:spacing w:line="240" w:lineRule="auto"/>
        <w:ind w:left="708"/>
        <w:rPr>
          <w:sz w:val="20"/>
          <w:szCs w:val="20"/>
        </w:rPr>
      </w:pPr>
    </w:p>
    <w:p w14:paraId="6E44D875" w14:textId="77777777" w:rsidR="00F01333" w:rsidRDefault="00F01333">
      <w:pPr>
        <w:ind w:left="1134"/>
        <w:jc w:val="both"/>
        <w:rPr>
          <w:sz w:val="20"/>
          <w:szCs w:val="20"/>
        </w:rPr>
      </w:pPr>
    </w:p>
    <w:p w14:paraId="6230ED13" w14:textId="77777777" w:rsidR="00F01333" w:rsidRDefault="00EB11DE">
      <w:pPr>
        <w:numPr>
          <w:ilvl w:val="3"/>
          <w:numId w:val="2"/>
        </w:numPr>
        <w:ind w:left="1134" w:firstLine="0"/>
        <w:jc w:val="both"/>
        <w:rPr>
          <w:sz w:val="20"/>
          <w:szCs w:val="20"/>
        </w:rPr>
      </w:pPr>
      <w:r>
        <w:rPr>
          <w:sz w:val="20"/>
          <w:szCs w:val="20"/>
        </w:rPr>
        <w:t xml:space="preserve">No caso de inexecução parcial do contrato, poderá ser promovida, a critério exclusivo da </w:t>
      </w:r>
      <w:r>
        <w:rPr>
          <w:b/>
          <w:sz w:val="20"/>
          <w:szCs w:val="20"/>
        </w:rPr>
        <w:t>CONTRATANTE</w:t>
      </w:r>
      <w:r>
        <w:rPr>
          <w:sz w:val="20"/>
          <w:szCs w:val="20"/>
        </w:rPr>
        <w:t xml:space="preserve">, a rescisão contratual por culpa da </w:t>
      </w:r>
      <w:r>
        <w:rPr>
          <w:b/>
          <w:sz w:val="20"/>
          <w:szCs w:val="20"/>
        </w:rPr>
        <w:t>CONTRATADA</w:t>
      </w:r>
      <w:r>
        <w:rPr>
          <w:sz w:val="20"/>
          <w:szCs w:val="20"/>
        </w:rPr>
        <w:t>, aplicando-se a pena de multa de .......% (..........) [</w:t>
      </w:r>
      <w:r>
        <w:rPr>
          <w:sz w:val="20"/>
          <w:szCs w:val="20"/>
          <w:highlight w:val="lightGray"/>
        </w:rPr>
        <w:t>indicar porcentagem e escrever valor por extenso</w:t>
      </w:r>
      <w:r>
        <w:rPr>
          <w:sz w:val="20"/>
          <w:szCs w:val="20"/>
        </w:rPr>
        <w:t>] do valor global estimado do contrato, além da possibilidade de aplicação da pena de suspensão temporária do direito de licitar e contratar com a Admi</w:t>
      </w:r>
      <w:r>
        <w:rPr>
          <w:sz w:val="20"/>
          <w:szCs w:val="20"/>
        </w:rPr>
        <w:t xml:space="preserve">nistração, pelo prazo máximo de 02 (dois) anos, a critério da </w:t>
      </w:r>
      <w:r>
        <w:rPr>
          <w:b/>
          <w:sz w:val="20"/>
          <w:szCs w:val="20"/>
        </w:rPr>
        <w:t>CONTRATANTE</w:t>
      </w:r>
      <w:r>
        <w:rPr>
          <w:sz w:val="20"/>
          <w:szCs w:val="20"/>
        </w:rPr>
        <w:t>.</w:t>
      </w:r>
    </w:p>
    <w:p w14:paraId="0A03D363" w14:textId="77777777" w:rsidR="00F01333" w:rsidRDefault="00F01333">
      <w:pPr>
        <w:ind w:left="1134"/>
        <w:jc w:val="both"/>
        <w:rPr>
          <w:sz w:val="20"/>
          <w:szCs w:val="20"/>
        </w:rPr>
      </w:pPr>
    </w:p>
    <w:p w14:paraId="4FD13C81" w14:textId="77777777" w:rsidR="00F01333" w:rsidRDefault="00EB11DE">
      <w:pPr>
        <w:numPr>
          <w:ilvl w:val="2"/>
          <w:numId w:val="2"/>
        </w:numPr>
        <w:ind w:left="1134" w:hanging="567"/>
        <w:jc w:val="both"/>
        <w:rPr>
          <w:sz w:val="20"/>
          <w:szCs w:val="20"/>
        </w:rPr>
      </w:pPr>
      <w:r>
        <w:rPr>
          <w:sz w:val="20"/>
          <w:szCs w:val="20"/>
        </w:rPr>
        <w:t>Pela inexecução total de ajuste, caracterizada pela não entrega integral do material ou entrega integral em desacordo com as especificações exigidas, multa de .......% (..........)</w:t>
      </w:r>
      <w:r>
        <w:rPr>
          <w:sz w:val="20"/>
          <w:szCs w:val="20"/>
        </w:rPr>
        <w:t xml:space="preserve"> [</w:t>
      </w:r>
      <w:r>
        <w:rPr>
          <w:sz w:val="20"/>
          <w:szCs w:val="20"/>
          <w:highlight w:val="lightGray"/>
        </w:rPr>
        <w:t>indicar porcentagem e escrever valor por extenso</w:t>
      </w:r>
      <w:r>
        <w:rPr>
          <w:sz w:val="20"/>
          <w:szCs w:val="20"/>
        </w:rPr>
        <w:t xml:space="preserve">] sobre o valor da nota de empenho ou contrato. </w:t>
      </w:r>
    </w:p>
    <w:p w14:paraId="290AFBE7" w14:textId="77777777" w:rsidR="00F01333" w:rsidRDefault="00F01333">
      <w:pPr>
        <w:ind w:left="1134"/>
        <w:jc w:val="both"/>
        <w:rPr>
          <w:sz w:val="20"/>
          <w:szCs w:val="20"/>
        </w:rPr>
      </w:pPr>
    </w:p>
    <w:p w14:paraId="256E9AFF" w14:textId="77777777" w:rsidR="00F01333" w:rsidRDefault="00EB11DE">
      <w:pPr>
        <w:numPr>
          <w:ilvl w:val="2"/>
          <w:numId w:val="2"/>
        </w:numPr>
        <w:ind w:left="1134" w:hanging="567"/>
        <w:jc w:val="both"/>
        <w:rPr>
          <w:sz w:val="20"/>
          <w:szCs w:val="20"/>
        </w:rPr>
      </w:pPr>
      <w:r>
        <w:rPr>
          <w:sz w:val="20"/>
          <w:szCs w:val="20"/>
        </w:rPr>
        <w:t>Pelo descumprimento de quaisquer outras exigências estabelecidas neste Contrato não previstas nas cláusulas anteriores, multa de 0,5% (meio ponto percentual</w:t>
      </w:r>
      <w:r>
        <w:rPr>
          <w:sz w:val="20"/>
          <w:szCs w:val="20"/>
        </w:rPr>
        <w:t>) sobre o valor do contrato.</w:t>
      </w:r>
    </w:p>
    <w:p w14:paraId="1F3CE674" w14:textId="77777777" w:rsidR="00F01333" w:rsidRDefault="00F01333">
      <w:pPr>
        <w:spacing w:line="240" w:lineRule="auto"/>
        <w:ind w:left="708"/>
        <w:rPr>
          <w:sz w:val="20"/>
          <w:szCs w:val="20"/>
        </w:rPr>
      </w:pPr>
    </w:p>
    <w:p w14:paraId="7E61C45B" w14:textId="77777777" w:rsidR="00F01333" w:rsidRDefault="00EB11DE">
      <w:pPr>
        <w:numPr>
          <w:ilvl w:val="2"/>
          <w:numId w:val="2"/>
        </w:numPr>
        <w:ind w:left="1134" w:hanging="567"/>
        <w:jc w:val="both"/>
        <w:rPr>
          <w:sz w:val="20"/>
          <w:szCs w:val="20"/>
        </w:rPr>
      </w:pPr>
      <w:r>
        <w:rPr>
          <w:sz w:val="20"/>
          <w:szCs w:val="20"/>
        </w:rPr>
        <w:t xml:space="preserve">Pelo cancelamento do presente Contrato por culpa da </w:t>
      </w:r>
      <w:r>
        <w:rPr>
          <w:b/>
          <w:sz w:val="20"/>
          <w:szCs w:val="20"/>
        </w:rPr>
        <w:t>CONTRATADA</w:t>
      </w:r>
      <w:r>
        <w:rPr>
          <w:sz w:val="20"/>
          <w:szCs w:val="20"/>
        </w:rPr>
        <w:t>, multa de .......% (..........) [</w:t>
      </w:r>
      <w:r>
        <w:rPr>
          <w:sz w:val="20"/>
          <w:szCs w:val="20"/>
          <w:highlight w:val="lightGray"/>
        </w:rPr>
        <w:t>indicar porcentagem e escrever valor por extenso</w:t>
      </w:r>
      <w:r>
        <w:rPr>
          <w:sz w:val="20"/>
          <w:szCs w:val="20"/>
        </w:rPr>
        <w:t>] sobre o valor do fornecimento mensal multiplicado pelo número de meses faltantes</w:t>
      </w:r>
      <w:r>
        <w:rPr>
          <w:sz w:val="20"/>
          <w:szCs w:val="20"/>
        </w:rPr>
        <w:t xml:space="preserve"> para o termo final do ajuste.</w:t>
      </w:r>
    </w:p>
    <w:p w14:paraId="07B6DD8F" w14:textId="77777777" w:rsidR="00F01333" w:rsidRDefault="00EB11DE">
      <w:pPr>
        <w:numPr>
          <w:ilvl w:val="1"/>
          <w:numId w:val="2"/>
        </w:numPr>
        <w:ind w:left="567"/>
        <w:jc w:val="both"/>
        <w:rPr>
          <w:sz w:val="20"/>
          <w:szCs w:val="20"/>
        </w:rPr>
      </w:pPr>
      <w:r>
        <w:rPr>
          <w:sz w:val="20"/>
          <w:szCs w:val="20"/>
        </w:rPr>
        <w:t>As sanções são independentes e a aplicação de uma não exclui a das outras.</w:t>
      </w:r>
    </w:p>
    <w:p w14:paraId="0D5E6C3A" w14:textId="77777777" w:rsidR="00F01333" w:rsidRDefault="00F01333">
      <w:pPr>
        <w:ind w:left="567"/>
        <w:jc w:val="both"/>
        <w:rPr>
          <w:sz w:val="20"/>
          <w:szCs w:val="20"/>
        </w:rPr>
      </w:pPr>
    </w:p>
    <w:p w14:paraId="7A6AA62A" w14:textId="77777777" w:rsidR="00F01333" w:rsidRDefault="00EB11DE">
      <w:pPr>
        <w:numPr>
          <w:ilvl w:val="1"/>
          <w:numId w:val="2"/>
        </w:numPr>
        <w:ind w:left="567"/>
        <w:jc w:val="both"/>
        <w:rPr>
          <w:sz w:val="20"/>
          <w:szCs w:val="20"/>
        </w:rPr>
      </w:pPr>
      <w:bookmarkStart w:id="11" w:name="_2xcytpi" w:colFirst="0" w:colLast="0"/>
      <w:bookmarkEnd w:id="11"/>
      <w:r>
        <w:rPr>
          <w:sz w:val="20"/>
          <w:szCs w:val="20"/>
        </w:rPr>
        <w:t>O prazo para pagamento de multas será de .........(...........) [</w:t>
      </w:r>
      <w:r>
        <w:rPr>
          <w:sz w:val="20"/>
          <w:szCs w:val="20"/>
          <w:highlight w:val="lightGray"/>
        </w:rPr>
        <w:t>indicar o número e escrever por extenso</w:t>
      </w:r>
      <w:r>
        <w:rPr>
          <w:sz w:val="20"/>
          <w:szCs w:val="20"/>
        </w:rPr>
        <w:t xml:space="preserve">] dias úteis, a contar da intimação da </w:t>
      </w:r>
      <w:r>
        <w:rPr>
          <w:b/>
          <w:sz w:val="20"/>
          <w:szCs w:val="20"/>
        </w:rPr>
        <w:t>CONTRA</w:t>
      </w:r>
      <w:r>
        <w:rPr>
          <w:b/>
          <w:sz w:val="20"/>
          <w:szCs w:val="20"/>
        </w:rPr>
        <w:t>TADA</w:t>
      </w:r>
      <w:r>
        <w:rPr>
          <w:sz w:val="20"/>
          <w:szCs w:val="20"/>
        </w:rPr>
        <w:t xml:space="preserve">, sendo possível, a critério da </w:t>
      </w:r>
      <w:r>
        <w:rPr>
          <w:b/>
          <w:sz w:val="20"/>
          <w:szCs w:val="20"/>
        </w:rPr>
        <w:t>CONTRATANTE</w:t>
      </w:r>
      <w:r>
        <w:rPr>
          <w:sz w:val="20"/>
          <w:szCs w:val="20"/>
        </w:rPr>
        <w:t xml:space="preserve">, o desconto das respectivas importâncias do valor eventualmente devido à </w:t>
      </w:r>
      <w:r>
        <w:rPr>
          <w:b/>
          <w:sz w:val="20"/>
          <w:szCs w:val="20"/>
        </w:rPr>
        <w:t>CONTRATADA</w:t>
      </w:r>
      <w:r>
        <w:rPr>
          <w:sz w:val="20"/>
          <w:szCs w:val="20"/>
        </w:rPr>
        <w:t>.</w:t>
      </w:r>
    </w:p>
    <w:p w14:paraId="687582D4" w14:textId="77777777" w:rsidR="00F01333" w:rsidRDefault="00F01333">
      <w:pPr>
        <w:ind w:left="567"/>
        <w:jc w:val="both"/>
        <w:rPr>
          <w:sz w:val="20"/>
          <w:szCs w:val="20"/>
        </w:rPr>
      </w:pPr>
    </w:p>
    <w:p w14:paraId="7F28FCAB" w14:textId="77777777" w:rsidR="00F01333" w:rsidRDefault="00EB11DE">
      <w:pPr>
        <w:numPr>
          <w:ilvl w:val="2"/>
          <w:numId w:val="2"/>
        </w:numPr>
        <w:ind w:left="1134" w:hanging="567"/>
        <w:jc w:val="both"/>
        <w:rPr>
          <w:sz w:val="20"/>
          <w:szCs w:val="20"/>
        </w:rPr>
      </w:pPr>
      <w:r>
        <w:rPr>
          <w:sz w:val="20"/>
          <w:szCs w:val="20"/>
        </w:rPr>
        <w:t xml:space="preserve">Se a </w:t>
      </w:r>
      <w:r>
        <w:rPr>
          <w:b/>
          <w:sz w:val="20"/>
          <w:szCs w:val="20"/>
        </w:rPr>
        <w:t>CONTRATANTE</w:t>
      </w:r>
      <w:r>
        <w:rPr>
          <w:sz w:val="20"/>
          <w:szCs w:val="20"/>
        </w:rPr>
        <w:t xml:space="preserve"> optar por descontar o valor da multa do valor devido à </w:t>
      </w:r>
      <w:r>
        <w:rPr>
          <w:b/>
          <w:sz w:val="20"/>
          <w:szCs w:val="20"/>
        </w:rPr>
        <w:t>CONTRATADA</w:t>
      </w:r>
      <w:r>
        <w:rPr>
          <w:sz w:val="20"/>
          <w:szCs w:val="20"/>
        </w:rPr>
        <w:t xml:space="preserve"> e a multa aplicada for superior ao valor dos pagamentos eventualmente devidos, responderá a </w:t>
      </w:r>
      <w:r>
        <w:rPr>
          <w:b/>
          <w:sz w:val="20"/>
          <w:szCs w:val="20"/>
        </w:rPr>
        <w:t>CONTRATADA</w:t>
      </w:r>
      <w:r>
        <w:rPr>
          <w:sz w:val="20"/>
          <w:szCs w:val="20"/>
        </w:rPr>
        <w:t xml:space="preserve"> pela sua diferença, podendo ser esta cobrada judicialmente.</w:t>
      </w:r>
    </w:p>
    <w:p w14:paraId="62721D69" w14:textId="77777777" w:rsidR="00F01333" w:rsidRDefault="00F01333">
      <w:pPr>
        <w:ind w:left="1134"/>
        <w:jc w:val="both"/>
        <w:rPr>
          <w:sz w:val="20"/>
          <w:szCs w:val="20"/>
        </w:rPr>
      </w:pPr>
    </w:p>
    <w:p w14:paraId="4EDF378F" w14:textId="77777777" w:rsidR="00F01333" w:rsidRDefault="00EB11DE">
      <w:pPr>
        <w:numPr>
          <w:ilvl w:val="1"/>
          <w:numId w:val="2"/>
        </w:numPr>
        <w:ind w:left="567"/>
        <w:jc w:val="both"/>
        <w:rPr>
          <w:sz w:val="20"/>
          <w:szCs w:val="20"/>
        </w:rPr>
      </w:pPr>
      <w:r>
        <w:rPr>
          <w:sz w:val="20"/>
          <w:szCs w:val="20"/>
        </w:rPr>
        <w:t>O não pagamento de multas</w:t>
      </w:r>
      <w:r>
        <w:rPr>
          <w:sz w:val="20"/>
          <w:szCs w:val="20"/>
        </w:rPr>
        <w:t xml:space="preserve"> no prazo previsto ensejará a inscrição do respectivo valor como dívida ativa, sujeitando-se a </w:t>
      </w:r>
      <w:r>
        <w:rPr>
          <w:b/>
          <w:sz w:val="20"/>
          <w:szCs w:val="20"/>
        </w:rPr>
        <w:t xml:space="preserve">CONTRATADA </w:t>
      </w:r>
      <w:r>
        <w:rPr>
          <w:sz w:val="20"/>
          <w:szCs w:val="20"/>
        </w:rPr>
        <w:t>ao processo judicial de execução.</w:t>
      </w:r>
    </w:p>
    <w:p w14:paraId="646350CC" w14:textId="77777777" w:rsidR="00F01333" w:rsidRDefault="00F01333">
      <w:pPr>
        <w:ind w:left="567"/>
        <w:jc w:val="both"/>
        <w:rPr>
          <w:sz w:val="20"/>
          <w:szCs w:val="20"/>
        </w:rPr>
      </w:pPr>
    </w:p>
    <w:p w14:paraId="511F98DF" w14:textId="77777777" w:rsidR="00F01333" w:rsidRDefault="00EB11DE">
      <w:pPr>
        <w:numPr>
          <w:ilvl w:val="1"/>
          <w:numId w:val="2"/>
        </w:numPr>
        <w:ind w:left="567"/>
        <w:jc w:val="both"/>
        <w:rPr>
          <w:sz w:val="20"/>
          <w:szCs w:val="20"/>
        </w:rPr>
      </w:pPr>
      <w:r>
        <w:rPr>
          <w:sz w:val="20"/>
          <w:szCs w:val="20"/>
        </w:rPr>
        <w:t>A aplicação de qualquer das penalidades previstas realizar-se-á em processo administrativo que assegurará o contrad</w:t>
      </w:r>
      <w:r>
        <w:rPr>
          <w:sz w:val="20"/>
          <w:szCs w:val="20"/>
        </w:rPr>
        <w:t>itório e a ampla defesa, observando-se o procedimento previsto na Lei Federal nº 8.666/1993, e subsidiariamente na Lei Federal nº 9.784/99 e nas demais legislações pertinentes.</w:t>
      </w:r>
    </w:p>
    <w:p w14:paraId="44387908" w14:textId="77777777" w:rsidR="00F01333" w:rsidRDefault="00F01333">
      <w:pPr>
        <w:ind w:left="567"/>
        <w:jc w:val="both"/>
        <w:rPr>
          <w:sz w:val="20"/>
          <w:szCs w:val="20"/>
        </w:rPr>
      </w:pPr>
    </w:p>
    <w:p w14:paraId="4587EF76" w14:textId="77777777" w:rsidR="00F01333" w:rsidRDefault="00EB11DE">
      <w:pPr>
        <w:numPr>
          <w:ilvl w:val="2"/>
          <w:numId w:val="2"/>
        </w:numPr>
        <w:ind w:left="1134" w:hanging="567"/>
        <w:jc w:val="both"/>
        <w:rPr>
          <w:sz w:val="20"/>
          <w:szCs w:val="20"/>
        </w:rPr>
      </w:pPr>
      <w:bookmarkStart w:id="12" w:name="_1ci93xb" w:colFirst="0" w:colLast="0"/>
      <w:bookmarkEnd w:id="12"/>
      <w:r>
        <w:rPr>
          <w:sz w:val="20"/>
          <w:szCs w:val="20"/>
        </w:rPr>
        <w:t>A autoridade competente, na aplicação das sanções, levará em consideração a gr</w:t>
      </w:r>
      <w:r>
        <w:rPr>
          <w:sz w:val="20"/>
          <w:szCs w:val="20"/>
        </w:rPr>
        <w:t>avidade da conduta do infrator, o caráter educativo da pena, bem como o dano causado à administração pública, observado o princípio da proporcionalidade.</w:t>
      </w:r>
    </w:p>
    <w:p w14:paraId="0AFA6D9E" w14:textId="77777777" w:rsidR="00F01333" w:rsidRDefault="00F01333">
      <w:pPr>
        <w:ind w:left="1134"/>
        <w:jc w:val="both"/>
        <w:rPr>
          <w:sz w:val="20"/>
          <w:szCs w:val="20"/>
        </w:rPr>
      </w:pPr>
    </w:p>
    <w:p w14:paraId="444C0184" w14:textId="77777777" w:rsidR="00F01333" w:rsidRDefault="00EB11DE">
      <w:pPr>
        <w:numPr>
          <w:ilvl w:val="1"/>
          <w:numId w:val="2"/>
        </w:numPr>
        <w:ind w:left="567"/>
        <w:jc w:val="both"/>
        <w:rPr>
          <w:sz w:val="20"/>
          <w:szCs w:val="20"/>
        </w:rPr>
      </w:pPr>
      <w:bookmarkStart w:id="13" w:name="_3whwml4" w:colFirst="0" w:colLast="0"/>
      <w:bookmarkEnd w:id="13"/>
      <w:r>
        <w:rPr>
          <w:sz w:val="20"/>
          <w:szCs w:val="20"/>
        </w:rPr>
        <w:t>As multas não têm caráter indenizatório e seu pagamento não eximirá a</w:t>
      </w:r>
      <w:r>
        <w:rPr>
          <w:b/>
          <w:sz w:val="20"/>
          <w:szCs w:val="20"/>
        </w:rPr>
        <w:t xml:space="preserve"> CONTRATADA</w:t>
      </w:r>
      <w:r>
        <w:rPr>
          <w:sz w:val="20"/>
          <w:szCs w:val="20"/>
        </w:rPr>
        <w:t xml:space="preserve"> de ser acionada judicialmente pela responsabilidade civil derivada de perdas e danos junto à </w:t>
      </w:r>
      <w:r>
        <w:rPr>
          <w:b/>
          <w:sz w:val="20"/>
          <w:szCs w:val="20"/>
        </w:rPr>
        <w:t>CONTRATANTE</w:t>
      </w:r>
      <w:r>
        <w:rPr>
          <w:sz w:val="20"/>
          <w:szCs w:val="20"/>
        </w:rPr>
        <w:t>, decorrentes das infrações cometidas.</w:t>
      </w:r>
    </w:p>
    <w:p w14:paraId="32E30ADB" w14:textId="77777777" w:rsidR="00F01333" w:rsidRDefault="00F01333">
      <w:pPr>
        <w:ind w:left="567"/>
        <w:jc w:val="both"/>
        <w:rPr>
          <w:sz w:val="20"/>
          <w:szCs w:val="20"/>
        </w:rPr>
      </w:pPr>
    </w:p>
    <w:p w14:paraId="4B244E99" w14:textId="77777777" w:rsidR="00F01333" w:rsidRDefault="00EB11DE">
      <w:pPr>
        <w:numPr>
          <w:ilvl w:val="0"/>
          <w:numId w:val="2"/>
        </w:numPr>
        <w:rPr>
          <w:b/>
          <w:sz w:val="20"/>
          <w:szCs w:val="20"/>
        </w:rPr>
      </w:pPr>
      <w:r>
        <w:rPr>
          <w:b/>
          <w:sz w:val="20"/>
          <w:szCs w:val="20"/>
        </w:rPr>
        <w:t>CLÁUSULA DÉCIMA PRIMEIRA – DA P</w:t>
      </w:r>
      <w:r>
        <w:rPr>
          <w:b/>
          <w:sz w:val="20"/>
          <w:szCs w:val="20"/>
        </w:rPr>
        <w:t>ROPRIEDADE INTELECTUAL</w:t>
      </w:r>
    </w:p>
    <w:p w14:paraId="4AE811A8" w14:textId="77777777" w:rsidR="00F01333" w:rsidRDefault="00F01333">
      <w:pPr>
        <w:ind w:left="360"/>
        <w:rPr>
          <w:b/>
          <w:sz w:val="20"/>
          <w:szCs w:val="20"/>
        </w:rPr>
      </w:pPr>
    </w:p>
    <w:p w14:paraId="43FA3E36" w14:textId="77777777" w:rsidR="00F01333" w:rsidRDefault="00EB11DE">
      <w:pPr>
        <w:numPr>
          <w:ilvl w:val="1"/>
          <w:numId w:val="2"/>
        </w:numPr>
        <w:ind w:left="567"/>
        <w:jc w:val="both"/>
        <w:rPr>
          <w:sz w:val="20"/>
          <w:szCs w:val="20"/>
        </w:rPr>
      </w:pPr>
      <w:r>
        <w:rPr>
          <w:sz w:val="20"/>
          <w:szCs w:val="20"/>
        </w:rPr>
        <w:t>O recebimento da contraprestação pela CONTRATADA importa na cessão de todos os direitos patrimoniais, inclusive relacionados à propriedade intelectual relacionados ao objeto deste Contrato, nos termos do art. 111 da Lei nº 8.666/199</w:t>
      </w:r>
      <w:r>
        <w:rPr>
          <w:sz w:val="20"/>
          <w:szCs w:val="20"/>
        </w:rPr>
        <w:t>3.</w:t>
      </w:r>
    </w:p>
    <w:p w14:paraId="723171D5" w14:textId="77777777" w:rsidR="00F01333" w:rsidRDefault="00EB11DE">
      <w:pPr>
        <w:numPr>
          <w:ilvl w:val="2"/>
          <w:numId w:val="2"/>
        </w:numPr>
        <w:spacing w:before="200"/>
        <w:ind w:left="1134" w:hanging="567"/>
        <w:jc w:val="both"/>
        <w:rPr>
          <w:sz w:val="20"/>
          <w:szCs w:val="20"/>
        </w:rPr>
      </w:pPr>
      <w:r>
        <w:rPr>
          <w:sz w:val="20"/>
          <w:szCs w:val="20"/>
        </w:rPr>
        <w:t xml:space="preserve">A cessão de direitos </w:t>
      </w:r>
      <w:r>
        <w:rPr>
          <w:sz w:val="20"/>
          <w:szCs w:val="20"/>
          <w:highlight w:val="white"/>
        </w:rPr>
        <w:t>incluirá o fornecimento de todos os dados, documentos e elementos de informação pertinentes à tecnologia de concepção, desenvolvimento, fixação em suporte físico de qualquer natureza e aplicação da obra.</w:t>
      </w:r>
      <w:r>
        <w:rPr>
          <w:sz w:val="20"/>
          <w:szCs w:val="20"/>
        </w:rPr>
        <w:t xml:space="preserve"> </w:t>
      </w:r>
    </w:p>
    <w:p w14:paraId="6DE8FEDF" w14:textId="77777777" w:rsidR="00F01333" w:rsidRDefault="00EB11DE">
      <w:pPr>
        <w:numPr>
          <w:ilvl w:val="0"/>
          <w:numId w:val="2"/>
        </w:numPr>
        <w:rPr>
          <w:b/>
          <w:sz w:val="20"/>
          <w:szCs w:val="20"/>
        </w:rPr>
      </w:pPr>
      <w:r>
        <w:rPr>
          <w:b/>
          <w:sz w:val="20"/>
          <w:szCs w:val="20"/>
        </w:rPr>
        <w:t>CLÁUSULA DÉCIMA SEGUNDA – D</w:t>
      </w:r>
      <w:r>
        <w:rPr>
          <w:b/>
          <w:sz w:val="20"/>
          <w:szCs w:val="20"/>
        </w:rPr>
        <w:t xml:space="preserve">AS INFORMAÇÕES SIGILOSAS E PÚBLICAS </w:t>
      </w:r>
    </w:p>
    <w:p w14:paraId="1E86B304" w14:textId="77777777" w:rsidR="00F01333" w:rsidRDefault="00F01333">
      <w:pPr>
        <w:spacing w:before="200"/>
        <w:ind w:left="360"/>
        <w:jc w:val="both"/>
        <w:rPr>
          <w:b/>
          <w:sz w:val="20"/>
          <w:szCs w:val="20"/>
        </w:rPr>
      </w:pPr>
    </w:p>
    <w:p w14:paraId="308E59A0" w14:textId="77777777" w:rsidR="00F01333" w:rsidRDefault="00EB11DE">
      <w:pPr>
        <w:numPr>
          <w:ilvl w:val="1"/>
          <w:numId w:val="2"/>
        </w:numPr>
        <w:ind w:left="567"/>
        <w:jc w:val="both"/>
        <w:rPr>
          <w:sz w:val="20"/>
          <w:szCs w:val="20"/>
        </w:rPr>
      </w:pPr>
      <w:r>
        <w:rPr>
          <w:sz w:val="20"/>
          <w:szCs w:val="20"/>
        </w:rPr>
        <w:t>São consideradas sigilosas todas as informações, dados, documentos, contratos, acordos, planilhas, compilações ou banco de dados que as partes tiverem acesso em função do desenvolvimento deste Contrato, ou que assim se</w:t>
      </w:r>
      <w:r>
        <w:rPr>
          <w:sz w:val="20"/>
          <w:szCs w:val="20"/>
        </w:rPr>
        <w:t xml:space="preserve">jam classificados por ato da autoridade competente da </w:t>
      </w:r>
      <w:r>
        <w:rPr>
          <w:b/>
          <w:sz w:val="20"/>
          <w:szCs w:val="20"/>
        </w:rPr>
        <w:t>CONTRATANTE</w:t>
      </w:r>
      <w:r>
        <w:rPr>
          <w:sz w:val="20"/>
          <w:szCs w:val="20"/>
        </w:rPr>
        <w:t xml:space="preserve"> ou que se relacionem com a propriedade intelectual, nos termos da Cláusula 9. </w:t>
      </w:r>
    </w:p>
    <w:p w14:paraId="6011194D" w14:textId="77777777" w:rsidR="00F01333" w:rsidRDefault="00F01333">
      <w:pPr>
        <w:ind w:left="567"/>
        <w:jc w:val="both"/>
        <w:rPr>
          <w:sz w:val="20"/>
          <w:szCs w:val="20"/>
        </w:rPr>
      </w:pPr>
    </w:p>
    <w:p w14:paraId="0B04986F" w14:textId="77777777" w:rsidR="00F01333" w:rsidRDefault="00EB11DE">
      <w:pPr>
        <w:numPr>
          <w:ilvl w:val="1"/>
          <w:numId w:val="2"/>
        </w:numPr>
        <w:ind w:left="567"/>
        <w:jc w:val="both"/>
        <w:rPr>
          <w:sz w:val="20"/>
          <w:szCs w:val="20"/>
        </w:rPr>
      </w:pPr>
      <w:r>
        <w:rPr>
          <w:sz w:val="20"/>
          <w:szCs w:val="20"/>
        </w:rPr>
        <w:t>Caso tenham acesso às informações sigilosas, as partes se obrigam a proceder com máxima cautela e senso de dil</w:t>
      </w:r>
      <w:r>
        <w:rPr>
          <w:sz w:val="20"/>
          <w:szCs w:val="20"/>
        </w:rPr>
        <w:t>igência no uso destas informações, bem como a usá-las única e exclusivamente para a execução do objeto do presente Contrato e para nenhum outro fim, bem como a não divulgar quaisquer informações sigilosas a nenhuma outra pessoa que não seja, direta ou indi</w:t>
      </w:r>
      <w:r>
        <w:rPr>
          <w:sz w:val="20"/>
          <w:szCs w:val="20"/>
        </w:rPr>
        <w:t>retamente, relacionada ao Contrato.</w:t>
      </w:r>
    </w:p>
    <w:p w14:paraId="4A589EA9" w14:textId="77777777" w:rsidR="00F01333" w:rsidRDefault="00F01333">
      <w:pPr>
        <w:spacing w:line="240" w:lineRule="auto"/>
        <w:ind w:left="708"/>
        <w:rPr>
          <w:sz w:val="20"/>
          <w:szCs w:val="20"/>
        </w:rPr>
      </w:pPr>
    </w:p>
    <w:p w14:paraId="44CB860C" w14:textId="77777777" w:rsidR="00F01333" w:rsidRDefault="00EB11DE">
      <w:pPr>
        <w:numPr>
          <w:ilvl w:val="1"/>
          <w:numId w:val="2"/>
        </w:numPr>
        <w:ind w:left="567"/>
        <w:jc w:val="both"/>
        <w:rPr>
          <w:sz w:val="20"/>
          <w:szCs w:val="20"/>
        </w:rPr>
      </w:pPr>
      <w:r>
        <w:rPr>
          <w:sz w:val="20"/>
          <w:szCs w:val="20"/>
        </w:rPr>
        <w:t xml:space="preserve">As partes, sempre que tiverem acesso às informações pessoais dos agentes públicos, envidarão todos os esforços para resguardar e proteger a intimidade, vida privada, honra e imagem das pessoas, bem como às liberdades e </w:t>
      </w:r>
      <w:r>
        <w:rPr>
          <w:sz w:val="20"/>
          <w:szCs w:val="20"/>
        </w:rPr>
        <w:t>garantias individuais, sendo responsabilizado, civil e penalmente, pelo uso indevido de tais informações.</w:t>
      </w:r>
    </w:p>
    <w:p w14:paraId="4EE24D3B" w14:textId="77777777" w:rsidR="00F01333" w:rsidRDefault="00F01333">
      <w:pPr>
        <w:spacing w:line="240" w:lineRule="auto"/>
        <w:ind w:left="708"/>
        <w:rPr>
          <w:sz w:val="20"/>
          <w:szCs w:val="20"/>
        </w:rPr>
      </w:pPr>
    </w:p>
    <w:p w14:paraId="5AB9A63A" w14:textId="77777777" w:rsidR="00F01333" w:rsidRDefault="00EB11DE">
      <w:pPr>
        <w:numPr>
          <w:ilvl w:val="1"/>
          <w:numId w:val="2"/>
        </w:numPr>
        <w:ind w:left="567"/>
        <w:jc w:val="both"/>
        <w:rPr>
          <w:sz w:val="20"/>
          <w:szCs w:val="20"/>
        </w:rPr>
      </w:pPr>
      <w:r>
        <w:rPr>
          <w:sz w:val="20"/>
          <w:szCs w:val="20"/>
        </w:rPr>
        <w:t>Não são consideradas informações sigilosas, para os fins previstos neste Contrato:</w:t>
      </w:r>
    </w:p>
    <w:p w14:paraId="1F2AD816" w14:textId="77777777" w:rsidR="00F01333" w:rsidRDefault="00F01333">
      <w:pPr>
        <w:ind w:left="708"/>
        <w:rPr>
          <w:sz w:val="20"/>
          <w:szCs w:val="20"/>
        </w:rPr>
      </w:pPr>
    </w:p>
    <w:p w14:paraId="49B095BD" w14:textId="77777777" w:rsidR="00F01333" w:rsidRDefault="00EB11DE">
      <w:pPr>
        <w:numPr>
          <w:ilvl w:val="2"/>
          <w:numId w:val="2"/>
        </w:numPr>
        <w:ind w:left="1134" w:hanging="567"/>
        <w:jc w:val="both"/>
        <w:rPr>
          <w:sz w:val="20"/>
          <w:szCs w:val="20"/>
        </w:rPr>
      </w:pPr>
      <w:r>
        <w:rPr>
          <w:sz w:val="20"/>
          <w:szCs w:val="20"/>
        </w:rPr>
        <w:t>informações contidas em registros ou documentos, produzidos ou ac</w:t>
      </w:r>
      <w:r>
        <w:rPr>
          <w:sz w:val="20"/>
          <w:szCs w:val="20"/>
        </w:rPr>
        <w:t>umulados por seus órgãos ou entidades, recolhidos ou não a arquivos públicos;</w:t>
      </w:r>
    </w:p>
    <w:p w14:paraId="166D5405" w14:textId="77777777" w:rsidR="00F01333" w:rsidRDefault="00F01333">
      <w:pPr>
        <w:ind w:left="1134"/>
        <w:jc w:val="both"/>
        <w:rPr>
          <w:sz w:val="20"/>
          <w:szCs w:val="20"/>
        </w:rPr>
      </w:pPr>
    </w:p>
    <w:p w14:paraId="7B3D0DEB" w14:textId="77777777" w:rsidR="00F01333" w:rsidRDefault="00EB11DE">
      <w:pPr>
        <w:numPr>
          <w:ilvl w:val="2"/>
          <w:numId w:val="2"/>
        </w:numPr>
        <w:ind w:left="1134" w:hanging="567"/>
        <w:jc w:val="both"/>
        <w:rPr>
          <w:sz w:val="20"/>
          <w:szCs w:val="20"/>
        </w:rPr>
      </w:pPr>
      <w:r>
        <w:rPr>
          <w:sz w:val="20"/>
          <w:szCs w:val="20"/>
        </w:rPr>
        <w:t>informações produzidas ou custodiadas por pessoa física ou entidade privada decorrente de qualquer vínculo com seus órgãos ou entidades, mesmo que esse vínculo já tenha cessado;</w:t>
      </w:r>
    </w:p>
    <w:p w14:paraId="704BE2DC" w14:textId="77777777" w:rsidR="00F01333" w:rsidRDefault="00F01333">
      <w:pPr>
        <w:spacing w:line="240" w:lineRule="auto"/>
        <w:ind w:left="708"/>
        <w:rPr>
          <w:sz w:val="20"/>
          <w:szCs w:val="20"/>
        </w:rPr>
      </w:pPr>
    </w:p>
    <w:p w14:paraId="2A4B00BE" w14:textId="77777777" w:rsidR="00F01333" w:rsidRDefault="00EB11DE">
      <w:pPr>
        <w:numPr>
          <w:ilvl w:val="2"/>
          <w:numId w:val="2"/>
        </w:numPr>
        <w:ind w:left="1134" w:hanging="567"/>
        <w:jc w:val="both"/>
        <w:rPr>
          <w:sz w:val="20"/>
          <w:szCs w:val="20"/>
        </w:rPr>
      </w:pPr>
      <w:r>
        <w:rPr>
          <w:sz w:val="20"/>
          <w:szCs w:val="20"/>
        </w:rPr>
        <w:t>informações primárias, íntegras, autênticas e atualizadas, sendo consideradas</w:t>
      </w:r>
      <w:r>
        <w:rPr>
          <w:sz w:val="20"/>
          <w:szCs w:val="20"/>
        </w:rPr>
        <w:t xml:space="preserve"> como “primária” a qualidade da informação coletada na fonte, com o máximo de detalhamento possível; “autêntica” a qualidade da informação que tenha sido produzida, expedida, recebida ou modificada por determinado indivíduo, equipamento ou sistema e “ínteg</w:t>
      </w:r>
      <w:r>
        <w:rPr>
          <w:sz w:val="20"/>
          <w:szCs w:val="20"/>
        </w:rPr>
        <w:t>ra” a qualidade da informação não modificada, inclusive quanto à origem, trânsito e destino;</w:t>
      </w:r>
    </w:p>
    <w:p w14:paraId="1A684561" w14:textId="77777777" w:rsidR="00F01333" w:rsidRDefault="00F01333">
      <w:pPr>
        <w:spacing w:line="240" w:lineRule="auto"/>
        <w:ind w:left="708"/>
        <w:rPr>
          <w:sz w:val="20"/>
          <w:szCs w:val="20"/>
        </w:rPr>
      </w:pPr>
    </w:p>
    <w:p w14:paraId="2D3A513D" w14:textId="77777777" w:rsidR="00F01333" w:rsidRDefault="00EB11DE">
      <w:pPr>
        <w:numPr>
          <w:ilvl w:val="2"/>
          <w:numId w:val="2"/>
        </w:numPr>
        <w:ind w:left="1134" w:hanging="567"/>
        <w:jc w:val="both"/>
        <w:rPr>
          <w:sz w:val="20"/>
          <w:szCs w:val="20"/>
        </w:rPr>
      </w:pPr>
      <w:r>
        <w:rPr>
          <w:sz w:val="20"/>
          <w:szCs w:val="20"/>
        </w:rPr>
        <w:t>informações sobre atividades exercidas pelos órgãos e entidades, inclusive as relativas à sua política, organização e serviços;</w:t>
      </w:r>
    </w:p>
    <w:p w14:paraId="314B5113" w14:textId="77777777" w:rsidR="00F01333" w:rsidRDefault="00F01333">
      <w:pPr>
        <w:spacing w:line="240" w:lineRule="auto"/>
        <w:ind w:left="708"/>
        <w:rPr>
          <w:sz w:val="20"/>
          <w:szCs w:val="20"/>
        </w:rPr>
      </w:pPr>
    </w:p>
    <w:p w14:paraId="31721D6B" w14:textId="77777777" w:rsidR="00F01333" w:rsidRDefault="00EB11DE">
      <w:pPr>
        <w:numPr>
          <w:ilvl w:val="2"/>
          <w:numId w:val="2"/>
        </w:numPr>
        <w:ind w:left="1134" w:hanging="567"/>
        <w:jc w:val="both"/>
        <w:rPr>
          <w:sz w:val="20"/>
          <w:szCs w:val="20"/>
        </w:rPr>
      </w:pPr>
      <w:r>
        <w:rPr>
          <w:sz w:val="20"/>
          <w:szCs w:val="20"/>
        </w:rPr>
        <w:t>informações pertinentes à adminis</w:t>
      </w:r>
      <w:r>
        <w:rPr>
          <w:sz w:val="20"/>
          <w:szCs w:val="20"/>
        </w:rPr>
        <w:t>tração do patrimônio público, utilização de recursos públicos, licitação, contratos administrativos;</w:t>
      </w:r>
    </w:p>
    <w:p w14:paraId="01DF71B5" w14:textId="77777777" w:rsidR="00F01333" w:rsidRDefault="00F01333">
      <w:pPr>
        <w:spacing w:line="240" w:lineRule="auto"/>
        <w:ind w:left="708"/>
        <w:rPr>
          <w:sz w:val="20"/>
          <w:szCs w:val="20"/>
        </w:rPr>
      </w:pPr>
    </w:p>
    <w:p w14:paraId="7419EC71" w14:textId="77777777" w:rsidR="00F01333" w:rsidRDefault="00EB11DE">
      <w:pPr>
        <w:numPr>
          <w:ilvl w:val="2"/>
          <w:numId w:val="2"/>
        </w:numPr>
        <w:ind w:left="1134" w:hanging="567"/>
        <w:jc w:val="both"/>
        <w:rPr>
          <w:sz w:val="20"/>
          <w:szCs w:val="20"/>
        </w:rPr>
      </w:pPr>
      <w:r>
        <w:rPr>
          <w:sz w:val="20"/>
          <w:szCs w:val="20"/>
        </w:rPr>
        <w:t>informação relativa à implementação, acompanhamento e resultados dos programas, projetos e ações dos órgãos e entidades públicas, bem como metas e indicad</w:t>
      </w:r>
      <w:r>
        <w:rPr>
          <w:sz w:val="20"/>
          <w:szCs w:val="20"/>
        </w:rPr>
        <w:t>ores propostos;</w:t>
      </w:r>
    </w:p>
    <w:p w14:paraId="21909408" w14:textId="77777777" w:rsidR="00F01333" w:rsidRDefault="00F01333">
      <w:pPr>
        <w:spacing w:line="240" w:lineRule="auto"/>
        <w:ind w:left="708"/>
        <w:rPr>
          <w:sz w:val="20"/>
          <w:szCs w:val="20"/>
        </w:rPr>
      </w:pPr>
    </w:p>
    <w:p w14:paraId="428BAD61" w14:textId="77777777" w:rsidR="00F01333" w:rsidRDefault="00EB11DE">
      <w:pPr>
        <w:numPr>
          <w:ilvl w:val="2"/>
          <w:numId w:val="2"/>
        </w:numPr>
        <w:ind w:left="1134" w:hanging="567"/>
        <w:jc w:val="both"/>
        <w:rPr>
          <w:sz w:val="20"/>
          <w:szCs w:val="20"/>
        </w:rPr>
      </w:pPr>
      <w:r>
        <w:rPr>
          <w:sz w:val="20"/>
          <w:szCs w:val="20"/>
        </w:rPr>
        <w:t>informação relativa ao resultado de inspeções, auditorias, prestações e tomadas de contas realizadas pelos órgãos de controle interno e externo, incluindo prestações de contas relativas a exercícios anteriores</w:t>
      </w:r>
    </w:p>
    <w:p w14:paraId="03873E1B" w14:textId="77777777" w:rsidR="00F01333" w:rsidRDefault="00F01333">
      <w:pPr>
        <w:spacing w:before="200"/>
        <w:ind w:left="432"/>
        <w:jc w:val="both"/>
        <w:rPr>
          <w:sz w:val="20"/>
          <w:szCs w:val="20"/>
        </w:rPr>
      </w:pPr>
    </w:p>
    <w:p w14:paraId="76663971" w14:textId="77777777" w:rsidR="00F01333" w:rsidRDefault="00EB11DE">
      <w:pPr>
        <w:numPr>
          <w:ilvl w:val="0"/>
          <w:numId w:val="2"/>
        </w:numPr>
        <w:rPr>
          <w:b/>
          <w:sz w:val="20"/>
          <w:szCs w:val="20"/>
        </w:rPr>
      </w:pPr>
      <w:r>
        <w:rPr>
          <w:b/>
          <w:sz w:val="20"/>
          <w:szCs w:val="20"/>
        </w:rPr>
        <w:t>CLÁUSULA DÉCIMA TERCEIRA – D</w:t>
      </w:r>
      <w:r>
        <w:rPr>
          <w:b/>
          <w:sz w:val="20"/>
          <w:szCs w:val="20"/>
        </w:rPr>
        <w:t>A ALTERAÇÃO CONTRATUAL</w:t>
      </w:r>
    </w:p>
    <w:p w14:paraId="4AB6A7A0" w14:textId="77777777" w:rsidR="00F01333" w:rsidRDefault="00F01333">
      <w:pPr>
        <w:spacing w:line="240" w:lineRule="auto"/>
        <w:rPr>
          <w:rFonts w:ascii="Cambria" w:eastAsia="Cambria" w:hAnsi="Cambria" w:cs="Cambria"/>
          <w:sz w:val="24"/>
          <w:szCs w:val="24"/>
        </w:rPr>
      </w:pPr>
    </w:p>
    <w:p w14:paraId="5C497D77" w14:textId="77777777" w:rsidR="00F01333" w:rsidRDefault="00EB11DE">
      <w:pPr>
        <w:numPr>
          <w:ilvl w:val="1"/>
          <w:numId w:val="2"/>
        </w:numPr>
        <w:spacing w:before="200"/>
        <w:ind w:left="567"/>
        <w:jc w:val="both"/>
        <w:rPr>
          <w:sz w:val="20"/>
          <w:szCs w:val="20"/>
        </w:rPr>
      </w:pPr>
      <w:r>
        <w:rPr>
          <w:b/>
          <w:sz w:val="20"/>
          <w:szCs w:val="20"/>
        </w:rPr>
        <w:t xml:space="preserve"> </w:t>
      </w:r>
      <w:r>
        <w:rPr>
          <w:sz w:val="20"/>
          <w:szCs w:val="20"/>
        </w:rPr>
        <w:t xml:space="preserve">O presente Contrato poderá ser alterado a qualquer tempo, de comum acordo, mediante prévia justificativa por escrito, sendo a alteração formalizada por meio de Termo de Aditamento ao presente Contrato. </w:t>
      </w:r>
    </w:p>
    <w:p w14:paraId="0A5F1DFE" w14:textId="77777777" w:rsidR="00F01333" w:rsidRDefault="00F01333">
      <w:pPr>
        <w:ind w:left="567"/>
        <w:jc w:val="both"/>
        <w:rPr>
          <w:b/>
          <w:sz w:val="20"/>
          <w:szCs w:val="20"/>
        </w:rPr>
      </w:pPr>
    </w:p>
    <w:p w14:paraId="7E0E51FE" w14:textId="77777777" w:rsidR="00F01333" w:rsidRDefault="00EB11DE">
      <w:pPr>
        <w:numPr>
          <w:ilvl w:val="2"/>
          <w:numId w:val="2"/>
        </w:numPr>
        <w:ind w:left="1134" w:hanging="567"/>
        <w:jc w:val="both"/>
        <w:rPr>
          <w:sz w:val="20"/>
          <w:szCs w:val="20"/>
        </w:rPr>
      </w:pPr>
      <w:r>
        <w:rPr>
          <w:sz w:val="20"/>
          <w:szCs w:val="20"/>
        </w:rPr>
        <w:t>No caso de modificações fin</w:t>
      </w:r>
      <w:r>
        <w:rPr>
          <w:sz w:val="20"/>
          <w:szCs w:val="20"/>
        </w:rPr>
        <w:t>anceiras, poderá haver a necessidade de manifestação prévia dos recursos financeiros disponíveis, conforme legislação em vigor.</w:t>
      </w:r>
    </w:p>
    <w:p w14:paraId="066C6A5F" w14:textId="77777777" w:rsidR="00F01333" w:rsidRDefault="00F01333">
      <w:pPr>
        <w:ind w:left="1134"/>
        <w:jc w:val="both"/>
        <w:rPr>
          <w:b/>
          <w:sz w:val="20"/>
          <w:szCs w:val="20"/>
        </w:rPr>
      </w:pPr>
    </w:p>
    <w:p w14:paraId="083983F9" w14:textId="77777777" w:rsidR="00F01333" w:rsidRDefault="00EB11DE">
      <w:pPr>
        <w:numPr>
          <w:ilvl w:val="2"/>
          <w:numId w:val="2"/>
        </w:numPr>
        <w:ind w:left="1134" w:hanging="567"/>
        <w:jc w:val="both"/>
        <w:rPr>
          <w:sz w:val="20"/>
          <w:szCs w:val="20"/>
        </w:rPr>
      </w:pPr>
      <w:r>
        <w:rPr>
          <w:sz w:val="20"/>
          <w:szCs w:val="20"/>
        </w:rPr>
        <w:t>O Plano Específico e o Plano de Trabalho somente poderão ser revistos para alteração de atividades ou metas mediante Termo Adit</w:t>
      </w:r>
      <w:r>
        <w:rPr>
          <w:sz w:val="20"/>
          <w:szCs w:val="20"/>
        </w:rPr>
        <w:t xml:space="preserve">ivo, assinado em comum acordo pela </w:t>
      </w:r>
      <w:r>
        <w:rPr>
          <w:b/>
          <w:sz w:val="20"/>
          <w:szCs w:val="20"/>
        </w:rPr>
        <w:t>CONTRATANTE</w:t>
      </w:r>
      <w:r>
        <w:rPr>
          <w:sz w:val="20"/>
          <w:szCs w:val="20"/>
        </w:rPr>
        <w:t xml:space="preserve"> e </w:t>
      </w:r>
      <w:r>
        <w:rPr>
          <w:b/>
          <w:sz w:val="20"/>
          <w:szCs w:val="20"/>
        </w:rPr>
        <w:t>CONTRATADA</w:t>
      </w:r>
      <w:r>
        <w:rPr>
          <w:sz w:val="20"/>
          <w:szCs w:val="20"/>
        </w:rPr>
        <w:t>.</w:t>
      </w:r>
    </w:p>
    <w:p w14:paraId="2188A98C" w14:textId="77777777" w:rsidR="00F01333" w:rsidRDefault="00F01333">
      <w:pPr>
        <w:spacing w:before="200"/>
        <w:ind w:left="432"/>
        <w:jc w:val="both"/>
        <w:rPr>
          <w:sz w:val="20"/>
          <w:szCs w:val="20"/>
        </w:rPr>
      </w:pPr>
    </w:p>
    <w:p w14:paraId="12DD1B48" w14:textId="77777777" w:rsidR="00F01333" w:rsidRDefault="00EB11DE">
      <w:pPr>
        <w:numPr>
          <w:ilvl w:val="0"/>
          <w:numId w:val="2"/>
        </w:numPr>
        <w:rPr>
          <w:b/>
          <w:sz w:val="20"/>
          <w:szCs w:val="20"/>
        </w:rPr>
      </w:pPr>
      <w:r>
        <w:rPr>
          <w:b/>
          <w:sz w:val="20"/>
          <w:szCs w:val="20"/>
        </w:rPr>
        <w:t>CLÁUSULA DÉCIMA QUARTA – DA RESCISÃO CONTRATUAL</w:t>
      </w:r>
    </w:p>
    <w:p w14:paraId="476C4E35" w14:textId="77777777" w:rsidR="00F01333" w:rsidRDefault="00F01333">
      <w:pPr>
        <w:ind w:left="360"/>
        <w:rPr>
          <w:b/>
          <w:sz w:val="20"/>
          <w:szCs w:val="20"/>
        </w:rPr>
      </w:pPr>
    </w:p>
    <w:p w14:paraId="210111CF" w14:textId="77777777" w:rsidR="00F01333" w:rsidRDefault="00EB11DE">
      <w:pPr>
        <w:numPr>
          <w:ilvl w:val="1"/>
          <w:numId w:val="2"/>
        </w:numPr>
        <w:ind w:left="567"/>
        <w:jc w:val="both"/>
        <w:rPr>
          <w:sz w:val="20"/>
          <w:szCs w:val="20"/>
        </w:rPr>
      </w:pPr>
      <w:bookmarkStart w:id="14" w:name="_2bn6wsx" w:colFirst="0" w:colLast="0"/>
      <w:bookmarkEnd w:id="14"/>
      <w:r>
        <w:rPr>
          <w:sz w:val="20"/>
          <w:szCs w:val="20"/>
        </w:rPr>
        <w:t xml:space="preserve">A inexecução total ou parcial do contrato enseja a sua rescisão pela </w:t>
      </w:r>
      <w:r>
        <w:rPr>
          <w:b/>
          <w:sz w:val="20"/>
          <w:szCs w:val="20"/>
        </w:rPr>
        <w:t>CONTRATANTE</w:t>
      </w:r>
      <w:r>
        <w:rPr>
          <w:sz w:val="20"/>
          <w:szCs w:val="20"/>
        </w:rPr>
        <w:t>, assegurado o contraditório e a ampla defesa, com as consequências contratuais e as previstas na Lei Federal nº 8.666/1993, e outras normas que lhe forem pertinentes.</w:t>
      </w:r>
    </w:p>
    <w:p w14:paraId="411501C6" w14:textId="77777777" w:rsidR="00F01333" w:rsidRDefault="00F01333">
      <w:pPr>
        <w:ind w:left="567"/>
        <w:jc w:val="both"/>
        <w:rPr>
          <w:sz w:val="20"/>
          <w:szCs w:val="20"/>
        </w:rPr>
      </w:pPr>
    </w:p>
    <w:p w14:paraId="5DF1DF05" w14:textId="77777777" w:rsidR="00F01333" w:rsidRDefault="00EB11DE">
      <w:pPr>
        <w:numPr>
          <w:ilvl w:val="1"/>
          <w:numId w:val="2"/>
        </w:numPr>
        <w:ind w:left="567"/>
        <w:jc w:val="both"/>
        <w:rPr>
          <w:sz w:val="20"/>
          <w:szCs w:val="20"/>
        </w:rPr>
      </w:pPr>
      <w:r>
        <w:rPr>
          <w:sz w:val="20"/>
          <w:szCs w:val="20"/>
        </w:rPr>
        <w:t>Constituem motivos para rescisão do contrato aqueles previstos no art. 78 da Lei Federa</w:t>
      </w:r>
      <w:r>
        <w:rPr>
          <w:sz w:val="20"/>
          <w:szCs w:val="20"/>
        </w:rPr>
        <w:t>l nº 8.666/1993.</w:t>
      </w:r>
    </w:p>
    <w:p w14:paraId="2305B7B5" w14:textId="77777777" w:rsidR="00F01333" w:rsidRDefault="00F01333">
      <w:pPr>
        <w:ind w:left="567"/>
        <w:jc w:val="both"/>
        <w:rPr>
          <w:sz w:val="20"/>
          <w:szCs w:val="20"/>
        </w:rPr>
      </w:pPr>
    </w:p>
    <w:p w14:paraId="2D655C05" w14:textId="77777777" w:rsidR="00F01333" w:rsidRDefault="00EB11DE">
      <w:pPr>
        <w:numPr>
          <w:ilvl w:val="1"/>
          <w:numId w:val="2"/>
        </w:numPr>
        <w:ind w:left="567"/>
        <w:jc w:val="both"/>
        <w:rPr>
          <w:sz w:val="20"/>
          <w:szCs w:val="20"/>
        </w:rPr>
      </w:pPr>
      <w:r>
        <w:rPr>
          <w:sz w:val="20"/>
          <w:szCs w:val="20"/>
        </w:rPr>
        <w:t>A rescisão contratual poderá ser:</w:t>
      </w:r>
    </w:p>
    <w:p w14:paraId="2487E750" w14:textId="77777777" w:rsidR="00F01333" w:rsidRDefault="00F01333">
      <w:pPr>
        <w:ind w:left="567"/>
        <w:jc w:val="both"/>
        <w:rPr>
          <w:sz w:val="20"/>
          <w:szCs w:val="20"/>
        </w:rPr>
      </w:pPr>
    </w:p>
    <w:p w14:paraId="0CC1A415" w14:textId="77777777" w:rsidR="00F01333" w:rsidRDefault="00EB11DE">
      <w:pPr>
        <w:numPr>
          <w:ilvl w:val="2"/>
          <w:numId w:val="2"/>
        </w:numPr>
        <w:ind w:left="1134" w:hanging="567"/>
        <w:jc w:val="both"/>
        <w:rPr>
          <w:sz w:val="20"/>
          <w:szCs w:val="20"/>
        </w:rPr>
      </w:pPr>
      <w:r>
        <w:rPr>
          <w:sz w:val="20"/>
          <w:szCs w:val="20"/>
        </w:rPr>
        <w:t xml:space="preserve"> determinada por ato unilateral e escrito da </w:t>
      </w:r>
      <w:r>
        <w:rPr>
          <w:b/>
          <w:sz w:val="20"/>
          <w:szCs w:val="20"/>
        </w:rPr>
        <w:t>CONTRATANTE</w:t>
      </w:r>
      <w:r>
        <w:rPr>
          <w:sz w:val="20"/>
          <w:szCs w:val="20"/>
        </w:rPr>
        <w:t>, nos casos enumerados nos incisos I a XII e XVII do art. 78 da Lei Federal nº 8.666/1993, sendo precedida de autorização escrita e fundamentada da</w:t>
      </w:r>
      <w:r>
        <w:rPr>
          <w:sz w:val="20"/>
          <w:szCs w:val="20"/>
        </w:rPr>
        <w:t xml:space="preserve"> autoridade competente, em conformidade com o §1º do art. 79 da Lei Federal nº 8.666/1993;</w:t>
      </w:r>
    </w:p>
    <w:p w14:paraId="7BC0800F" w14:textId="77777777" w:rsidR="00F01333" w:rsidRDefault="00F01333">
      <w:pPr>
        <w:ind w:left="1134"/>
        <w:jc w:val="both"/>
        <w:rPr>
          <w:sz w:val="20"/>
          <w:szCs w:val="20"/>
        </w:rPr>
      </w:pPr>
    </w:p>
    <w:p w14:paraId="22FDB5C3" w14:textId="77777777" w:rsidR="00F01333" w:rsidRDefault="00EB11DE">
      <w:pPr>
        <w:numPr>
          <w:ilvl w:val="2"/>
          <w:numId w:val="2"/>
        </w:numPr>
        <w:ind w:left="1134" w:hanging="567"/>
        <w:jc w:val="both"/>
        <w:rPr>
          <w:sz w:val="20"/>
          <w:szCs w:val="20"/>
        </w:rPr>
      </w:pPr>
      <w:bookmarkStart w:id="15" w:name="_qsh70q" w:colFirst="0" w:colLast="0"/>
      <w:bookmarkEnd w:id="15"/>
      <w:r>
        <w:rPr>
          <w:sz w:val="20"/>
          <w:szCs w:val="20"/>
        </w:rPr>
        <w:t>amigável, por acordo entre as partes, mediante autorização escrita e fundamentada da autoridade competente, reduzida a termo no processo de dispensa de licitação, d</w:t>
      </w:r>
      <w:r>
        <w:rPr>
          <w:sz w:val="20"/>
          <w:szCs w:val="20"/>
        </w:rPr>
        <w:t xml:space="preserve">esde que haja conveniência da </w:t>
      </w:r>
      <w:r>
        <w:rPr>
          <w:b/>
          <w:sz w:val="20"/>
          <w:szCs w:val="20"/>
        </w:rPr>
        <w:t>CONTRATANTE</w:t>
      </w:r>
      <w:r>
        <w:rPr>
          <w:sz w:val="20"/>
          <w:szCs w:val="20"/>
        </w:rPr>
        <w:t>;</w:t>
      </w:r>
    </w:p>
    <w:p w14:paraId="7A32CC7C" w14:textId="77777777" w:rsidR="00F01333" w:rsidRDefault="00F01333">
      <w:pPr>
        <w:spacing w:line="240" w:lineRule="auto"/>
        <w:ind w:left="708"/>
        <w:rPr>
          <w:sz w:val="20"/>
          <w:szCs w:val="20"/>
        </w:rPr>
      </w:pPr>
    </w:p>
    <w:p w14:paraId="09DB984D" w14:textId="77777777" w:rsidR="00F01333" w:rsidRDefault="00EB11DE">
      <w:pPr>
        <w:numPr>
          <w:ilvl w:val="2"/>
          <w:numId w:val="2"/>
        </w:numPr>
        <w:ind w:left="1134" w:hanging="567"/>
        <w:jc w:val="both"/>
        <w:rPr>
          <w:sz w:val="20"/>
          <w:szCs w:val="20"/>
        </w:rPr>
      </w:pPr>
      <w:r>
        <w:rPr>
          <w:sz w:val="20"/>
          <w:szCs w:val="20"/>
        </w:rPr>
        <w:t xml:space="preserve"> judicial, nos termos da legislação.</w:t>
      </w:r>
    </w:p>
    <w:p w14:paraId="486E8123" w14:textId="77777777" w:rsidR="00F01333" w:rsidRDefault="00F01333">
      <w:pPr>
        <w:spacing w:line="240" w:lineRule="auto"/>
        <w:ind w:left="708"/>
        <w:rPr>
          <w:sz w:val="20"/>
          <w:szCs w:val="20"/>
        </w:rPr>
      </w:pPr>
    </w:p>
    <w:p w14:paraId="525CFA46" w14:textId="77777777" w:rsidR="00F01333" w:rsidRDefault="00F01333">
      <w:pPr>
        <w:ind w:left="1134"/>
        <w:jc w:val="both"/>
        <w:rPr>
          <w:sz w:val="20"/>
          <w:szCs w:val="20"/>
        </w:rPr>
      </w:pPr>
    </w:p>
    <w:p w14:paraId="53FA321C" w14:textId="77777777" w:rsidR="00F01333" w:rsidRDefault="00EB11DE">
      <w:pPr>
        <w:numPr>
          <w:ilvl w:val="1"/>
          <w:numId w:val="2"/>
        </w:numPr>
        <w:ind w:left="567"/>
        <w:jc w:val="both"/>
        <w:rPr>
          <w:sz w:val="20"/>
          <w:szCs w:val="20"/>
        </w:rPr>
      </w:pPr>
      <w:r>
        <w:rPr>
          <w:sz w:val="20"/>
          <w:szCs w:val="20"/>
        </w:rPr>
        <w:t xml:space="preserve">Em caso de rescisão prevista nos incisos XII a XVII do art. 78 da Lei Federal nº 8.666/1993, sem que haja culpa da </w:t>
      </w:r>
      <w:r>
        <w:rPr>
          <w:b/>
          <w:sz w:val="20"/>
          <w:szCs w:val="20"/>
        </w:rPr>
        <w:t>CONTRATADA</w:t>
      </w:r>
      <w:r>
        <w:rPr>
          <w:sz w:val="20"/>
          <w:szCs w:val="20"/>
        </w:rPr>
        <w:t>, será esta ressarcida dos prejuízos regulamente</w:t>
      </w:r>
      <w:r>
        <w:rPr>
          <w:sz w:val="20"/>
          <w:szCs w:val="20"/>
        </w:rPr>
        <w:t xml:space="preserve"> comprovados, quando os houver sofrido.</w:t>
      </w:r>
    </w:p>
    <w:p w14:paraId="40613E7A" w14:textId="77777777" w:rsidR="00F01333" w:rsidRDefault="00F01333">
      <w:pPr>
        <w:ind w:left="567"/>
        <w:jc w:val="both"/>
        <w:rPr>
          <w:sz w:val="20"/>
          <w:szCs w:val="20"/>
        </w:rPr>
      </w:pPr>
    </w:p>
    <w:p w14:paraId="6DA6B425" w14:textId="77777777" w:rsidR="00F01333" w:rsidRDefault="00EB11DE">
      <w:pPr>
        <w:numPr>
          <w:ilvl w:val="1"/>
          <w:numId w:val="2"/>
        </w:numPr>
        <w:jc w:val="both"/>
        <w:rPr>
          <w:sz w:val="20"/>
          <w:szCs w:val="20"/>
        </w:rPr>
      </w:pPr>
      <w:r>
        <w:rPr>
          <w:sz w:val="20"/>
          <w:szCs w:val="20"/>
        </w:rPr>
        <w:t xml:space="preserve">Os casos da rescisão contratual serão formalmente motivados nos autos, assegurado à </w:t>
      </w:r>
      <w:r>
        <w:rPr>
          <w:b/>
          <w:sz w:val="20"/>
          <w:szCs w:val="20"/>
        </w:rPr>
        <w:t>CONTRATADA</w:t>
      </w:r>
      <w:r>
        <w:rPr>
          <w:sz w:val="20"/>
          <w:szCs w:val="20"/>
        </w:rPr>
        <w:t xml:space="preserve"> o contraditório e a ampla defesa.</w:t>
      </w:r>
    </w:p>
    <w:p w14:paraId="2F59E9E0" w14:textId="77777777" w:rsidR="00F01333" w:rsidRDefault="00F01333">
      <w:pPr>
        <w:ind w:left="360"/>
        <w:jc w:val="both"/>
        <w:rPr>
          <w:sz w:val="20"/>
          <w:szCs w:val="20"/>
        </w:rPr>
      </w:pPr>
    </w:p>
    <w:p w14:paraId="276E08B9" w14:textId="77777777" w:rsidR="00F01333" w:rsidRDefault="00EB11DE">
      <w:pPr>
        <w:numPr>
          <w:ilvl w:val="1"/>
          <w:numId w:val="2"/>
        </w:numPr>
        <w:jc w:val="both"/>
        <w:rPr>
          <w:sz w:val="20"/>
          <w:szCs w:val="20"/>
        </w:rPr>
      </w:pPr>
      <w:bookmarkStart w:id="16" w:name="_3as4poj" w:colFirst="0" w:colLast="0"/>
      <w:bookmarkEnd w:id="16"/>
      <w:r>
        <w:rPr>
          <w:sz w:val="20"/>
          <w:szCs w:val="20"/>
        </w:rPr>
        <w:t>A rescisão contratual de que trata o inciso I do art. 79 acarreta as consequências previstas no art. 80, incisos I a IV, ambos da Lei Federal nº 8.666/1993.</w:t>
      </w:r>
    </w:p>
    <w:p w14:paraId="43516C96" w14:textId="77777777" w:rsidR="00F01333" w:rsidRDefault="00F01333">
      <w:pPr>
        <w:ind w:left="360"/>
        <w:jc w:val="both"/>
        <w:rPr>
          <w:sz w:val="20"/>
          <w:szCs w:val="20"/>
        </w:rPr>
      </w:pPr>
    </w:p>
    <w:p w14:paraId="25BF85FE" w14:textId="77777777" w:rsidR="00F01333" w:rsidRDefault="00EB11DE">
      <w:pPr>
        <w:numPr>
          <w:ilvl w:val="1"/>
          <w:numId w:val="2"/>
        </w:numPr>
        <w:jc w:val="both"/>
        <w:rPr>
          <w:sz w:val="20"/>
          <w:szCs w:val="20"/>
        </w:rPr>
      </w:pPr>
      <w:r>
        <w:rPr>
          <w:sz w:val="20"/>
          <w:szCs w:val="20"/>
        </w:rPr>
        <w:t xml:space="preserve">A </w:t>
      </w:r>
      <w:r>
        <w:rPr>
          <w:b/>
          <w:sz w:val="20"/>
          <w:szCs w:val="20"/>
        </w:rPr>
        <w:t>CONTRATADA</w:t>
      </w:r>
      <w:r>
        <w:rPr>
          <w:sz w:val="20"/>
          <w:szCs w:val="20"/>
        </w:rPr>
        <w:t xml:space="preserve"> reconhece os direitos da </w:t>
      </w:r>
      <w:r>
        <w:rPr>
          <w:b/>
          <w:sz w:val="20"/>
          <w:szCs w:val="20"/>
        </w:rPr>
        <w:t>CONTRATANTE</w:t>
      </w:r>
      <w:r>
        <w:rPr>
          <w:sz w:val="20"/>
          <w:szCs w:val="20"/>
        </w:rPr>
        <w:t xml:space="preserve"> em caso de rescisão administrativa prevista no a</w:t>
      </w:r>
      <w:r>
        <w:rPr>
          <w:sz w:val="20"/>
          <w:szCs w:val="20"/>
        </w:rPr>
        <w:t>rt. 77 da Lei Federal nº 8.666/1993.</w:t>
      </w:r>
    </w:p>
    <w:p w14:paraId="3F843066" w14:textId="77777777" w:rsidR="00F01333" w:rsidRDefault="00F01333">
      <w:pPr>
        <w:spacing w:before="200"/>
        <w:jc w:val="both"/>
        <w:rPr>
          <w:b/>
          <w:sz w:val="20"/>
          <w:szCs w:val="20"/>
        </w:rPr>
      </w:pPr>
    </w:p>
    <w:p w14:paraId="4D418BB3" w14:textId="77777777" w:rsidR="00F01333" w:rsidRDefault="00EB11DE">
      <w:pPr>
        <w:numPr>
          <w:ilvl w:val="0"/>
          <w:numId w:val="2"/>
        </w:numPr>
        <w:rPr>
          <w:b/>
          <w:sz w:val="20"/>
          <w:szCs w:val="20"/>
        </w:rPr>
      </w:pPr>
      <w:r>
        <w:rPr>
          <w:b/>
          <w:sz w:val="20"/>
          <w:szCs w:val="20"/>
        </w:rPr>
        <w:t>CLÁUSULA DÉCIMA QUINTA – DA PUBLICAÇÃO</w:t>
      </w:r>
    </w:p>
    <w:p w14:paraId="66993947" w14:textId="77777777" w:rsidR="00F01333" w:rsidRDefault="00F01333">
      <w:pPr>
        <w:ind w:left="360"/>
        <w:rPr>
          <w:b/>
          <w:sz w:val="20"/>
          <w:szCs w:val="20"/>
        </w:rPr>
      </w:pPr>
    </w:p>
    <w:p w14:paraId="1F373E2C" w14:textId="77777777" w:rsidR="00F01333" w:rsidRDefault="00EB11DE">
      <w:pPr>
        <w:numPr>
          <w:ilvl w:val="1"/>
          <w:numId w:val="2"/>
        </w:numPr>
        <w:ind w:left="567"/>
        <w:jc w:val="both"/>
        <w:rPr>
          <w:sz w:val="20"/>
          <w:szCs w:val="20"/>
        </w:rPr>
      </w:pPr>
      <w:r>
        <w:rPr>
          <w:sz w:val="20"/>
          <w:szCs w:val="20"/>
        </w:rPr>
        <w:t xml:space="preserve">A publicação resumida deste Contrato, na Imprensa Oficial, que é condição indispensável para sua eficácia, será providenciada pela </w:t>
      </w:r>
      <w:r>
        <w:rPr>
          <w:b/>
          <w:sz w:val="20"/>
          <w:szCs w:val="20"/>
        </w:rPr>
        <w:t>CONTRATANTE</w:t>
      </w:r>
      <w:r>
        <w:rPr>
          <w:sz w:val="20"/>
          <w:szCs w:val="20"/>
        </w:rPr>
        <w:t xml:space="preserve"> até o quinto dia útil do mês seguin</w:t>
      </w:r>
      <w:r>
        <w:rPr>
          <w:sz w:val="20"/>
          <w:szCs w:val="20"/>
        </w:rPr>
        <w:t>te ao de sua assinatura, para ocorrer no prazo de 20 (vinte) dias a partir daquela data, nos termos do parágrafo único do art. 61 da Lei Federal n° 8.666/1993.</w:t>
      </w:r>
    </w:p>
    <w:p w14:paraId="2558EE9C" w14:textId="77777777" w:rsidR="00F01333" w:rsidRDefault="00F01333">
      <w:pPr>
        <w:spacing w:before="200"/>
        <w:jc w:val="both"/>
        <w:rPr>
          <w:b/>
          <w:sz w:val="20"/>
          <w:szCs w:val="20"/>
        </w:rPr>
      </w:pPr>
    </w:p>
    <w:p w14:paraId="5FC69B3B" w14:textId="77777777" w:rsidR="00F01333" w:rsidRDefault="00EB11DE">
      <w:pPr>
        <w:numPr>
          <w:ilvl w:val="0"/>
          <w:numId w:val="2"/>
        </w:numPr>
        <w:rPr>
          <w:b/>
          <w:sz w:val="20"/>
          <w:szCs w:val="20"/>
        </w:rPr>
      </w:pPr>
      <w:r>
        <w:rPr>
          <w:b/>
          <w:sz w:val="20"/>
          <w:szCs w:val="20"/>
        </w:rPr>
        <w:t>CLÁUSULA DÉCIMA SEXTA – DAS DISPOSIÇÕES GERAIS</w:t>
      </w:r>
    </w:p>
    <w:p w14:paraId="613E07FD" w14:textId="77777777" w:rsidR="00F01333" w:rsidRDefault="00F01333">
      <w:pPr>
        <w:rPr>
          <w:sz w:val="20"/>
          <w:szCs w:val="20"/>
        </w:rPr>
      </w:pPr>
    </w:p>
    <w:p w14:paraId="23C561C8" w14:textId="77777777" w:rsidR="00F01333" w:rsidRDefault="00EB11DE">
      <w:pPr>
        <w:numPr>
          <w:ilvl w:val="1"/>
          <w:numId w:val="2"/>
        </w:numPr>
        <w:ind w:left="567"/>
        <w:jc w:val="both"/>
        <w:rPr>
          <w:sz w:val="20"/>
          <w:szCs w:val="20"/>
        </w:rPr>
      </w:pPr>
      <w:r>
        <w:rPr>
          <w:sz w:val="20"/>
          <w:szCs w:val="20"/>
        </w:rPr>
        <w:t xml:space="preserve">Se quaisquer das partes permitir, em benefício </w:t>
      </w:r>
      <w:r>
        <w:rPr>
          <w:sz w:val="20"/>
          <w:szCs w:val="20"/>
        </w:rPr>
        <w:t>do outro, mesmo que por omissão, a inobservância, no todo ou em parte, o não cumprimento de quaisquer das cláusulas e condições estabelecidas no presente Contrato, este fato não poderá liberar, desonerar ou de qualquer modo afetar ou prejudicar tais cláusu</w:t>
      </w:r>
      <w:r>
        <w:rPr>
          <w:sz w:val="20"/>
          <w:szCs w:val="20"/>
        </w:rPr>
        <w:t>las e condições, que permanecerão inalteradas, válidas e eficazes.</w:t>
      </w:r>
    </w:p>
    <w:p w14:paraId="66450C92" w14:textId="77777777" w:rsidR="00F01333" w:rsidRDefault="00F01333">
      <w:pPr>
        <w:ind w:left="567"/>
        <w:jc w:val="both"/>
        <w:rPr>
          <w:sz w:val="20"/>
          <w:szCs w:val="20"/>
        </w:rPr>
      </w:pPr>
    </w:p>
    <w:p w14:paraId="020031DB" w14:textId="77777777" w:rsidR="00F01333" w:rsidRDefault="00EB11DE">
      <w:pPr>
        <w:numPr>
          <w:ilvl w:val="1"/>
          <w:numId w:val="2"/>
        </w:numPr>
        <w:ind w:left="567"/>
        <w:jc w:val="both"/>
        <w:rPr>
          <w:sz w:val="20"/>
          <w:szCs w:val="20"/>
        </w:rPr>
      </w:pPr>
      <w:r>
        <w:rPr>
          <w:sz w:val="20"/>
          <w:szCs w:val="20"/>
        </w:rPr>
        <w:t xml:space="preserve">Os casos omissos serão decididos pela </w:t>
      </w:r>
      <w:r>
        <w:rPr>
          <w:b/>
          <w:sz w:val="20"/>
          <w:szCs w:val="20"/>
        </w:rPr>
        <w:t>CONTRATANTE</w:t>
      </w:r>
      <w:r>
        <w:rPr>
          <w:sz w:val="20"/>
          <w:szCs w:val="20"/>
        </w:rPr>
        <w:t xml:space="preserve">, segundo as disposições contidas na Lei Federal nº 8.666/1993, na Lei nº 10.973/2004, o Decreto nº 9.283/2018 e demais normas aplicáveis, </w:t>
      </w:r>
      <w:r>
        <w:rPr>
          <w:sz w:val="20"/>
          <w:szCs w:val="20"/>
        </w:rPr>
        <w:t>e, subsidiariamente, segundo as normas e princípios gerais dos contratos, na forma do artigo 54 da Lei Federal nº 8.666/1993.</w:t>
      </w:r>
    </w:p>
    <w:p w14:paraId="5C8558DA" w14:textId="77777777" w:rsidR="00F01333" w:rsidRDefault="00F01333">
      <w:pPr>
        <w:spacing w:line="240" w:lineRule="auto"/>
        <w:ind w:left="708"/>
        <w:rPr>
          <w:sz w:val="20"/>
          <w:szCs w:val="20"/>
        </w:rPr>
      </w:pPr>
    </w:p>
    <w:p w14:paraId="02AE892E" w14:textId="77777777" w:rsidR="00F01333" w:rsidRDefault="00EB11DE">
      <w:pPr>
        <w:numPr>
          <w:ilvl w:val="1"/>
          <w:numId w:val="2"/>
        </w:numPr>
        <w:ind w:left="567"/>
        <w:jc w:val="both"/>
        <w:rPr>
          <w:sz w:val="20"/>
          <w:szCs w:val="20"/>
        </w:rPr>
      </w:pPr>
      <w:r>
        <w:rPr>
          <w:sz w:val="20"/>
          <w:szCs w:val="20"/>
        </w:rPr>
        <w:t xml:space="preserve">Para a execução deste Contrato, nenhuma das partes poderá oferecer, dar ou se comprometer a dar a quem quer que seja, ou aceitar </w:t>
      </w:r>
      <w:r>
        <w:rPr>
          <w:sz w:val="20"/>
          <w:szCs w:val="20"/>
        </w:rPr>
        <w:t>ou se comprometer a aceitar de quem quer que seja, tanto por conta própria quanto por intermédio de outrem, qualquer pagamento, doação, compensação, vantagens financeiras ou não financeiras ou benefícios de qualquer espécie que constituam prática ilegal ou</w:t>
      </w:r>
      <w:r>
        <w:rPr>
          <w:sz w:val="20"/>
          <w:szCs w:val="20"/>
        </w:rPr>
        <w:t xml:space="preserve"> de corrupção, seja de forma direta ou indireta quanto ao objeto deste Contrato, ou de outra forma a ele não relacionada, devendo garantir, ainda, que seus prepostos e colaboradores ajam da mesma forma. </w:t>
      </w:r>
    </w:p>
    <w:p w14:paraId="7CD155FD" w14:textId="77777777" w:rsidR="00F01333" w:rsidRDefault="00F01333">
      <w:pPr>
        <w:spacing w:line="240" w:lineRule="auto"/>
        <w:ind w:left="708"/>
        <w:rPr>
          <w:sz w:val="20"/>
          <w:szCs w:val="20"/>
        </w:rPr>
      </w:pPr>
    </w:p>
    <w:p w14:paraId="05DCD888" w14:textId="77777777" w:rsidR="00F01333" w:rsidRDefault="00EB11DE">
      <w:pPr>
        <w:numPr>
          <w:ilvl w:val="1"/>
          <w:numId w:val="2"/>
        </w:numPr>
        <w:ind w:left="567"/>
        <w:jc w:val="both"/>
        <w:rPr>
          <w:sz w:val="20"/>
          <w:szCs w:val="20"/>
        </w:rPr>
      </w:pPr>
      <w:r>
        <w:rPr>
          <w:sz w:val="20"/>
          <w:szCs w:val="20"/>
        </w:rPr>
        <w:t>Na hipótese de conflito entre alguma disposição des</w:t>
      </w:r>
      <w:r>
        <w:rPr>
          <w:sz w:val="20"/>
          <w:szCs w:val="20"/>
        </w:rPr>
        <w:t>te Contrato e a legislação vigente e aplicável, ou caso qualquer de suas disposições seja judicialmente declarada inválida, tal disposição deverá ser interpretada de forma a refletir, o mais próximo possível, a intenção original das partes, consoante a lei</w:t>
      </w:r>
      <w:r>
        <w:rPr>
          <w:sz w:val="20"/>
          <w:szCs w:val="20"/>
        </w:rPr>
        <w:t xml:space="preserve"> aplicável, sendo que as demais disposições do presente instrumento deverão permanecer em plena eficácia, delas decorrendo todos os efeitos.</w:t>
      </w:r>
    </w:p>
    <w:p w14:paraId="046B8924" w14:textId="77777777" w:rsidR="00F01333" w:rsidRDefault="00F01333">
      <w:pPr>
        <w:spacing w:line="240" w:lineRule="auto"/>
        <w:ind w:left="708"/>
        <w:rPr>
          <w:sz w:val="20"/>
          <w:szCs w:val="20"/>
        </w:rPr>
      </w:pPr>
    </w:p>
    <w:p w14:paraId="2C78D23E" w14:textId="77777777" w:rsidR="00F01333" w:rsidRDefault="00EB11DE">
      <w:pPr>
        <w:numPr>
          <w:ilvl w:val="1"/>
          <w:numId w:val="2"/>
        </w:numPr>
        <w:ind w:left="567"/>
        <w:jc w:val="both"/>
        <w:rPr>
          <w:sz w:val="20"/>
          <w:szCs w:val="20"/>
        </w:rPr>
      </w:pPr>
      <w:r>
        <w:rPr>
          <w:sz w:val="20"/>
          <w:szCs w:val="20"/>
        </w:rPr>
        <w:t>Fica eleito o foro da comarca de ...............[</w:t>
      </w:r>
      <w:r>
        <w:rPr>
          <w:sz w:val="20"/>
          <w:szCs w:val="20"/>
          <w:highlight w:val="lightGray"/>
        </w:rPr>
        <w:t>indicar o local correspondente ao Foro</w:t>
      </w:r>
      <w:r>
        <w:rPr>
          <w:sz w:val="20"/>
          <w:szCs w:val="20"/>
        </w:rPr>
        <w:t>] para dirimir quaisquer dú</w:t>
      </w:r>
      <w:r>
        <w:rPr>
          <w:sz w:val="20"/>
          <w:szCs w:val="20"/>
        </w:rPr>
        <w:t>vidas ou omissões que possam resultar deste Contrato ou decorrer da sua execução, e que não sejam solucionadas mediante negociação administrativa e amigável entre as partes, por meio da celebração de Termos Aditivos, com a participação de órgão encarregado</w:t>
      </w:r>
      <w:r>
        <w:rPr>
          <w:sz w:val="20"/>
          <w:szCs w:val="20"/>
        </w:rPr>
        <w:t xml:space="preserve"> de assessoramento jurídico integrante da estrutura da Administração Pública.</w:t>
      </w:r>
    </w:p>
    <w:p w14:paraId="322655CA" w14:textId="77777777" w:rsidR="00F01333" w:rsidRDefault="00EB11DE">
      <w:pPr>
        <w:spacing w:before="200"/>
        <w:jc w:val="both"/>
        <w:rPr>
          <w:sz w:val="20"/>
          <w:szCs w:val="20"/>
        </w:rPr>
      </w:pPr>
      <w:bookmarkStart w:id="17" w:name="_1pxezwc" w:colFirst="0" w:colLast="0"/>
      <w:bookmarkEnd w:id="17"/>
      <w:r>
        <w:rPr>
          <w:sz w:val="20"/>
          <w:szCs w:val="20"/>
        </w:rPr>
        <w:t>E, por estarem assim justas e contratadas, assinam o presente instrumento em ......[</w:t>
      </w:r>
      <w:r>
        <w:rPr>
          <w:sz w:val="20"/>
          <w:szCs w:val="20"/>
          <w:highlight w:val="lightGray"/>
        </w:rPr>
        <w:t>indicar número de vias por extenso</w:t>
      </w:r>
      <w:r>
        <w:rPr>
          <w:sz w:val="20"/>
          <w:szCs w:val="20"/>
        </w:rPr>
        <w:t>] vias de igual teor e forma, para todos os fins previstos e</w:t>
      </w:r>
      <w:r>
        <w:rPr>
          <w:sz w:val="20"/>
          <w:szCs w:val="20"/>
        </w:rPr>
        <w:t>m direito, na presença das duas testemunhas abaixo identificadas, que a tudo assistiram e que também o subscrevem.</w:t>
      </w:r>
    </w:p>
    <w:p w14:paraId="03B5E1E1" w14:textId="77777777" w:rsidR="00F01333" w:rsidRDefault="00F01333">
      <w:pPr>
        <w:spacing w:before="200"/>
        <w:jc w:val="both"/>
        <w:rPr>
          <w:sz w:val="20"/>
          <w:szCs w:val="20"/>
        </w:rPr>
      </w:pPr>
    </w:p>
    <w:p w14:paraId="73A730C1" w14:textId="77777777" w:rsidR="00F01333" w:rsidRDefault="00EB11DE">
      <w:pPr>
        <w:spacing w:before="200"/>
        <w:jc w:val="both"/>
        <w:rPr>
          <w:sz w:val="20"/>
          <w:szCs w:val="20"/>
        </w:rPr>
      </w:pPr>
      <w:r>
        <w:rPr>
          <w:sz w:val="20"/>
          <w:szCs w:val="20"/>
        </w:rPr>
        <w:t>_______________________________</w:t>
      </w:r>
      <w:r>
        <w:rPr>
          <w:sz w:val="20"/>
          <w:szCs w:val="20"/>
        </w:rPr>
        <w:tab/>
        <w:t>_________________________________</w:t>
      </w:r>
    </w:p>
    <w:p w14:paraId="700648E8" w14:textId="77777777" w:rsidR="00F01333" w:rsidRDefault="00EB11DE">
      <w:pPr>
        <w:spacing w:before="200"/>
        <w:jc w:val="both"/>
        <w:rPr>
          <w:b/>
          <w:sz w:val="20"/>
          <w:szCs w:val="20"/>
        </w:rPr>
      </w:pPr>
      <w:r>
        <w:rPr>
          <w:b/>
          <w:sz w:val="20"/>
          <w:szCs w:val="20"/>
        </w:rPr>
        <w:t>Pela CONTRATANTE</w:t>
      </w:r>
      <w:r>
        <w:rPr>
          <w:b/>
          <w:sz w:val="20"/>
          <w:szCs w:val="20"/>
        </w:rPr>
        <w:tab/>
      </w:r>
      <w:r>
        <w:rPr>
          <w:b/>
          <w:sz w:val="20"/>
          <w:szCs w:val="20"/>
        </w:rPr>
        <w:tab/>
      </w:r>
      <w:r>
        <w:rPr>
          <w:b/>
          <w:sz w:val="20"/>
          <w:szCs w:val="20"/>
        </w:rPr>
        <w:tab/>
        <w:t>Pela CONTRATADA</w:t>
      </w:r>
    </w:p>
    <w:p w14:paraId="3C27E298" w14:textId="77777777" w:rsidR="00F01333" w:rsidRDefault="00F01333">
      <w:pPr>
        <w:spacing w:before="200"/>
        <w:jc w:val="both"/>
        <w:rPr>
          <w:b/>
          <w:sz w:val="20"/>
          <w:szCs w:val="20"/>
        </w:rPr>
      </w:pPr>
    </w:p>
    <w:p w14:paraId="612CB3DD" w14:textId="77777777" w:rsidR="00F01333" w:rsidRDefault="00EB11DE">
      <w:pPr>
        <w:spacing w:before="200"/>
        <w:jc w:val="both"/>
        <w:rPr>
          <w:b/>
          <w:sz w:val="20"/>
          <w:szCs w:val="20"/>
        </w:rPr>
      </w:pPr>
      <w:r>
        <w:rPr>
          <w:b/>
          <w:sz w:val="20"/>
          <w:szCs w:val="20"/>
        </w:rPr>
        <w:t>TESTEMUNHAS:</w:t>
      </w:r>
    </w:p>
    <w:p w14:paraId="0AFD0C8A" w14:textId="77777777" w:rsidR="00F01333" w:rsidRDefault="00F01333">
      <w:pPr>
        <w:spacing w:before="200"/>
        <w:jc w:val="both"/>
        <w:rPr>
          <w:b/>
          <w:sz w:val="20"/>
          <w:szCs w:val="20"/>
        </w:rPr>
      </w:pPr>
    </w:p>
    <w:p w14:paraId="28D6C926" w14:textId="77777777" w:rsidR="00F01333" w:rsidRDefault="00EB11DE">
      <w:pPr>
        <w:spacing w:before="200"/>
        <w:jc w:val="both"/>
        <w:rPr>
          <w:sz w:val="20"/>
          <w:szCs w:val="20"/>
        </w:rPr>
      </w:pPr>
      <w:r>
        <w:rPr>
          <w:sz w:val="20"/>
          <w:szCs w:val="20"/>
        </w:rPr>
        <w:t xml:space="preserve">1. _______________________________ </w:t>
      </w:r>
      <w:r>
        <w:rPr>
          <w:b/>
          <w:sz w:val="20"/>
          <w:szCs w:val="20"/>
        </w:rPr>
        <w:t>2</w:t>
      </w:r>
      <w:r>
        <w:rPr>
          <w:sz w:val="20"/>
          <w:szCs w:val="20"/>
        </w:rPr>
        <w:t>. _______________________________</w:t>
      </w:r>
    </w:p>
    <w:p w14:paraId="52EF876D" w14:textId="77777777" w:rsidR="00F01333" w:rsidRDefault="00EB11DE">
      <w:pPr>
        <w:spacing w:before="200"/>
        <w:jc w:val="both"/>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t>Nome:</w:t>
      </w:r>
    </w:p>
    <w:p w14:paraId="4A2B4B85" w14:textId="77777777" w:rsidR="00F01333" w:rsidRDefault="00EB11DE">
      <w:pPr>
        <w:spacing w:before="200"/>
        <w:jc w:val="both"/>
        <w:rPr>
          <w:sz w:val="20"/>
          <w:szCs w:val="20"/>
        </w:rPr>
      </w:pPr>
      <w:r>
        <w:rPr>
          <w:sz w:val="20"/>
          <w:szCs w:val="20"/>
        </w:rPr>
        <w:t xml:space="preserve">CPF:                                                         CPF: </w:t>
      </w:r>
    </w:p>
    <w:p w14:paraId="79FD0EDF" w14:textId="77777777" w:rsidR="00F01333" w:rsidRDefault="00EB11DE">
      <w:pPr>
        <w:rPr>
          <w:sz w:val="20"/>
          <w:szCs w:val="20"/>
        </w:rPr>
      </w:pPr>
      <w:r>
        <w:br w:type="page"/>
      </w:r>
    </w:p>
    <w:p w14:paraId="7C306DE1" w14:textId="77777777" w:rsidR="00F01333" w:rsidRDefault="00F01333">
      <w:pPr>
        <w:spacing w:line="240" w:lineRule="auto"/>
        <w:rPr>
          <w:rFonts w:ascii="Cambria" w:eastAsia="Cambria" w:hAnsi="Cambria" w:cs="Cambria"/>
          <w:sz w:val="24"/>
          <w:szCs w:val="24"/>
        </w:rPr>
      </w:pPr>
      <w:bookmarkStart w:id="18" w:name="_49x2ik5" w:colFirst="0" w:colLast="0"/>
      <w:bookmarkEnd w:id="18"/>
    </w:p>
    <w:p w14:paraId="68F44E17" w14:textId="77777777" w:rsidR="00F01333" w:rsidRDefault="00EB11DE">
      <w:pPr>
        <w:rPr>
          <w:b/>
          <w:sz w:val="20"/>
          <w:szCs w:val="20"/>
        </w:rPr>
      </w:pPr>
      <w:r>
        <w:rPr>
          <w:b/>
          <w:sz w:val="20"/>
          <w:szCs w:val="20"/>
        </w:rPr>
        <w:t>Anexo I -  Termo de Referência</w:t>
      </w:r>
    </w:p>
    <w:p w14:paraId="7F64C435" w14:textId="77777777" w:rsidR="00F01333" w:rsidRDefault="00F01333">
      <w:pPr>
        <w:spacing w:line="240" w:lineRule="auto"/>
        <w:jc w:val="both"/>
        <w:rPr>
          <w:rFonts w:ascii="Cambria" w:eastAsia="Cambria" w:hAnsi="Cambria" w:cs="Cambria"/>
          <w:sz w:val="24"/>
          <w:szCs w:val="24"/>
        </w:rPr>
      </w:pPr>
    </w:p>
    <w:p w14:paraId="57C82F1F"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both"/>
        <w:rPr>
          <w:sz w:val="20"/>
          <w:szCs w:val="20"/>
        </w:rPr>
      </w:pPr>
      <w:r>
        <w:rPr>
          <w:sz w:val="20"/>
          <w:szCs w:val="20"/>
        </w:rPr>
        <w:t>Nota Explicativa: o Termo de Referência deve indicar as características técnicas do objeto contratual, o que dependerá das especificidades de cada Desafio. É importante descrever o objeto de forma precisa, suficiente e clara para corresponder à necessidade</w:t>
      </w:r>
      <w:r>
        <w:rPr>
          <w:sz w:val="20"/>
          <w:szCs w:val="20"/>
        </w:rPr>
        <w:t xml:space="preserve"> da contratante, indicando os prazos e condições que lhe forem próprias.</w:t>
      </w:r>
    </w:p>
    <w:p w14:paraId="35C49A7E" w14:textId="77777777" w:rsidR="00F01333" w:rsidRDefault="00F01333">
      <w:pPr>
        <w:spacing w:line="240" w:lineRule="auto"/>
        <w:rPr>
          <w:rFonts w:ascii="Cambria" w:eastAsia="Cambria" w:hAnsi="Cambria" w:cs="Cambria"/>
          <w:sz w:val="24"/>
          <w:szCs w:val="24"/>
        </w:rPr>
      </w:pPr>
    </w:p>
    <w:p w14:paraId="5267B2A2" w14:textId="77777777" w:rsidR="00F01333" w:rsidRDefault="00EB11DE">
      <w:pPr>
        <w:rPr>
          <w:b/>
          <w:sz w:val="20"/>
          <w:szCs w:val="20"/>
        </w:rPr>
      </w:pPr>
      <w:r>
        <w:rPr>
          <w:b/>
          <w:sz w:val="20"/>
          <w:szCs w:val="20"/>
        </w:rPr>
        <w:t xml:space="preserve">Anexo II – Plano de Trabalho </w:t>
      </w:r>
    </w:p>
    <w:p w14:paraId="6F3CC90A" w14:textId="77777777" w:rsidR="00F01333" w:rsidRDefault="00F01333">
      <w:pPr>
        <w:spacing w:line="240" w:lineRule="auto"/>
        <w:rPr>
          <w:rFonts w:ascii="Cambria" w:eastAsia="Cambria" w:hAnsi="Cambria" w:cs="Cambria"/>
          <w:sz w:val="24"/>
          <w:szCs w:val="24"/>
        </w:rPr>
      </w:pPr>
    </w:p>
    <w:p w14:paraId="09F97CD2" w14:textId="77777777" w:rsidR="00F01333" w:rsidRDefault="00EB11DE">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pPr>
      <w:r>
        <w:rPr>
          <w:sz w:val="20"/>
          <w:szCs w:val="20"/>
        </w:rPr>
        <w:t xml:space="preserve">Nota Explicativa: o Plano de Trabalho deverá indicar as etapas de execução e cronograma físico-financeiro relacionado à execução do objeto contratual. </w:t>
      </w:r>
    </w:p>
    <w:sectPr w:rsidR="00F0133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95BCB"/>
    <w:multiLevelType w:val="multilevel"/>
    <w:tmpl w:val="AE7651C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2613B8C"/>
    <w:multiLevelType w:val="multilevel"/>
    <w:tmpl w:val="47E8208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33"/>
    <w:rsid w:val="00EB11DE"/>
    <w:rsid w:val="00F013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9499"/>
  <w15:docId w15:val="{6146F0B1-D813-48CD-A2BA-FF9E12D0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ov.br/en/web/dou/-/medida-provisoria-n-961-de-6-de-maio-de-2020-255615815" TargetMode="External"/><Relationship Id="rId5" Type="http://schemas.openxmlformats.org/officeDocument/2006/relationships/hyperlink" Target="http://www.in.gov.br/en/web/dou/-/lei-n-13.979-de-6-de-fevereiro-de-2020-2420787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5655</Words>
  <Characters>30537</Characters>
  <Application>Microsoft Office Word</Application>
  <DocSecurity>0</DocSecurity>
  <Lines>254</Lines>
  <Paragraphs>72</Paragraphs>
  <ScaleCrop>false</ScaleCrop>
  <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De Oliveira Dias</dc:creator>
  <cp:lastModifiedBy>Tatiane De Oliveira Dias</cp:lastModifiedBy>
  <cp:revision>2</cp:revision>
  <dcterms:created xsi:type="dcterms:W3CDTF">2021-08-19T22:34:00Z</dcterms:created>
  <dcterms:modified xsi:type="dcterms:W3CDTF">2021-08-19T22:34:00Z</dcterms:modified>
</cp:coreProperties>
</file>