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619C56" w14:textId="4444B0B0" w:rsidR="00A93486" w:rsidRPr="00A37AF3" w:rsidRDefault="00A40EA4" w:rsidP="00C445F9">
      <w:pPr>
        <w:spacing w:line="360" w:lineRule="auto"/>
        <w:ind w:left="-15" w:right="2"/>
        <w:rPr>
          <w:rFonts w:ascii="Times New Roman" w:hAnsi="Times New Roman" w:cs="Times New Roman"/>
          <w:b/>
          <w:sz w:val="28"/>
          <w:szCs w:val="28"/>
        </w:rPr>
      </w:pPr>
      <w:r w:rsidRPr="00A37AF3">
        <w:rPr>
          <w:rFonts w:ascii="Times New Roman" w:hAnsi="Times New Roman" w:cs="Times New Roman"/>
          <w:b/>
          <w:sz w:val="28"/>
          <w:szCs w:val="28"/>
        </w:rPr>
        <w:t>I</w:t>
      </w:r>
      <w:r w:rsidR="00C1257C" w:rsidRPr="00A37AF3">
        <w:rPr>
          <w:rFonts w:ascii="Times New Roman" w:hAnsi="Times New Roman" w:cs="Times New Roman"/>
          <w:b/>
          <w:sz w:val="28"/>
          <w:szCs w:val="28"/>
        </w:rPr>
        <w:t>nteligência artificial</w:t>
      </w:r>
      <w:r w:rsidR="00EB364E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E54" w:rsidRPr="00A37AF3">
        <w:rPr>
          <w:rFonts w:ascii="Times New Roman" w:hAnsi="Times New Roman" w:cs="Times New Roman"/>
          <w:b/>
          <w:sz w:val="28"/>
          <w:szCs w:val="28"/>
        </w:rPr>
        <w:t>na</w:t>
      </w:r>
      <w:r w:rsidR="00621687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0903" w:rsidRPr="00A37AF3">
        <w:rPr>
          <w:rFonts w:ascii="Times New Roman" w:hAnsi="Times New Roman" w:cs="Times New Roman"/>
          <w:b/>
          <w:sz w:val="28"/>
          <w:szCs w:val="28"/>
        </w:rPr>
        <w:t>g</w:t>
      </w:r>
      <w:r w:rsidR="00621687" w:rsidRPr="00A37AF3">
        <w:rPr>
          <w:rFonts w:ascii="Times New Roman" w:hAnsi="Times New Roman" w:cs="Times New Roman"/>
          <w:b/>
          <w:sz w:val="28"/>
          <w:szCs w:val="28"/>
        </w:rPr>
        <w:t xml:space="preserve">overnança </w:t>
      </w:r>
      <w:r w:rsidR="006A1B2D" w:rsidRPr="00A37AF3">
        <w:rPr>
          <w:rFonts w:ascii="Times New Roman" w:hAnsi="Times New Roman" w:cs="Times New Roman"/>
          <w:b/>
          <w:sz w:val="28"/>
          <w:szCs w:val="28"/>
        </w:rPr>
        <w:t>pública</w:t>
      </w:r>
      <w:r w:rsidR="000852D8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6E54" w:rsidRPr="00A37AF3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877B5A" w:rsidRPr="00A37AF3">
        <w:rPr>
          <w:rFonts w:ascii="Times New Roman" w:hAnsi="Times New Roman" w:cs="Times New Roman"/>
          <w:b/>
          <w:sz w:val="28"/>
          <w:szCs w:val="28"/>
        </w:rPr>
        <w:t>suas</w:t>
      </w:r>
      <w:r w:rsidR="00A113D5" w:rsidRPr="00A37AF3">
        <w:rPr>
          <w:rFonts w:ascii="Times New Roman" w:hAnsi="Times New Roman" w:cs="Times New Roman"/>
          <w:b/>
          <w:sz w:val="28"/>
          <w:szCs w:val="28"/>
        </w:rPr>
        <w:t xml:space="preserve"> implicações</w:t>
      </w:r>
      <w:r w:rsidR="00955043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02E3" w:rsidRPr="00A37AF3">
        <w:rPr>
          <w:rFonts w:ascii="Times New Roman" w:hAnsi="Times New Roman" w:cs="Times New Roman"/>
          <w:b/>
          <w:bCs/>
          <w:sz w:val="28"/>
          <w:szCs w:val="28"/>
        </w:rPr>
        <w:t>para a</w:t>
      </w:r>
      <w:r w:rsidR="00955043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1A9A" w:rsidRPr="00A37AF3">
        <w:rPr>
          <w:rFonts w:ascii="Times New Roman" w:hAnsi="Times New Roman" w:cs="Times New Roman"/>
          <w:b/>
          <w:sz w:val="28"/>
          <w:szCs w:val="28"/>
        </w:rPr>
        <w:t>d</w:t>
      </w:r>
      <w:r w:rsidR="00955043" w:rsidRPr="00A37AF3">
        <w:rPr>
          <w:rFonts w:ascii="Times New Roman" w:hAnsi="Times New Roman" w:cs="Times New Roman"/>
          <w:b/>
          <w:sz w:val="28"/>
          <w:szCs w:val="28"/>
        </w:rPr>
        <w:t>emocracia</w:t>
      </w:r>
      <w:r w:rsidR="00A113D5" w:rsidRPr="00A37A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5F4" w:rsidRPr="00A37AF3">
        <w:rPr>
          <w:rFonts w:ascii="Times New Roman" w:hAnsi="Times New Roman" w:cs="Times New Roman"/>
          <w:b/>
          <w:sz w:val="28"/>
          <w:szCs w:val="28"/>
        </w:rPr>
        <w:t xml:space="preserve">e </w:t>
      </w:r>
      <w:r w:rsidR="00A113D5" w:rsidRPr="00A37AF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="00A113D5" w:rsidRPr="00A37AF3">
        <w:rPr>
          <w:rFonts w:ascii="Times New Roman" w:hAnsi="Times New Roman" w:cs="Times New Roman"/>
          <w:b/>
          <w:sz w:val="28"/>
          <w:szCs w:val="28"/>
        </w:rPr>
        <w:t xml:space="preserve"> participação popular</w:t>
      </w:r>
    </w:p>
    <w:p w14:paraId="2B4206E4" w14:textId="78175440" w:rsidR="00B1152C" w:rsidRPr="00A37AF3" w:rsidRDefault="00AD698E" w:rsidP="00C445F9">
      <w:pPr>
        <w:spacing w:line="360" w:lineRule="auto"/>
        <w:ind w:left="-15" w:right="2"/>
        <w:rPr>
          <w:rFonts w:ascii="Times New Roman" w:hAnsi="Times New Roman" w:cs="Times New Roman"/>
          <w:b/>
          <w:sz w:val="20"/>
          <w:szCs w:val="20"/>
        </w:rPr>
      </w:pPr>
      <w:r w:rsidRPr="00B4019E">
        <w:rPr>
          <w:rFonts w:ascii="Times New Roman" w:hAnsi="Times New Roman" w:cs="Times New Roman"/>
          <w:b/>
          <w:szCs w:val="24"/>
        </w:rPr>
        <w:tab/>
      </w:r>
      <w:r w:rsidRPr="00B4019E">
        <w:rPr>
          <w:rFonts w:ascii="Times New Roman" w:hAnsi="Times New Roman" w:cs="Times New Roman"/>
          <w:b/>
          <w:szCs w:val="24"/>
        </w:rPr>
        <w:tab/>
      </w:r>
      <w:r w:rsidRPr="00B4019E">
        <w:rPr>
          <w:rFonts w:ascii="Times New Roman" w:hAnsi="Times New Roman" w:cs="Times New Roman"/>
          <w:b/>
          <w:szCs w:val="24"/>
        </w:rPr>
        <w:tab/>
      </w:r>
      <w:r w:rsidRPr="00B4019E">
        <w:rPr>
          <w:rFonts w:ascii="Times New Roman" w:hAnsi="Times New Roman" w:cs="Times New Roman"/>
          <w:b/>
          <w:szCs w:val="24"/>
        </w:rPr>
        <w:tab/>
      </w:r>
      <w:r w:rsidRPr="00B4019E">
        <w:rPr>
          <w:rFonts w:ascii="Times New Roman" w:hAnsi="Times New Roman" w:cs="Times New Roman"/>
          <w:b/>
          <w:szCs w:val="24"/>
        </w:rPr>
        <w:tab/>
      </w:r>
      <w:r w:rsidRPr="00B4019E">
        <w:rPr>
          <w:rFonts w:ascii="Times New Roman" w:hAnsi="Times New Roman" w:cs="Times New Roman"/>
          <w:b/>
          <w:szCs w:val="24"/>
        </w:rPr>
        <w:tab/>
      </w:r>
      <w:r w:rsidR="00A33E52" w:rsidRPr="00B4019E">
        <w:rPr>
          <w:rFonts w:ascii="Times New Roman" w:hAnsi="Times New Roman" w:cs="Times New Roman"/>
          <w:b/>
          <w:szCs w:val="24"/>
        </w:rPr>
        <w:t xml:space="preserve">           </w:t>
      </w:r>
      <w:r w:rsidR="00A37AF3">
        <w:rPr>
          <w:rFonts w:ascii="Times New Roman" w:hAnsi="Times New Roman" w:cs="Times New Roman"/>
          <w:b/>
          <w:szCs w:val="24"/>
        </w:rPr>
        <w:t xml:space="preserve"> </w:t>
      </w:r>
      <w:r w:rsidR="00A33E52" w:rsidRPr="00B4019E">
        <w:rPr>
          <w:rFonts w:ascii="Times New Roman" w:hAnsi="Times New Roman" w:cs="Times New Roman"/>
          <w:b/>
          <w:szCs w:val="24"/>
        </w:rPr>
        <w:t xml:space="preserve"> </w:t>
      </w:r>
      <w:r w:rsidR="00A37AF3">
        <w:rPr>
          <w:rFonts w:ascii="Times New Roman" w:hAnsi="Times New Roman" w:cs="Times New Roman"/>
          <w:b/>
          <w:szCs w:val="24"/>
        </w:rPr>
        <w:t xml:space="preserve">      </w:t>
      </w:r>
      <w:r w:rsidRPr="00A37AF3">
        <w:rPr>
          <w:rFonts w:ascii="Times New Roman" w:hAnsi="Times New Roman" w:cs="Times New Roman"/>
          <w:b/>
          <w:sz w:val="20"/>
          <w:szCs w:val="20"/>
        </w:rPr>
        <w:t>José de Ribamar Barreiros Soares</w:t>
      </w:r>
      <w:r w:rsidR="005E659A" w:rsidRPr="00A37AF3">
        <w:rPr>
          <w:rFonts w:ascii="Times New Roman" w:hAnsi="Times New Roman" w:cs="Times New Roman"/>
          <w:b/>
          <w:sz w:val="20"/>
          <w:szCs w:val="20"/>
        </w:rPr>
        <w:t>*</w:t>
      </w:r>
    </w:p>
    <w:p w14:paraId="765BB066" w14:textId="77777777" w:rsidR="004F760F" w:rsidRPr="00A37AF3" w:rsidRDefault="004F760F" w:rsidP="006C625B">
      <w:pPr>
        <w:spacing w:line="360" w:lineRule="auto"/>
        <w:ind w:left="-15" w:firstLine="590"/>
        <w:rPr>
          <w:rFonts w:ascii="Times New Roman" w:hAnsi="Times New Roman" w:cs="Times New Roman"/>
          <w:b/>
          <w:sz w:val="20"/>
          <w:szCs w:val="20"/>
        </w:rPr>
      </w:pPr>
    </w:p>
    <w:p w14:paraId="69D79209" w14:textId="468194B4" w:rsidR="005D0251" w:rsidRPr="00B4019E" w:rsidRDefault="0038441F" w:rsidP="0038441F">
      <w:pPr>
        <w:spacing w:line="360" w:lineRule="auto"/>
        <w:ind w:firstLine="575"/>
        <w:rPr>
          <w:rFonts w:ascii="Times New Roman" w:hAnsi="Times New Roman" w:cs="Times New Roman"/>
          <w:b/>
          <w:szCs w:val="24"/>
        </w:rPr>
      </w:pPr>
      <w:r w:rsidRPr="00B4019E">
        <w:rPr>
          <w:rFonts w:ascii="Times New Roman" w:hAnsi="Times New Roman" w:cs="Times New Roman"/>
          <w:b/>
          <w:szCs w:val="24"/>
        </w:rPr>
        <w:t>Resumo</w:t>
      </w:r>
    </w:p>
    <w:p w14:paraId="41E6DDD0" w14:textId="66F930A6" w:rsidR="009A3C47" w:rsidRPr="00B4019E" w:rsidRDefault="004D0C80" w:rsidP="006C625B">
      <w:pPr>
        <w:spacing w:line="360" w:lineRule="auto"/>
        <w:ind w:left="-15" w:firstLine="590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O surgimento e o desenvolvimento da inteligência artificial </w:t>
      </w:r>
      <w:r w:rsidR="003E7600" w:rsidRPr="00B4019E">
        <w:rPr>
          <w:rFonts w:ascii="Times New Roman" w:hAnsi="Times New Roman" w:cs="Times New Roman"/>
          <w:szCs w:val="24"/>
        </w:rPr>
        <w:t xml:space="preserve">têm </w:t>
      </w:r>
      <w:r w:rsidR="00462E97" w:rsidRPr="00B4019E">
        <w:rPr>
          <w:rFonts w:ascii="Times New Roman" w:hAnsi="Times New Roman" w:cs="Times New Roman"/>
          <w:szCs w:val="24"/>
        </w:rPr>
        <w:t>trazido à tona</w:t>
      </w:r>
      <w:r w:rsidR="00A32262" w:rsidRPr="00B4019E">
        <w:rPr>
          <w:rFonts w:ascii="Times New Roman" w:hAnsi="Times New Roman" w:cs="Times New Roman"/>
          <w:szCs w:val="24"/>
        </w:rPr>
        <w:t xml:space="preserve"> diversos</w:t>
      </w:r>
      <w:r w:rsidR="003544F7" w:rsidRPr="00B4019E">
        <w:rPr>
          <w:rFonts w:ascii="Times New Roman" w:hAnsi="Times New Roman" w:cs="Times New Roman"/>
          <w:szCs w:val="24"/>
        </w:rPr>
        <w:t xml:space="preserve"> questionamentos </w:t>
      </w:r>
      <w:r w:rsidR="003F7764" w:rsidRPr="00B4019E">
        <w:rPr>
          <w:rFonts w:ascii="Times New Roman" w:hAnsi="Times New Roman" w:cs="Times New Roman"/>
          <w:szCs w:val="24"/>
        </w:rPr>
        <w:t>éticos e políticos</w:t>
      </w:r>
      <w:r w:rsidR="00901797" w:rsidRPr="00B4019E">
        <w:rPr>
          <w:rFonts w:ascii="Times New Roman" w:hAnsi="Times New Roman" w:cs="Times New Roman"/>
          <w:szCs w:val="24"/>
        </w:rPr>
        <w:t xml:space="preserve"> quanto ao uso dessa nova tecnologia</w:t>
      </w:r>
      <w:r w:rsidR="005B7806" w:rsidRPr="00B4019E">
        <w:rPr>
          <w:rFonts w:ascii="Times New Roman" w:hAnsi="Times New Roman" w:cs="Times New Roman"/>
          <w:szCs w:val="24"/>
        </w:rPr>
        <w:t>, justifica</w:t>
      </w:r>
      <w:r w:rsidR="00327EEE" w:rsidRPr="00B4019E">
        <w:rPr>
          <w:rFonts w:ascii="Times New Roman" w:hAnsi="Times New Roman" w:cs="Times New Roman"/>
          <w:szCs w:val="24"/>
        </w:rPr>
        <w:t>ndo</w:t>
      </w:r>
      <w:r w:rsidR="005B7806" w:rsidRPr="00B4019E">
        <w:rPr>
          <w:rFonts w:ascii="Times New Roman" w:hAnsi="Times New Roman" w:cs="Times New Roman"/>
          <w:szCs w:val="24"/>
        </w:rPr>
        <w:t xml:space="preserve"> a necessidade </w:t>
      </w:r>
      <w:r w:rsidR="00327EEE" w:rsidRPr="00B4019E">
        <w:rPr>
          <w:rFonts w:ascii="Times New Roman" w:hAnsi="Times New Roman" w:cs="Times New Roman"/>
          <w:szCs w:val="24"/>
        </w:rPr>
        <w:t xml:space="preserve">e a urgência </w:t>
      </w:r>
      <w:r w:rsidR="000652A5" w:rsidRPr="00B4019E">
        <w:rPr>
          <w:rFonts w:ascii="Times New Roman" w:hAnsi="Times New Roman" w:cs="Times New Roman"/>
          <w:szCs w:val="24"/>
        </w:rPr>
        <w:t>d</w:t>
      </w:r>
      <w:r w:rsidR="005B7806" w:rsidRPr="00B4019E">
        <w:rPr>
          <w:rFonts w:ascii="Times New Roman" w:hAnsi="Times New Roman" w:cs="Times New Roman"/>
          <w:szCs w:val="24"/>
        </w:rPr>
        <w:t xml:space="preserve">e </w:t>
      </w:r>
      <w:r w:rsidR="000652A5" w:rsidRPr="00B4019E">
        <w:rPr>
          <w:rFonts w:ascii="Times New Roman" w:hAnsi="Times New Roman" w:cs="Times New Roman"/>
          <w:szCs w:val="24"/>
        </w:rPr>
        <w:t xml:space="preserve">se </w:t>
      </w:r>
      <w:r w:rsidR="005B7806" w:rsidRPr="00B4019E">
        <w:rPr>
          <w:rFonts w:ascii="Times New Roman" w:hAnsi="Times New Roman" w:cs="Times New Roman"/>
          <w:szCs w:val="24"/>
        </w:rPr>
        <w:t>estabelecer</w:t>
      </w:r>
      <w:r w:rsidR="000652A5" w:rsidRPr="00B4019E">
        <w:rPr>
          <w:rFonts w:ascii="Times New Roman" w:hAnsi="Times New Roman" w:cs="Times New Roman"/>
          <w:szCs w:val="24"/>
        </w:rPr>
        <w:t>em</w:t>
      </w:r>
      <w:r w:rsidR="005B7806" w:rsidRPr="00B4019E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 xml:space="preserve">parâmetros </w:t>
      </w:r>
      <w:r w:rsidR="00C52AC6" w:rsidRPr="00B4019E">
        <w:rPr>
          <w:rFonts w:ascii="Times New Roman" w:hAnsi="Times New Roman" w:cs="Times New Roman"/>
          <w:szCs w:val="24"/>
        </w:rPr>
        <w:t>seguros e confiávei</w:t>
      </w:r>
      <w:r w:rsidR="002576E3" w:rsidRPr="00B4019E">
        <w:rPr>
          <w:rFonts w:ascii="Times New Roman" w:hAnsi="Times New Roman" w:cs="Times New Roman"/>
          <w:szCs w:val="24"/>
        </w:rPr>
        <w:t>s</w:t>
      </w:r>
      <w:r w:rsidR="000652A5" w:rsidRPr="00B4019E">
        <w:rPr>
          <w:rFonts w:ascii="Times New Roman" w:hAnsi="Times New Roman" w:cs="Times New Roman"/>
          <w:szCs w:val="24"/>
        </w:rPr>
        <w:t xml:space="preserve"> para sua implementação e utilização</w:t>
      </w:r>
      <w:r w:rsidRPr="00B4019E">
        <w:rPr>
          <w:rFonts w:ascii="Times New Roman" w:hAnsi="Times New Roman" w:cs="Times New Roman"/>
          <w:szCs w:val="24"/>
        </w:rPr>
        <w:t>.</w:t>
      </w:r>
      <w:r w:rsidR="003544F7" w:rsidRPr="00B4019E">
        <w:rPr>
          <w:rFonts w:ascii="Times New Roman" w:hAnsi="Times New Roman" w:cs="Times New Roman"/>
          <w:szCs w:val="24"/>
        </w:rPr>
        <w:t xml:space="preserve"> </w:t>
      </w:r>
      <w:r w:rsidR="00076A6B" w:rsidRPr="00B4019E">
        <w:rPr>
          <w:rFonts w:ascii="Times New Roman" w:hAnsi="Times New Roman" w:cs="Times New Roman"/>
          <w:szCs w:val="24"/>
        </w:rPr>
        <w:t xml:space="preserve">Uma das áreas sensíveis em que a inteligência artificial vem sendo </w:t>
      </w:r>
      <w:r w:rsidR="00543691" w:rsidRPr="00B4019E">
        <w:rPr>
          <w:rFonts w:ascii="Times New Roman" w:hAnsi="Times New Roman" w:cs="Times New Roman"/>
          <w:szCs w:val="24"/>
        </w:rPr>
        <w:t>aplica</w:t>
      </w:r>
      <w:r w:rsidR="002E2C75">
        <w:rPr>
          <w:rFonts w:ascii="Times New Roman" w:hAnsi="Times New Roman" w:cs="Times New Roman"/>
          <w:szCs w:val="24"/>
        </w:rPr>
        <w:t>da</w:t>
      </w:r>
      <w:r w:rsidR="00543691" w:rsidRPr="00B4019E">
        <w:rPr>
          <w:rFonts w:ascii="Times New Roman" w:hAnsi="Times New Roman" w:cs="Times New Roman"/>
          <w:szCs w:val="24"/>
        </w:rPr>
        <w:t xml:space="preserve"> diz respeito à governança </w:t>
      </w:r>
      <w:r w:rsidR="006A1B2D" w:rsidRPr="00B4019E">
        <w:rPr>
          <w:rFonts w:ascii="Times New Roman" w:hAnsi="Times New Roman" w:cs="Times New Roman"/>
          <w:szCs w:val="24"/>
        </w:rPr>
        <w:t>pública</w:t>
      </w:r>
      <w:r w:rsidR="00712759" w:rsidRPr="00B4019E">
        <w:rPr>
          <w:rFonts w:ascii="Times New Roman" w:hAnsi="Times New Roman" w:cs="Times New Roman"/>
          <w:szCs w:val="24"/>
        </w:rPr>
        <w:t xml:space="preserve">, uma vez que essa atividade interfere direta e </w:t>
      </w:r>
      <w:r w:rsidR="00A32262" w:rsidRPr="00B4019E">
        <w:rPr>
          <w:rFonts w:ascii="Times New Roman" w:hAnsi="Times New Roman" w:cs="Times New Roman"/>
          <w:szCs w:val="24"/>
        </w:rPr>
        <w:t>constantemente</w:t>
      </w:r>
      <w:r w:rsidR="00712759" w:rsidRPr="00B4019E">
        <w:rPr>
          <w:rFonts w:ascii="Times New Roman" w:hAnsi="Times New Roman" w:cs="Times New Roman"/>
          <w:szCs w:val="24"/>
        </w:rPr>
        <w:t xml:space="preserve"> na vida dos cidadãos e está intrinsecamente </w:t>
      </w:r>
      <w:r w:rsidR="008D4C77" w:rsidRPr="00B4019E">
        <w:rPr>
          <w:rFonts w:ascii="Times New Roman" w:hAnsi="Times New Roman" w:cs="Times New Roman"/>
          <w:szCs w:val="24"/>
        </w:rPr>
        <w:t>conectada a conceitos</w:t>
      </w:r>
      <w:r w:rsidR="00E166BE" w:rsidRPr="00B4019E">
        <w:rPr>
          <w:rFonts w:ascii="Times New Roman" w:hAnsi="Times New Roman" w:cs="Times New Roman"/>
          <w:szCs w:val="24"/>
        </w:rPr>
        <w:t xml:space="preserve"> como</w:t>
      </w:r>
      <w:r w:rsidR="008D4C77" w:rsidRPr="00B4019E">
        <w:rPr>
          <w:rFonts w:ascii="Times New Roman" w:hAnsi="Times New Roman" w:cs="Times New Roman"/>
          <w:szCs w:val="24"/>
        </w:rPr>
        <w:t xml:space="preserve"> democracia</w:t>
      </w:r>
      <w:r w:rsidR="00E166BE" w:rsidRPr="00B4019E">
        <w:rPr>
          <w:rFonts w:ascii="Times New Roman" w:hAnsi="Times New Roman" w:cs="Times New Roman"/>
          <w:szCs w:val="24"/>
        </w:rPr>
        <w:t>,</w:t>
      </w:r>
      <w:r w:rsidR="00D826EE" w:rsidRPr="00B4019E">
        <w:rPr>
          <w:rFonts w:ascii="Times New Roman" w:hAnsi="Times New Roman" w:cs="Times New Roman"/>
          <w:szCs w:val="24"/>
        </w:rPr>
        <w:t xml:space="preserve"> </w:t>
      </w:r>
      <w:r w:rsidR="008D4C77" w:rsidRPr="00B4019E">
        <w:rPr>
          <w:rFonts w:ascii="Times New Roman" w:hAnsi="Times New Roman" w:cs="Times New Roman"/>
          <w:szCs w:val="24"/>
        </w:rPr>
        <w:t>cidadania</w:t>
      </w:r>
      <w:r w:rsidR="007F18C2" w:rsidRPr="00B4019E">
        <w:rPr>
          <w:rFonts w:ascii="Times New Roman" w:hAnsi="Times New Roman" w:cs="Times New Roman"/>
          <w:szCs w:val="24"/>
        </w:rPr>
        <w:t xml:space="preserve">, </w:t>
      </w:r>
      <w:r w:rsidR="00E166BE" w:rsidRPr="00B4019E">
        <w:rPr>
          <w:rFonts w:ascii="Times New Roman" w:hAnsi="Times New Roman" w:cs="Times New Roman"/>
          <w:szCs w:val="24"/>
        </w:rPr>
        <w:t xml:space="preserve">poder, soberania popular, </w:t>
      </w:r>
      <w:r w:rsidR="00D826EE" w:rsidRPr="00B4019E">
        <w:rPr>
          <w:rFonts w:ascii="Times New Roman" w:hAnsi="Times New Roman" w:cs="Times New Roman"/>
          <w:szCs w:val="24"/>
        </w:rPr>
        <w:t>ética e direitos humanos.</w:t>
      </w:r>
      <w:bookmarkStart w:id="0" w:name="OLE_LINK2"/>
    </w:p>
    <w:p w14:paraId="652EC13F" w14:textId="5D53CDF7" w:rsidR="00F50A72" w:rsidRPr="00B4019E" w:rsidRDefault="00F50A72" w:rsidP="006C625B">
      <w:pPr>
        <w:spacing w:line="360" w:lineRule="auto"/>
        <w:ind w:left="-15" w:firstLine="590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b/>
          <w:szCs w:val="24"/>
        </w:rPr>
        <w:t>P</w:t>
      </w:r>
      <w:r w:rsidR="00277055" w:rsidRPr="00B4019E">
        <w:rPr>
          <w:rFonts w:ascii="Times New Roman" w:hAnsi="Times New Roman" w:cs="Times New Roman"/>
          <w:b/>
          <w:szCs w:val="24"/>
        </w:rPr>
        <w:t xml:space="preserve">alavras-chave: </w:t>
      </w:r>
      <w:r w:rsidR="00277055" w:rsidRPr="00B4019E">
        <w:rPr>
          <w:rFonts w:ascii="Times New Roman" w:hAnsi="Times New Roman" w:cs="Times New Roman"/>
          <w:szCs w:val="24"/>
        </w:rPr>
        <w:t>governança, pol</w:t>
      </w:r>
      <w:r w:rsidR="000A511A" w:rsidRPr="00B4019E">
        <w:rPr>
          <w:rFonts w:ascii="Times New Roman" w:hAnsi="Times New Roman" w:cs="Times New Roman"/>
          <w:szCs w:val="24"/>
        </w:rPr>
        <w:t>íticas públicas, inteligência artificial, democracia</w:t>
      </w:r>
      <w:r w:rsidR="00FB1095" w:rsidRPr="00B4019E">
        <w:rPr>
          <w:rFonts w:ascii="Times New Roman" w:hAnsi="Times New Roman" w:cs="Times New Roman"/>
          <w:szCs w:val="24"/>
        </w:rPr>
        <w:t>, participação popular</w:t>
      </w:r>
    </w:p>
    <w:p w14:paraId="5B079F2B" w14:textId="0BE7F465" w:rsidR="0038441F" w:rsidRPr="00B4019E" w:rsidRDefault="0038441F" w:rsidP="00FE56B4">
      <w:pPr>
        <w:pStyle w:val="PargrafodaLista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</w:rPr>
      </w:pPr>
      <w:r w:rsidRPr="00B4019E">
        <w:rPr>
          <w:rFonts w:ascii="Times New Roman" w:hAnsi="Times New Roman" w:cs="Times New Roman"/>
          <w:b/>
        </w:rPr>
        <w:t>Introdução</w:t>
      </w:r>
    </w:p>
    <w:p w14:paraId="36EE8550" w14:textId="1112072C" w:rsidR="009A3C47" w:rsidRPr="00B4019E" w:rsidRDefault="009A3C47" w:rsidP="00176068">
      <w:pPr>
        <w:spacing w:line="360" w:lineRule="auto"/>
        <w:ind w:left="-15" w:firstLine="590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Levando em consideração a rapidez e a abrangência de que se tem revestido o uso da inteligência artificial nos setores da governança pública, torna-se necessário refletir e debater, de forma cautelosa e aprofundada, a respeito das implicações dessa in</w:t>
      </w:r>
      <w:r w:rsidR="00E8753F" w:rsidRPr="00B4019E">
        <w:rPr>
          <w:rFonts w:ascii="Times New Roman" w:hAnsi="Times New Roman" w:cs="Times New Roman"/>
          <w:szCs w:val="24"/>
        </w:rPr>
        <w:t>o</w:t>
      </w:r>
      <w:r w:rsidRPr="00B4019E">
        <w:rPr>
          <w:rFonts w:ascii="Times New Roman" w:hAnsi="Times New Roman" w:cs="Times New Roman"/>
          <w:szCs w:val="24"/>
        </w:rPr>
        <w:t>vação tecnológica na democracia</w:t>
      </w:r>
      <w:r w:rsidR="00D12473" w:rsidRPr="00B4019E">
        <w:rPr>
          <w:rFonts w:ascii="Times New Roman" w:hAnsi="Times New Roman" w:cs="Times New Roman"/>
          <w:szCs w:val="24"/>
        </w:rPr>
        <w:t xml:space="preserve">. </w:t>
      </w:r>
      <w:r w:rsidR="00961368" w:rsidRPr="00B4019E">
        <w:rPr>
          <w:rFonts w:ascii="Times New Roman" w:hAnsi="Times New Roman" w:cs="Times New Roman"/>
          <w:szCs w:val="24"/>
        </w:rPr>
        <w:t>Esse tema</w:t>
      </w:r>
      <w:r w:rsidR="00706DDE" w:rsidRPr="00B4019E">
        <w:rPr>
          <w:rFonts w:ascii="Times New Roman" w:hAnsi="Times New Roman" w:cs="Times New Roman"/>
          <w:szCs w:val="24"/>
        </w:rPr>
        <w:t xml:space="preserve"> ganha importância maior ainda em tempos </w:t>
      </w:r>
      <w:r w:rsidR="00DB2616" w:rsidRPr="00B4019E">
        <w:rPr>
          <w:rFonts w:ascii="Times New Roman" w:hAnsi="Times New Roman" w:cs="Times New Roman"/>
          <w:szCs w:val="24"/>
        </w:rPr>
        <w:t xml:space="preserve">de uso maciço da tecnologia, sobretudo a IA, com a possibilidade de </w:t>
      </w:r>
      <w:r w:rsidR="00FC2448" w:rsidRPr="00B4019E">
        <w:rPr>
          <w:rFonts w:ascii="Times New Roman" w:hAnsi="Times New Roman" w:cs="Times New Roman"/>
          <w:szCs w:val="24"/>
        </w:rPr>
        <w:t>impedimento ou de mitigação da participação do cidadão na gover</w:t>
      </w:r>
      <w:r w:rsidR="00B13B2B" w:rsidRPr="00B4019E">
        <w:rPr>
          <w:rFonts w:ascii="Times New Roman" w:hAnsi="Times New Roman" w:cs="Times New Roman"/>
          <w:szCs w:val="24"/>
        </w:rPr>
        <w:t xml:space="preserve">nança e nas políticas públicas, com a </w:t>
      </w:r>
      <w:proofErr w:type="spellStart"/>
      <w:r w:rsidR="00B13B2B" w:rsidRPr="00B4019E">
        <w:rPr>
          <w:rFonts w:ascii="Times New Roman" w:hAnsi="Times New Roman" w:cs="Times New Roman"/>
          <w:szCs w:val="24"/>
        </w:rPr>
        <w:t>tecnicização</w:t>
      </w:r>
      <w:proofErr w:type="spellEnd"/>
      <w:r w:rsidR="00B13B2B" w:rsidRPr="00B4019E">
        <w:rPr>
          <w:rFonts w:ascii="Times New Roman" w:hAnsi="Times New Roman" w:cs="Times New Roman"/>
          <w:szCs w:val="24"/>
        </w:rPr>
        <w:t xml:space="preserve"> da </w:t>
      </w:r>
      <w:r w:rsidR="002F2CFC" w:rsidRPr="00B4019E">
        <w:rPr>
          <w:rFonts w:ascii="Times New Roman" w:hAnsi="Times New Roman" w:cs="Times New Roman"/>
          <w:szCs w:val="24"/>
        </w:rPr>
        <w:t>atividade pública e dos processos administrativos</w:t>
      </w:r>
      <w:r w:rsidR="00CD03DE" w:rsidRPr="00B4019E">
        <w:rPr>
          <w:rFonts w:ascii="Times New Roman" w:hAnsi="Times New Roman" w:cs="Times New Roman"/>
          <w:szCs w:val="24"/>
        </w:rPr>
        <w:t xml:space="preserve">, inclusive diante das dificuldades de compreensão, de acesso </w:t>
      </w:r>
      <w:r w:rsidR="00FF408F" w:rsidRPr="00B4019E">
        <w:rPr>
          <w:rFonts w:ascii="Times New Roman" w:hAnsi="Times New Roman" w:cs="Times New Roman"/>
          <w:szCs w:val="24"/>
        </w:rPr>
        <w:t>e de manipulação do apar</w:t>
      </w:r>
      <w:r w:rsidR="00F72AED">
        <w:rPr>
          <w:rFonts w:ascii="Times New Roman" w:hAnsi="Times New Roman" w:cs="Times New Roman"/>
          <w:szCs w:val="24"/>
        </w:rPr>
        <w:t>a</w:t>
      </w:r>
      <w:r w:rsidR="00FF408F" w:rsidRPr="00B4019E">
        <w:rPr>
          <w:rFonts w:ascii="Times New Roman" w:hAnsi="Times New Roman" w:cs="Times New Roman"/>
          <w:szCs w:val="24"/>
        </w:rPr>
        <w:t>to tecnológico utilizado no</w:t>
      </w:r>
      <w:r w:rsidR="005D3FD9" w:rsidRPr="00B4019E">
        <w:rPr>
          <w:rFonts w:ascii="Times New Roman" w:hAnsi="Times New Roman" w:cs="Times New Roman"/>
          <w:szCs w:val="24"/>
        </w:rPr>
        <w:t xml:space="preserve"> setor público.</w:t>
      </w:r>
      <w:r w:rsidR="00F22CCA" w:rsidRPr="00B4019E">
        <w:rPr>
          <w:rFonts w:ascii="Times New Roman" w:hAnsi="Times New Roman" w:cs="Times New Roman"/>
          <w:szCs w:val="24"/>
        </w:rPr>
        <w:t xml:space="preserve"> Oportuna, quanto a esse aspecto, a citação de</w:t>
      </w:r>
      <w:r w:rsidRPr="00B4019E">
        <w:rPr>
          <w:rFonts w:ascii="Times New Roman" w:hAnsi="Times New Roman" w:cs="Times New Roman"/>
          <w:szCs w:val="24"/>
        </w:rPr>
        <w:t xml:space="preserve"> Cavalcante (2021, p. 3):</w:t>
      </w:r>
    </w:p>
    <w:p w14:paraId="777D2188" w14:textId="77777777" w:rsidR="009A3C47" w:rsidRPr="00A37AF3" w:rsidRDefault="009A3C47" w:rsidP="00915F19">
      <w:pPr>
        <w:spacing w:before="240" w:after="240" w:line="36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r w:rsidRPr="00A37AF3">
        <w:rPr>
          <w:rFonts w:ascii="Times New Roman" w:hAnsi="Times New Roman" w:cs="Times New Roman"/>
          <w:sz w:val="20"/>
          <w:szCs w:val="20"/>
        </w:rPr>
        <w:t>A inovação nos últimos anos vem se transformando em um “novo normal” no campo da administração pública, isto é, objetivos, rotinas e discursos em prol da inovação nas organizações públicas vêm cada vez mais se tornando o padrão de normalidade e, logo, parte da agenda estratégica dos governos.</w:t>
      </w:r>
    </w:p>
    <w:p w14:paraId="76E81E6D" w14:textId="44A42BB1" w:rsidR="00656C14" w:rsidRPr="00B4019E" w:rsidRDefault="00656C14" w:rsidP="00656C14">
      <w:pPr>
        <w:spacing w:after="240" w:line="360" w:lineRule="auto"/>
        <w:ind w:right="0" w:firstLine="697"/>
        <w:rPr>
          <w:rFonts w:ascii="Times New Roman" w:hAnsi="Times New Roman" w:cs="Times New Roman"/>
          <w:b/>
          <w:szCs w:val="24"/>
        </w:rPr>
      </w:pPr>
      <w:r w:rsidRPr="00B4019E">
        <w:rPr>
          <w:rFonts w:ascii="Times New Roman" w:hAnsi="Times New Roman" w:cs="Times New Roman"/>
          <w:szCs w:val="24"/>
        </w:rPr>
        <w:lastRenderedPageBreak/>
        <w:t xml:space="preserve">A primazia da população aparece como razão de ser do Estado e </w:t>
      </w:r>
      <w:r w:rsidR="00C9266F">
        <w:rPr>
          <w:rFonts w:ascii="Times New Roman" w:hAnsi="Times New Roman" w:cs="Times New Roman"/>
          <w:szCs w:val="24"/>
        </w:rPr>
        <w:t xml:space="preserve">origem </w:t>
      </w:r>
      <w:r w:rsidRPr="00B4019E">
        <w:rPr>
          <w:rFonts w:ascii="Times New Roman" w:hAnsi="Times New Roman" w:cs="Times New Roman"/>
          <w:szCs w:val="24"/>
        </w:rPr>
        <w:t>d</w:t>
      </w:r>
      <w:r w:rsidR="007C040B">
        <w:rPr>
          <w:rFonts w:ascii="Times New Roman" w:hAnsi="Times New Roman" w:cs="Times New Roman"/>
          <w:szCs w:val="24"/>
        </w:rPr>
        <w:t>e</w:t>
      </w:r>
      <w:r w:rsidR="00F53CA8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>limitações à ação do governo</w:t>
      </w:r>
      <w:r w:rsidR="008C5917">
        <w:rPr>
          <w:rFonts w:ascii="Times New Roman" w:hAnsi="Times New Roman" w:cs="Times New Roman"/>
          <w:szCs w:val="24"/>
        </w:rPr>
        <w:t>,</w:t>
      </w:r>
      <w:r w:rsidRPr="00B4019E">
        <w:rPr>
          <w:rFonts w:ascii="Times New Roman" w:hAnsi="Times New Roman" w:cs="Times New Roman"/>
          <w:szCs w:val="24"/>
        </w:rPr>
        <w:t xml:space="preserve"> d</w:t>
      </w:r>
      <w:r w:rsidR="00F53CA8">
        <w:rPr>
          <w:rFonts w:ascii="Times New Roman" w:hAnsi="Times New Roman" w:cs="Times New Roman"/>
          <w:szCs w:val="24"/>
        </w:rPr>
        <w:t>e</w:t>
      </w:r>
      <w:r w:rsidR="00AB360A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>deveres éticos</w:t>
      </w:r>
      <w:r w:rsidR="00F53CA8">
        <w:rPr>
          <w:rFonts w:ascii="Times New Roman" w:hAnsi="Times New Roman" w:cs="Times New Roman"/>
          <w:szCs w:val="24"/>
        </w:rPr>
        <w:t xml:space="preserve"> e</w:t>
      </w:r>
      <w:r w:rsidRPr="00B4019E">
        <w:rPr>
          <w:rFonts w:ascii="Times New Roman" w:hAnsi="Times New Roman" w:cs="Times New Roman"/>
          <w:szCs w:val="24"/>
        </w:rPr>
        <w:t xml:space="preserve"> legais</w:t>
      </w:r>
      <w:r w:rsidR="001D1E9D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 xml:space="preserve">e de obrigações </w:t>
      </w:r>
      <w:r w:rsidR="001D1E9D">
        <w:rPr>
          <w:rFonts w:ascii="Times New Roman" w:hAnsi="Times New Roman" w:cs="Times New Roman"/>
          <w:szCs w:val="24"/>
        </w:rPr>
        <w:t xml:space="preserve">impostas </w:t>
      </w:r>
      <w:r w:rsidRPr="00B4019E">
        <w:rPr>
          <w:rFonts w:ascii="Times New Roman" w:hAnsi="Times New Roman" w:cs="Times New Roman"/>
          <w:szCs w:val="24"/>
        </w:rPr>
        <w:t xml:space="preserve">ao gestor público </w:t>
      </w:r>
      <w:r w:rsidR="001D1E9D">
        <w:rPr>
          <w:rFonts w:ascii="Times New Roman" w:hAnsi="Times New Roman" w:cs="Times New Roman"/>
          <w:szCs w:val="24"/>
        </w:rPr>
        <w:t xml:space="preserve">diante do </w:t>
      </w:r>
      <w:r w:rsidRPr="00B4019E">
        <w:rPr>
          <w:rFonts w:ascii="Times New Roman" w:hAnsi="Times New Roman" w:cs="Times New Roman"/>
          <w:szCs w:val="24"/>
        </w:rPr>
        <w:t>interesse público, segundo a concepção biopolítica de Foucault (2004</w:t>
      </w:r>
      <w:r w:rsidR="00346B03" w:rsidRPr="00B4019E">
        <w:rPr>
          <w:rFonts w:ascii="Times New Roman" w:hAnsi="Times New Roman" w:cs="Times New Roman"/>
          <w:szCs w:val="24"/>
        </w:rPr>
        <w:t>,</w:t>
      </w:r>
      <w:r w:rsidRPr="00B4019E">
        <w:rPr>
          <w:rFonts w:ascii="Times New Roman" w:hAnsi="Times New Roman" w:cs="Times New Roman"/>
          <w:szCs w:val="24"/>
        </w:rPr>
        <w:t xml:space="preserve"> p.</w:t>
      </w:r>
      <w:r w:rsidR="00F35191" w:rsidRPr="00B4019E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 xml:space="preserve">75), conforme se pode inferir do trecho abaixo: </w:t>
      </w:r>
    </w:p>
    <w:p w14:paraId="41E42818" w14:textId="77777777" w:rsidR="00656C14" w:rsidRPr="00A37AF3" w:rsidRDefault="00656C14" w:rsidP="00656C14">
      <w:pPr>
        <w:spacing w:after="240" w:line="360" w:lineRule="auto"/>
        <w:ind w:left="2268" w:right="0" w:firstLine="0"/>
        <w:rPr>
          <w:rFonts w:ascii="Times New Roman" w:hAnsi="Times New Roman" w:cs="Times New Roman"/>
          <w:sz w:val="20"/>
          <w:szCs w:val="20"/>
        </w:rPr>
      </w:pPr>
      <w:r w:rsidRPr="00A37AF3">
        <w:rPr>
          <w:rFonts w:ascii="Times New Roman" w:hAnsi="Times New Roman" w:cs="Times New Roman"/>
          <w:sz w:val="20"/>
          <w:szCs w:val="20"/>
        </w:rPr>
        <w:t xml:space="preserve">É importante porque vocês veem que com esta ideia de uma gestão das populações a partir da naturalidade de seu desejo e da produção espontânea do interesse coletivo pelo desejo, com essa ideia, tem-se alguma coisa que é completamente oposta àquilo que era a velha concepção ético-jurídica do governo e do exercício da soberania. </w:t>
      </w:r>
    </w:p>
    <w:p w14:paraId="61364BC6" w14:textId="207CDF3A" w:rsidR="00AE6CB9" w:rsidRPr="00A70469" w:rsidRDefault="00656C14" w:rsidP="00A70469">
      <w:pPr>
        <w:spacing w:after="0" w:line="360" w:lineRule="auto"/>
        <w:ind w:right="0" w:firstLine="703"/>
        <w:rPr>
          <w:rFonts w:ascii="Times New Roman" w:hAnsi="Times New Roman" w:cs="Times New Roman"/>
          <w:sz w:val="20"/>
          <w:szCs w:val="20"/>
        </w:rPr>
      </w:pPr>
      <w:r w:rsidRPr="00B4019E">
        <w:rPr>
          <w:rFonts w:ascii="Times New Roman" w:hAnsi="Times New Roman" w:cs="Times New Roman"/>
          <w:szCs w:val="24"/>
        </w:rPr>
        <w:t xml:space="preserve">A razão de Estado passa a ser a população nessa nova abordagem da constituição e do exercício do poder. </w:t>
      </w:r>
      <w:r w:rsidR="00D826EE" w:rsidRPr="00B4019E">
        <w:rPr>
          <w:rFonts w:ascii="Times New Roman" w:hAnsi="Times New Roman" w:cs="Times New Roman"/>
          <w:szCs w:val="24"/>
        </w:rPr>
        <w:t>Por essa razão</w:t>
      </w:r>
      <w:r w:rsidR="007F18C2" w:rsidRPr="00B4019E">
        <w:rPr>
          <w:rFonts w:ascii="Times New Roman" w:hAnsi="Times New Roman" w:cs="Times New Roman"/>
          <w:szCs w:val="24"/>
        </w:rPr>
        <w:t>, n</w:t>
      </w:r>
      <w:r w:rsidR="003544F7" w:rsidRPr="00B4019E">
        <w:rPr>
          <w:rFonts w:ascii="Times New Roman" w:hAnsi="Times New Roman" w:cs="Times New Roman"/>
          <w:szCs w:val="24"/>
        </w:rPr>
        <w:t xml:space="preserve">este </w:t>
      </w:r>
      <w:r w:rsidR="003573F0" w:rsidRPr="00B4019E">
        <w:rPr>
          <w:rFonts w:ascii="Times New Roman" w:hAnsi="Times New Roman" w:cs="Times New Roman"/>
          <w:szCs w:val="24"/>
        </w:rPr>
        <w:t>texto</w:t>
      </w:r>
      <w:r w:rsidR="003544F7" w:rsidRPr="00B4019E">
        <w:rPr>
          <w:rFonts w:ascii="Times New Roman" w:hAnsi="Times New Roman" w:cs="Times New Roman"/>
          <w:szCs w:val="24"/>
        </w:rPr>
        <w:t xml:space="preserve">, </w:t>
      </w:r>
      <w:r w:rsidR="001C6AF7" w:rsidRPr="00B4019E">
        <w:rPr>
          <w:rFonts w:ascii="Times New Roman" w:hAnsi="Times New Roman" w:cs="Times New Roman"/>
          <w:szCs w:val="24"/>
        </w:rPr>
        <w:t xml:space="preserve">busco </w:t>
      </w:r>
      <w:r w:rsidR="004A11DE" w:rsidRPr="00B4019E">
        <w:rPr>
          <w:rFonts w:ascii="Times New Roman" w:hAnsi="Times New Roman" w:cs="Times New Roman"/>
          <w:szCs w:val="24"/>
        </w:rPr>
        <w:t>levantar questionamentos</w:t>
      </w:r>
      <w:r w:rsidR="00BE1647" w:rsidRPr="00B4019E">
        <w:rPr>
          <w:rFonts w:ascii="Times New Roman" w:hAnsi="Times New Roman" w:cs="Times New Roman"/>
          <w:szCs w:val="24"/>
        </w:rPr>
        <w:t xml:space="preserve"> e </w:t>
      </w:r>
      <w:r w:rsidR="009D58AC" w:rsidRPr="00B4019E">
        <w:rPr>
          <w:rFonts w:ascii="Times New Roman" w:hAnsi="Times New Roman" w:cs="Times New Roman"/>
          <w:szCs w:val="24"/>
        </w:rPr>
        <w:t>instigar</w:t>
      </w:r>
      <w:r w:rsidR="004A11DE" w:rsidRPr="00B4019E">
        <w:rPr>
          <w:rFonts w:ascii="Times New Roman" w:hAnsi="Times New Roman" w:cs="Times New Roman"/>
          <w:szCs w:val="24"/>
        </w:rPr>
        <w:t xml:space="preserve"> </w:t>
      </w:r>
      <w:r w:rsidR="009F13E3" w:rsidRPr="00B4019E">
        <w:rPr>
          <w:rFonts w:ascii="Times New Roman" w:hAnsi="Times New Roman" w:cs="Times New Roman"/>
          <w:szCs w:val="24"/>
        </w:rPr>
        <w:t>reflexões</w:t>
      </w:r>
      <w:r w:rsidR="002D2BCB" w:rsidRPr="00B4019E">
        <w:rPr>
          <w:rFonts w:ascii="Times New Roman" w:hAnsi="Times New Roman" w:cs="Times New Roman"/>
          <w:szCs w:val="24"/>
        </w:rPr>
        <w:t xml:space="preserve"> que sirvam como vetores éticos </w:t>
      </w:r>
      <w:r w:rsidR="00EE18CF" w:rsidRPr="00B4019E">
        <w:rPr>
          <w:rFonts w:ascii="Times New Roman" w:hAnsi="Times New Roman" w:cs="Times New Roman"/>
          <w:szCs w:val="24"/>
        </w:rPr>
        <w:t>no que tange</w:t>
      </w:r>
      <w:r w:rsidR="00F07979" w:rsidRPr="00B4019E">
        <w:rPr>
          <w:rFonts w:ascii="Times New Roman" w:hAnsi="Times New Roman" w:cs="Times New Roman"/>
          <w:szCs w:val="24"/>
        </w:rPr>
        <w:t xml:space="preserve"> a</w:t>
      </w:r>
      <w:r w:rsidR="00BE1647" w:rsidRPr="00B4019E">
        <w:rPr>
          <w:rFonts w:ascii="Times New Roman" w:hAnsi="Times New Roman" w:cs="Times New Roman"/>
          <w:szCs w:val="24"/>
        </w:rPr>
        <w:t xml:space="preserve">o uso da inteligência artificial na governança </w:t>
      </w:r>
      <w:r w:rsidR="00B1152C" w:rsidRPr="00B4019E">
        <w:rPr>
          <w:rFonts w:ascii="Times New Roman" w:hAnsi="Times New Roman" w:cs="Times New Roman"/>
          <w:szCs w:val="24"/>
        </w:rPr>
        <w:t xml:space="preserve">e </w:t>
      </w:r>
      <w:r w:rsidR="00F07979" w:rsidRPr="00B4019E">
        <w:rPr>
          <w:rFonts w:ascii="Times New Roman" w:hAnsi="Times New Roman" w:cs="Times New Roman"/>
          <w:szCs w:val="24"/>
        </w:rPr>
        <w:t>a</w:t>
      </w:r>
      <w:r w:rsidR="00AD6A99" w:rsidRPr="00B4019E">
        <w:rPr>
          <w:rFonts w:ascii="Times New Roman" w:hAnsi="Times New Roman" w:cs="Times New Roman"/>
          <w:szCs w:val="24"/>
        </w:rPr>
        <w:t>o</w:t>
      </w:r>
      <w:r w:rsidR="00B1152C" w:rsidRPr="00B4019E">
        <w:rPr>
          <w:rFonts w:ascii="Times New Roman" w:hAnsi="Times New Roman" w:cs="Times New Roman"/>
          <w:szCs w:val="24"/>
        </w:rPr>
        <w:t xml:space="preserve"> impacto dos algoritmos na democracia</w:t>
      </w:r>
      <w:r w:rsidR="008B6A8F" w:rsidRPr="00B4019E">
        <w:rPr>
          <w:rFonts w:ascii="Times New Roman" w:hAnsi="Times New Roman" w:cs="Times New Roman"/>
          <w:szCs w:val="24"/>
        </w:rPr>
        <w:t>, tendo em vista tratar-se de um campo ainda pouco explorado e com diversas in</w:t>
      </w:r>
      <w:r w:rsidR="003209A2" w:rsidRPr="00B4019E">
        <w:rPr>
          <w:rFonts w:ascii="Times New Roman" w:hAnsi="Times New Roman" w:cs="Times New Roman"/>
          <w:szCs w:val="24"/>
        </w:rPr>
        <w:t>dagações a serem respondidas, o que torna essa área um campo fértil para pesquisas</w:t>
      </w:r>
      <w:r w:rsidR="009E2A93" w:rsidRPr="00B4019E">
        <w:rPr>
          <w:rFonts w:ascii="Times New Roman" w:hAnsi="Times New Roman" w:cs="Times New Roman"/>
          <w:szCs w:val="24"/>
        </w:rPr>
        <w:t>, questionamentos</w:t>
      </w:r>
      <w:r w:rsidR="00F90ACE" w:rsidRPr="00B4019E">
        <w:rPr>
          <w:rFonts w:ascii="Times New Roman" w:hAnsi="Times New Roman" w:cs="Times New Roman"/>
          <w:szCs w:val="24"/>
        </w:rPr>
        <w:t xml:space="preserve"> e formulação de nova hipóteses</w:t>
      </w:r>
      <w:r w:rsidR="006A1B2D" w:rsidRPr="00B4019E">
        <w:rPr>
          <w:rFonts w:ascii="Times New Roman" w:hAnsi="Times New Roman" w:cs="Times New Roman"/>
          <w:szCs w:val="24"/>
        </w:rPr>
        <w:t>.</w:t>
      </w:r>
      <w:r w:rsidR="003E2C7C" w:rsidRPr="00B4019E">
        <w:rPr>
          <w:rFonts w:ascii="Times New Roman" w:hAnsi="Times New Roman" w:cs="Times New Roman"/>
          <w:szCs w:val="24"/>
        </w:rPr>
        <w:t xml:space="preserve"> </w:t>
      </w:r>
      <w:bookmarkEnd w:id="0"/>
    </w:p>
    <w:p w14:paraId="68C79FBD" w14:textId="2E9B825F" w:rsidR="00F9758D" w:rsidRPr="00B4019E" w:rsidRDefault="003F4BDC" w:rsidP="009C6B61">
      <w:pPr>
        <w:spacing w:line="360" w:lineRule="auto"/>
        <w:ind w:left="-15" w:right="2"/>
        <w:rPr>
          <w:rFonts w:ascii="Times New Roman" w:hAnsi="Times New Roman" w:cs="Times New Roman"/>
          <w:b/>
          <w:szCs w:val="24"/>
        </w:rPr>
      </w:pPr>
      <w:bookmarkStart w:id="1" w:name="art4"/>
      <w:bookmarkStart w:id="2" w:name="art4iii"/>
      <w:bookmarkStart w:id="3" w:name="art4iv"/>
      <w:bookmarkStart w:id="4" w:name="art4v"/>
      <w:bookmarkStart w:id="5" w:name="art4vi"/>
      <w:bookmarkStart w:id="6" w:name="art4vii"/>
      <w:bookmarkStart w:id="7" w:name="art4viii"/>
      <w:bookmarkStart w:id="8" w:name="art4ix"/>
      <w:bookmarkStart w:id="9" w:name="art4x"/>
      <w:bookmarkStart w:id="10" w:name="art4xi"/>
      <w:bookmarkStart w:id="11" w:name="art5"/>
      <w:bookmarkStart w:id="12" w:name="art5iii"/>
      <w:bookmarkStart w:id="13" w:name="art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>
        <w:rPr>
          <w:rFonts w:ascii="Times New Roman" w:hAnsi="Times New Roman" w:cs="Times New Roman"/>
          <w:b/>
          <w:szCs w:val="24"/>
        </w:rPr>
        <w:t>2</w:t>
      </w:r>
      <w:r w:rsidR="00C84A6D" w:rsidRPr="00B4019E">
        <w:rPr>
          <w:rFonts w:ascii="Times New Roman" w:hAnsi="Times New Roman" w:cs="Times New Roman"/>
          <w:b/>
          <w:szCs w:val="24"/>
        </w:rPr>
        <w:t xml:space="preserve">. </w:t>
      </w:r>
      <w:r w:rsidR="00D83B53" w:rsidRPr="00B4019E">
        <w:rPr>
          <w:rFonts w:ascii="Times New Roman" w:hAnsi="Times New Roman" w:cs="Times New Roman"/>
          <w:b/>
          <w:szCs w:val="24"/>
        </w:rPr>
        <w:t xml:space="preserve">O uso da inteligência artificial </w:t>
      </w:r>
      <w:r w:rsidR="00B33CA8" w:rsidRPr="00B4019E">
        <w:rPr>
          <w:rFonts w:ascii="Times New Roman" w:hAnsi="Times New Roman" w:cs="Times New Roman"/>
          <w:b/>
          <w:szCs w:val="24"/>
        </w:rPr>
        <w:t xml:space="preserve">na governança </w:t>
      </w:r>
      <w:r w:rsidR="007F04ED" w:rsidRPr="00B4019E">
        <w:rPr>
          <w:rFonts w:ascii="Times New Roman" w:hAnsi="Times New Roman" w:cs="Times New Roman"/>
          <w:b/>
          <w:szCs w:val="24"/>
        </w:rPr>
        <w:t>pública</w:t>
      </w:r>
      <w:r w:rsidR="00B33CA8" w:rsidRPr="00B4019E">
        <w:rPr>
          <w:rFonts w:ascii="Times New Roman" w:hAnsi="Times New Roman" w:cs="Times New Roman"/>
          <w:b/>
          <w:szCs w:val="24"/>
        </w:rPr>
        <w:t xml:space="preserve"> e s</w:t>
      </w:r>
      <w:r w:rsidR="009E3CAA" w:rsidRPr="00B4019E">
        <w:rPr>
          <w:rFonts w:ascii="Times New Roman" w:hAnsi="Times New Roman" w:cs="Times New Roman"/>
          <w:b/>
          <w:szCs w:val="24"/>
        </w:rPr>
        <w:t>uas implicações na</w:t>
      </w:r>
      <w:r w:rsidR="003C77A9" w:rsidRPr="00B4019E">
        <w:rPr>
          <w:rFonts w:ascii="Times New Roman" w:hAnsi="Times New Roman" w:cs="Times New Roman"/>
          <w:b/>
          <w:szCs w:val="24"/>
        </w:rPr>
        <w:t xml:space="preserve"> democracia</w:t>
      </w:r>
      <w:r w:rsidR="001C5CDE" w:rsidRPr="00B4019E">
        <w:rPr>
          <w:rFonts w:ascii="Times New Roman" w:hAnsi="Times New Roman" w:cs="Times New Roman"/>
          <w:b/>
          <w:szCs w:val="24"/>
        </w:rPr>
        <w:t xml:space="preserve"> e </w:t>
      </w:r>
      <w:r w:rsidR="003C0E74" w:rsidRPr="00B4019E">
        <w:rPr>
          <w:rFonts w:ascii="Times New Roman" w:hAnsi="Times New Roman" w:cs="Times New Roman"/>
          <w:b/>
          <w:szCs w:val="24"/>
        </w:rPr>
        <w:t>n</w:t>
      </w:r>
      <w:r w:rsidR="002A372B" w:rsidRPr="00B4019E">
        <w:rPr>
          <w:rFonts w:ascii="Times New Roman" w:hAnsi="Times New Roman" w:cs="Times New Roman"/>
          <w:b/>
          <w:szCs w:val="24"/>
        </w:rPr>
        <w:t>a participação popular</w:t>
      </w:r>
    </w:p>
    <w:p w14:paraId="5142953B" w14:textId="641D62B8" w:rsidR="00C3045B" w:rsidRPr="00B4019E" w:rsidRDefault="006F1412" w:rsidP="009C6B61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As práticas de governança pública, nas últimas décadas, </w:t>
      </w:r>
      <w:r w:rsidR="00E90D3C" w:rsidRPr="00B4019E">
        <w:rPr>
          <w:rFonts w:ascii="Times New Roman" w:hAnsi="Times New Roman" w:cs="Times New Roman"/>
          <w:szCs w:val="24"/>
        </w:rPr>
        <w:t>t</w:t>
      </w:r>
      <w:r w:rsidR="008B5662" w:rsidRPr="00B4019E">
        <w:rPr>
          <w:rFonts w:ascii="Times New Roman" w:hAnsi="Times New Roman" w:cs="Times New Roman"/>
          <w:szCs w:val="24"/>
        </w:rPr>
        <w:t>ê</w:t>
      </w:r>
      <w:r w:rsidRPr="00B4019E">
        <w:rPr>
          <w:rFonts w:ascii="Times New Roman" w:hAnsi="Times New Roman" w:cs="Times New Roman"/>
          <w:szCs w:val="24"/>
        </w:rPr>
        <w:t xml:space="preserve">m </w:t>
      </w:r>
      <w:r w:rsidR="00A46835" w:rsidRPr="00B4019E">
        <w:rPr>
          <w:rFonts w:ascii="Times New Roman" w:hAnsi="Times New Roman" w:cs="Times New Roman"/>
          <w:szCs w:val="24"/>
        </w:rPr>
        <w:t>sido permeadas com o uso maciço</w:t>
      </w:r>
      <w:r w:rsidR="00B20890" w:rsidRPr="00B4019E">
        <w:rPr>
          <w:rFonts w:ascii="Times New Roman" w:hAnsi="Times New Roman" w:cs="Times New Roman"/>
          <w:szCs w:val="24"/>
        </w:rPr>
        <w:t xml:space="preserve"> das novas tecnologias</w:t>
      </w:r>
      <w:r w:rsidR="007B3AB7" w:rsidRPr="00B4019E">
        <w:rPr>
          <w:rFonts w:ascii="Times New Roman" w:hAnsi="Times New Roman" w:cs="Times New Roman"/>
          <w:szCs w:val="24"/>
        </w:rPr>
        <w:t xml:space="preserve">, sobretudo </w:t>
      </w:r>
      <w:r w:rsidR="00095C99" w:rsidRPr="00B4019E">
        <w:rPr>
          <w:rFonts w:ascii="Times New Roman" w:hAnsi="Times New Roman" w:cs="Times New Roman"/>
          <w:szCs w:val="24"/>
        </w:rPr>
        <w:t>com o surgimento da intelig</w:t>
      </w:r>
      <w:r w:rsidR="002972FA" w:rsidRPr="00B4019E">
        <w:rPr>
          <w:rFonts w:ascii="Times New Roman" w:hAnsi="Times New Roman" w:cs="Times New Roman"/>
          <w:szCs w:val="24"/>
        </w:rPr>
        <w:t>ê</w:t>
      </w:r>
      <w:r w:rsidR="00095C99" w:rsidRPr="00B4019E">
        <w:rPr>
          <w:rFonts w:ascii="Times New Roman" w:hAnsi="Times New Roman" w:cs="Times New Roman"/>
          <w:szCs w:val="24"/>
        </w:rPr>
        <w:t>ncia artificial</w:t>
      </w:r>
      <w:r w:rsidR="005A51C6" w:rsidRPr="00B4019E">
        <w:rPr>
          <w:rFonts w:ascii="Times New Roman" w:hAnsi="Times New Roman" w:cs="Times New Roman"/>
          <w:szCs w:val="24"/>
        </w:rPr>
        <w:t xml:space="preserve">, alterando, sobremaneira, </w:t>
      </w:r>
      <w:r w:rsidR="00CD536F" w:rsidRPr="00B4019E">
        <w:rPr>
          <w:rFonts w:ascii="Times New Roman" w:hAnsi="Times New Roman" w:cs="Times New Roman"/>
          <w:szCs w:val="24"/>
        </w:rPr>
        <w:t>o processo de elaboração e execução das políticas públicas</w:t>
      </w:r>
      <w:r w:rsidR="00F46190" w:rsidRPr="00B4019E">
        <w:rPr>
          <w:rFonts w:ascii="Times New Roman" w:hAnsi="Times New Roman" w:cs="Times New Roman"/>
          <w:szCs w:val="24"/>
        </w:rPr>
        <w:t xml:space="preserve"> e redimensionando o setor público, com implicações n</w:t>
      </w:r>
      <w:r w:rsidR="003E2F28">
        <w:rPr>
          <w:rFonts w:ascii="Times New Roman" w:hAnsi="Times New Roman" w:cs="Times New Roman"/>
          <w:szCs w:val="24"/>
        </w:rPr>
        <w:t>a</w:t>
      </w:r>
      <w:r w:rsidR="00F46190" w:rsidRPr="00B4019E">
        <w:rPr>
          <w:rFonts w:ascii="Times New Roman" w:hAnsi="Times New Roman" w:cs="Times New Roman"/>
          <w:szCs w:val="24"/>
        </w:rPr>
        <w:t xml:space="preserve"> democracia e na participação popular</w:t>
      </w:r>
      <w:r w:rsidR="00095C99" w:rsidRPr="00B4019E">
        <w:rPr>
          <w:rFonts w:ascii="Times New Roman" w:hAnsi="Times New Roman" w:cs="Times New Roman"/>
          <w:szCs w:val="24"/>
        </w:rPr>
        <w:t xml:space="preserve">. </w:t>
      </w:r>
      <w:r w:rsidR="008D490F" w:rsidRPr="00B4019E">
        <w:rPr>
          <w:rFonts w:ascii="Times New Roman" w:hAnsi="Times New Roman" w:cs="Times New Roman"/>
          <w:szCs w:val="24"/>
        </w:rPr>
        <w:t>Neste ponto</w:t>
      </w:r>
      <w:r w:rsidR="00EC6556" w:rsidRPr="00B4019E">
        <w:rPr>
          <w:rFonts w:ascii="Times New Roman" w:hAnsi="Times New Roman" w:cs="Times New Roman"/>
          <w:szCs w:val="24"/>
        </w:rPr>
        <w:t xml:space="preserve">, </w:t>
      </w:r>
      <w:r w:rsidR="00454844" w:rsidRPr="00B4019E">
        <w:rPr>
          <w:rFonts w:ascii="Times New Roman" w:hAnsi="Times New Roman" w:cs="Times New Roman"/>
          <w:szCs w:val="24"/>
        </w:rPr>
        <w:t>importante a citação de Cavalcante (</w:t>
      </w:r>
      <w:r w:rsidR="009F720A" w:rsidRPr="00B4019E">
        <w:rPr>
          <w:rFonts w:ascii="Times New Roman" w:hAnsi="Times New Roman" w:cs="Times New Roman"/>
          <w:szCs w:val="24"/>
        </w:rPr>
        <w:t>2921, p.</w:t>
      </w:r>
      <w:r w:rsidR="00925B88" w:rsidRPr="00B4019E">
        <w:rPr>
          <w:rFonts w:ascii="Times New Roman" w:hAnsi="Times New Roman" w:cs="Times New Roman"/>
          <w:szCs w:val="24"/>
        </w:rPr>
        <w:t xml:space="preserve"> </w:t>
      </w:r>
      <w:r w:rsidR="00C3045B" w:rsidRPr="00B4019E">
        <w:rPr>
          <w:rFonts w:ascii="Times New Roman" w:hAnsi="Times New Roman" w:cs="Times New Roman"/>
          <w:szCs w:val="24"/>
        </w:rPr>
        <w:t>62) segundo o qual:</w:t>
      </w:r>
    </w:p>
    <w:p w14:paraId="59AB082C" w14:textId="2CA0B065" w:rsidR="00C3045B" w:rsidRPr="009C5DB4" w:rsidRDefault="00925B88" w:rsidP="001A652C">
      <w:pPr>
        <w:spacing w:before="240" w:after="240" w:line="360" w:lineRule="auto"/>
        <w:ind w:left="2268" w:firstLine="0"/>
        <w:rPr>
          <w:rFonts w:ascii="Times New Roman" w:hAnsi="Times New Roman" w:cs="Times New Roman"/>
          <w:sz w:val="20"/>
          <w:szCs w:val="20"/>
        </w:rPr>
      </w:pPr>
      <w:r w:rsidRPr="009C5DB4">
        <w:rPr>
          <w:rFonts w:ascii="Times New Roman" w:hAnsi="Times New Roman" w:cs="Times New Roman"/>
          <w:sz w:val="20"/>
          <w:szCs w:val="20"/>
        </w:rPr>
        <w:t xml:space="preserve"> </w:t>
      </w:r>
      <w:r w:rsidR="00C3045B" w:rsidRPr="009C5DB4">
        <w:rPr>
          <w:rFonts w:ascii="Times New Roman" w:hAnsi="Times New Roman" w:cs="Times New Roman"/>
          <w:sz w:val="20"/>
          <w:szCs w:val="20"/>
        </w:rPr>
        <w:t xml:space="preserve">Nas últimas duas décadas, as grandes reformas administrativas foram substituídas por esforços de melhorias constantes e graduais, </w:t>
      </w:r>
      <w:proofErr w:type="spellStart"/>
      <w:r w:rsidR="00C3045B" w:rsidRPr="009C5DB4">
        <w:rPr>
          <w:rFonts w:ascii="Times New Roman" w:eastAsia="Garamond" w:hAnsi="Times New Roman" w:cs="Times New Roman"/>
          <w:i/>
          <w:sz w:val="20"/>
          <w:szCs w:val="20"/>
        </w:rPr>
        <w:t>micro-improvements</w:t>
      </w:r>
      <w:proofErr w:type="spellEnd"/>
      <w:r w:rsidR="00C3045B" w:rsidRPr="009C5DB4">
        <w:rPr>
          <w:rFonts w:ascii="Times New Roman" w:hAnsi="Times New Roman" w:cs="Times New Roman"/>
          <w:sz w:val="20"/>
          <w:szCs w:val="20"/>
        </w:rPr>
        <w:t xml:space="preserve"> ou inovações na era do pós-New </w:t>
      </w:r>
      <w:proofErr w:type="spellStart"/>
      <w:r w:rsidR="00C3045B" w:rsidRPr="009C5DB4">
        <w:rPr>
          <w:rFonts w:ascii="Times New Roman" w:hAnsi="Times New Roman" w:cs="Times New Roman"/>
          <w:sz w:val="20"/>
          <w:szCs w:val="20"/>
        </w:rPr>
        <w:t>Public</w:t>
      </w:r>
      <w:proofErr w:type="spellEnd"/>
      <w:r w:rsidR="00C3045B" w:rsidRPr="009C5DB4">
        <w:rPr>
          <w:rFonts w:ascii="Times New Roman" w:hAnsi="Times New Roman" w:cs="Times New Roman"/>
          <w:sz w:val="20"/>
          <w:szCs w:val="20"/>
        </w:rPr>
        <w:t xml:space="preserve"> Management (NPM) tanto em nível global (Cavalcante, 2017) quanto doméstico (Cavalcante, 2018; 2019b). Nesse contexto, as inovações ganharam dimensão estratégica e se materializam no setor público a partir da combinação de diferentes tendências nos processos de formulação e implementação, tais como colaboração; redes; </w:t>
      </w:r>
      <w:proofErr w:type="spellStart"/>
      <w:r w:rsidR="00C3045B" w:rsidRPr="009C5DB4">
        <w:rPr>
          <w:rFonts w:ascii="Times New Roman" w:eastAsia="Garamond" w:hAnsi="Times New Roman" w:cs="Times New Roman"/>
          <w:i/>
          <w:sz w:val="20"/>
          <w:szCs w:val="20"/>
        </w:rPr>
        <w:t>accountability</w:t>
      </w:r>
      <w:proofErr w:type="spellEnd"/>
      <w:r w:rsidR="00C3045B" w:rsidRPr="009C5DB4">
        <w:rPr>
          <w:rFonts w:ascii="Times New Roman" w:hAnsi="Times New Roman" w:cs="Times New Roman"/>
          <w:sz w:val="20"/>
          <w:szCs w:val="20"/>
        </w:rPr>
        <w:t xml:space="preserve"> e transparência; visão holística e integrada; engajamento social; coordenação; entre outras (Cavalcante, 2018; 2019b).</w:t>
      </w:r>
    </w:p>
    <w:p w14:paraId="0A94D523" w14:textId="5DC1FF07" w:rsidR="00B838AB" w:rsidRPr="009C5DB4" w:rsidRDefault="00834952" w:rsidP="003F4BDC">
      <w:pPr>
        <w:spacing w:line="360" w:lineRule="auto"/>
        <w:ind w:left="-15" w:right="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Cs w:val="24"/>
        </w:rPr>
        <w:t>Diante d</w:t>
      </w:r>
      <w:r w:rsidR="003A1B1A" w:rsidRPr="00B4019E">
        <w:rPr>
          <w:rFonts w:ascii="Times New Roman" w:hAnsi="Times New Roman" w:cs="Times New Roman"/>
          <w:szCs w:val="24"/>
        </w:rPr>
        <w:t xml:space="preserve">a rapidez e </w:t>
      </w:r>
      <w:r>
        <w:rPr>
          <w:rFonts w:ascii="Times New Roman" w:hAnsi="Times New Roman" w:cs="Times New Roman"/>
          <w:szCs w:val="24"/>
        </w:rPr>
        <w:t>d</w:t>
      </w:r>
      <w:r w:rsidR="003A1B1A" w:rsidRPr="00B4019E">
        <w:rPr>
          <w:rFonts w:ascii="Times New Roman" w:hAnsi="Times New Roman" w:cs="Times New Roman"/>
          <w:szCs w:val="24"/>
        </w:rPr>
        <w:t>a abr</w:t>
      </w:r>
      <w:r w:rsidR="00652659" w:rsidRPr="00B4019E">
        <w:rPr>
          <w:rFonts w:ascii="Times New Roman" w:hAnsi="Times New Roman" w:cs="Times New Roman"/>
          <w:szCs w:val="24"/>
        </w:rPr>
        <w:t>a</w:t>
      </w:r>
      <w:r w:rsidR="003A1B1A" w:rsidRPr="00B4019E">
        <w:rPr>
          <w:rFonts w:ascii="Times New Roman" w:hAnsi="Times New Roman" w:cs="Times New Roman"/>
          <w:szCs w:val="24"/>
        </w:rPr>
        <w:t xml:space="preserve">ngência </w:t>
      </w:r>
      <w:r w:rsidR="00652659" w:rsidRPr="00B4019E">
        <w:rPr>
          <w:rFonts w:ascii="Times New Roman" w:hAnsi="Times New Roman" w:cs="Times New Roman"/>
          <w:szCs w:val="24"/>
        </w:rPr>
        <w:t xml:space="preserve">de que </w:t>
      </w:r>
      <w:r w:rsidR="005E36D3" w:rsidRPr="00B4019E">
        <w:rPr>
          <w:rFonts w:ascii="Times New Roman" w:hAnsi="Times New Roman" w:cs="Times New Roman"/>
          <w:szCs w:val="24"/>
        </w:rPr>
        <w:t xml:space="preserve">se </w:t>
      </w:r>
      <w:r w:rsidR="00652659" w:rsidRPr="00B4019E">
        <w:rPr>
          <w:rFonts w:ascii="Times New Roman" w:hAnsi="Times New Roman" w:cs="Times New Roman"/>
          <w:szCs w:val="24"/>
        </w:rPr>
        <w:t xml:space="preserve">tem revestido o uso da inteligência artificial nos setores da governança </w:t>
      </w:r>
      <w:r w:rsidR="00975918" w:rsidRPr="00B4019E">
        <w:rPr>
          <w:rFonts w:ascii="Times New Roman" w:hAnsi="Times New Roman" w:cs="Times New Roman"/>
          <w:szCs w:val="24"/>
        </w:rPr>
        <w:t>pública</w:t>
      </w:r>
      <w:r w:rsidR="00652659" w:rsidRPr="00B4019E">
        <w:rPr>
          <w:rFonts w:ascii="Times New Roman" w:hAnsi="Times New Roman" w:cs="Times New Roman"/>
          <w:szCs w:val="24"/>
        </w:rPr>
        <w:t xml:space="preserve">, </w:t>
      </w:r>
      <w:r w:rsidR="008E4CDF" w:rsidRPr="00B4019E">
        <w:rPr>
          <w:rFonts w:ascii="Times New Roman" w:hAnsi="Times New Roman" w:cs="Times New Roman"/>
          <w:szCs w:val="24"/>
        </w:rPr>
        <w:t>torna-se necessário refletir</w:t>
      </w:r>
      <w:r w:rsidR="00C53B39" w:rsidRPr="00B4019E">
        <w:rPr>
          <w:rFonts w:ascii="Times New Roman" w:hAnsi="Times New Roman" w:cs="Times New Roman"/>
          <w:szCs w:val="24"/>
        </w:rPr>
        <w:t xml:space="preserve"> e debater, de </w:t>
      </w:r>
      <w:r w:rsidR="00C53B39" w:rsidRPr="00B4019E">
        <w:rPr>
          <w:rFonts w:ascii="Times New Roman" w:hAnsi="Times New Roman" w:cs="Times New Roman"/>
          <w:szCs w:val="24"/>
        </w:rPr>
        <w:lastRenderedPageBreak/>
        <w:t xml:space="preserve">forma cautelosa e aprofundada, </w:t>
      </w:r>
      <w:r w:rsidR="00CD3CF8" w:rsidRPr="00B4019E">
        <w:rPr>
          <w:rFonts w:ascii="Times New Roman" w:hAnsi="Times New Roman" w:cs="Times New Roman"/>
          <w:szCs w:val="24"/>
        </w:rPr>
        <w:t>a respeito d</w:t>
      </w:r>
      <w:r w:rsidR="00E864C4" w:rsidRPr="00B4019E">
        <w:rPr>
          <w:rFonts w:ascii="Times New Roman" w:hAnsi="Times New Roman" w:cs="Times New Roman"/>
          <w:szCs w:val="24"/>
        </w:rPr>
        <w:t xml:space="preserve">os impactos </w:t>
      </w:r>
      <w:r w:rsidR="00041506" w:rsidRPr="00B4019E">
        <w:rPr>
          <w:rFonts w:ascii="Times New Roman" w:hAnsi="Times New Roman" w:cs="Times New Roman"/>
          <w:szCs w:val="24"/>
        </w:rPr>
        <w:t>d</w:t>
      </w:r>
      <w:r w:rsidR="008278EE" w:rsidRPr="00B4019E">
        <w:rPr>
          <w:rFonts w:ascii="Times New Roman" w:hAnsi="Times New Roman" w:cs="Times New Roman"/>
          <w:szCs w:val="24"/>
        </w:rPr>
        <w:t>essa tecnologia</w:t>
      </w:r>
      <w:r w:rsidR="006E27F5" w:rsidRPr="00B4019E">
        <w:rPr>
          <w:rFonts w:ascii="Times New Roman" w:hAnsi="Times New Roman" w:cs="Times New Roman"/>
          <w:szCs w:val="24"/>
        </w:rPr>
        <w:t xml:space="preserve"> </w:t>
      </w:r>
      <w:r w:rsidR="00000AF0" w:rsidRPr="00B4019E">
        <w:rPr>
          <w:rFonts w:ascii="Times New Roman" w:hAnsi="Times New Roman" w:cs="Times New Roman"/>
          <w:szCs w:val="24"/>
        </w:rPr>
        <w:t>n</w:t>
      </w:r>
      <w:r w:rsidR="00CA78B7" w:rsidRPr="00B4019E">
        <w:rPr>
          <w:rFonts w:ascii="Times New Roman" w:hAnsi="Times New Roman" w:cs="Times New Roman"/>
          <w:szCs w:val="24"/>
        </w:rPr>
        <w:t>a democracia</w:t>
      </w:r>
      <w:r w:rsidR="003358F1" w:rsidRPr="00B4019E">
        <w:rPr>
          <w:rFonts w:ascii="Times New Roman" w:hAnsi="Times New Roman" w:cs="Times New Roman"/>
          <w:szCs w:val="24"/>
        </w:rPr>
        <w:t xml:space="preserve"> </w:t>
      </w:r>
      <w:r w:rsidR="002C124C" w:rsidRPr="00B4019E">
        <w:rPr>
          <w:rFonts w:ascii="Times New Roman" w:hAnsi="Times New Roman" w:cs="Times New Roman"/>
          <w:szCs w:val="24"/>
        </w:rPr>
        <w:t xml:space="preserve">bem como identificar </w:t>
      </w:r>
      <w:r w:rsidR="00D26663" w:rsidRPr="00B4019E">
        <w:rPr>
          <w:rFonts w:ascii="Times New Roman" w:hAnsi="Times New Roman" w:cs="Times New Roman"/>
          <w:szCs w:val="24"/>
        </w:rPr>
        <w:t xml:space="preserve">os desafios </w:t>
      </w:r>
      <w:r w:rsidR="00C76A03" w:rsidRPr="00B4019E">
        <w:rPr>
          <w:rFonts w:ascii="Times New Roman" w:hAnsi="Times New Roman" w:cs="Times New Roman"/>
          <w:szCs w:val="24"/>
        </w:rPr>
        <w:t>que terão de ser enfrentados e superados</w:t>
      </w:r>
      <w:r w:rsidR="00E1374B" w:rsidRPr="00B4019E">
        <w:rPr>
          <w:rFonts w:ascii="Times New Roman" w:hAnsi="Times New Roman" w:cs="Times New Roman"/>
          <w:szCs w:val="24"/>
        </w:rPr>
        <w:t xml:space="preserve"> a fim de evitar a corrosão e o desmoronamento </w:t>
      </w:r>
      <w:r w:rsidR="00044687" w:rsidRPr="00B4019E">
        <w:rPr>
          <w:rFonts w:ascii="Times New Roman" w:hAnsi="Times New Roman" w:cs="Times New Roman"/>
          <w:szCs w:val="24"/>
        </w:rPr>
        <w:t>de todas as conquistas políticas e sociais obtidas ao longo da história.</w:t>
      </w:r>
      <w:r w:rsidR="000B687C" w:rsidRPr="00B4019E">
        <w:rPr>
          <w:rFonts w:ascii="Times New Roman" w:hAnsi="Times New Roman" w:cs="Times New Roman"/>
          <w:szCs w:val="24"/>
        </w:rPr>
        <w:t xml:space="preserve"> </w:t>
      </w:r>
    </w:p>
    <w:p w14:paraId="48654DAA" w14:textId="79E1AF89" w:rsidR="003A1B1A" w:rsidRPr="00B4019E" w:rsidRDefault="00116D27" w:rsidP="009C6B61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Esse novo </w:t>
      </w:r>
      <w:r w:rsidR="00942DAA" w:rsidRPr="00B4019E">
        <w:rPr>
          <w:rFonts w:ascii="Times New Roman" w:hAnsi="Times New Roman" w:cs="Times New Roman"/>
          <w:szCs w:val="24"/>
        </w:rPr>
        <w:t>Setor Público exige</w:t>
      </w:r>
      <w:r w:rsidR="00944144" w:rsidRPr="00B4019E">
        <w:rPr>
          <w:rFonts w:ascii="Times New Roman" w:hAnsi="Times New Roman" w:cs="Times New Roman"/>
          <w:szCs w:val="24"/>
        </w:rPr>
        <w:t xml:space="preserve"> a pre</w:t>
      </w:r>
      <w:r w:rsidR="00271419" w:rsidRPr="00B4019E">
        <w:rPr>
          <w:rFonts w:ascii="Times New Roman" w:hAnsi="Times New Roman" w:cs="Times New Roman"/>
          <w:szCs w:val="24"/>
        </w:rPr>
        <w:t>s</w:t>
      </w:r>
      <w:r w:rsidR="00944144" w:rsidRPr="00B4019E">
        <w:rPr>
          <w:rFonts w:ascii="Times New Roman" w:hAnsi="Times New Roman" w:cs="Times New Roman"/>
          <w:szCs w:val="24"/>
        </w:rPr>
        <w:t>tação de serviços acessíveis universalmente, de forma eficiente, ética, transparente</w:t>
      </w:r>
      <w:r w:rsidR="00271419" w:rsidRPr="00B4019E">
        <w:rPr>
          <w:rFonts w:ascii="Times New Roman" w:hAnsi="Times New Roman" w:cs="Times New Roman"/>
          <w:szCs w:val="24"/>
        </w:rPr>
        <w:t>, segura e democrática</w:t>
      </w:r>
      <w:r w:rsidR="0062457C" w:rsidRPr="00B4019E">
        <w:rPr>
          <w:rFonts w:ascii="Times New Roman" w:hAnsi="Times New Roman" w:cs="Times New Roman"/>
          <w:szCs w:val="24"/>
        </w:rPr>
        <w:t>, desafios nada fácil de serem implementados, daí a necessidade de constante aper</w:t>
      </w:r>
      <w:r w:rsidR="00641AAE" w:rsidRPr="00B4019E">
        <w:rPr>
          <w:rFonts w:ascii="Times New Roman" w:hAnsi="Times New Roman" w:cs="Times New Roman"/>
          <w:szCs w:val="24"/>
        </w:rPr>
        <w:t>f</w:t>
      </w:r>
      <w:r w:rsidR="0062457C" w:rsidRPr="00B4019E">
        <w:rPr>
          <w:rFonts w:ascii="Times New Roman" w:hAnsi="Times New Roman" w:cs="Times New Roman"/>
          <w:szCs w:val="24"/>
        </w:rPr>
        <w:t>eiçoamento das instituições a fim de se adequarem a</w:t>
      </w:r>
      <w:r w:rsidR="00641AAE" w:rsidRPr="00B4019E">
        <w:rPr>
          <w:rFonts w:ascii="Times New Roman" w:hAnsi="Times New Roman" w:cs="Times New Roman"/>
          <w:szCs w:val="24"/>
        </w:rPr>
        <w:t xml:space="preserve"> esse novo cenário da governança pública digital. </w:t>
      </w:r>
      <w:r w:rsidR="00833939" w:rsidRPr="00B4019E">
        <w:rPr>
          <w:rFonts w:ascii="Times New Roman" w:hAnsi="Times New Roman" w:cs="Times New Roman"/>
          <w:szCs w:val="24"/>
        </w:rPr>
        <w:t>Passo</w:t>
      </w:r>
      <w:r w:rsidR="00BE3063" w:rsidRPr="00B4019E">
        <w:rPr>
          <w:rFonts w:ascii="Times New Roman" w:hAnsi="Times New Roman" w:cs="Times New Roman"/>
          <w:szCs w:val="24"/>
        </w:rPr>
        <w:t>, portanto,</w:t>
      </w:r>
      <w:r w:rsidR="00833939" w:rsidRPr="00B4019E">
        <w:rPr>
          <w:rFonts w:ascii="Times New Roman" w:hAnsi="Times New Roman" w:cs="Times New Roman"/>
          <w:szCs w:val="24"/>
        </w:rPr>
        <w:t xml:space="preserve"> </w:t>
      </w:r>
      <w:r w:rsidR="002C62A9" w:rsidRPr="00B4019E">
        <w:rPr>
          <w:rFonts w:ascii="Times New Roman" w:hAnsi="Times New Roman" w:cs="Times New Roman"/>
          <w:szCs w:val="24"/>
        </w:rPr>
        <w:t xml:space="preserve">a </w:t>
      </w:r>
      <w:r w:rsidR="00BE3063" w:rsidRPr="00B4019E">
        <w:rPr>
          <w:rFonts w:ascii="Times New Roman" w:hAnsi="Times New Roman" w:cs="Times New Roman"/>
          <w:szCs w:val="24"/>
        </w:rPr>
        <w:t>levantar</w:t>
      </w:r>
      <w:r w:rsidR="002C62A9" w:rsidRPr="00B4019E">
        <w:rPr>
          <w:rFonts w:ascii="Times New Roman" w:hAnsi="Times New Roman" w:cs="Times New Roman"/>
          <w:szCs w:val="24"/>
        </w:rPr>
        <w:t xml:space="preserve"> alguns </w:t>
      </w:r>
      <w:r w:rsidR="00B3668B" w:rsidRPr="00B4019E">
        <w:rPr>
          <w:rFonts w:ascii="Times New Roman" w:hAnsi="Times New Roman" w:cs="Times New Roman"/>
          <w:szCs w:val="24"/>
        </w:rPr>
        <w:t xml:space="preserve">questionamentos </w:t>
      </w:r>
      <w:r w:rsidR="00891E6F" w:rsidRPr="00B4019E">
        <w:rPr>
          <w:rFonts w:ascii="Times New Roman" w:hAnsi="Times New Roman" w:cs="Times New Roman"/>
          <w:szCs w:val="24"/>
        </w:rPr>
        <w:t xml:space="preserve">e </w:t>
      </w:r>
      <w:r w:rsidR="00BE3063" w:rsidRPr="00B4019E">
        <w:rPr>
          <w:rFonts w:ascii="Times New Roman" w:hAnsi="Times New Roman" w:cs="Times New Roman"/>
          <w:szCs w:val="24"/>
        </w:rPr>
        <w:t>a expor alguma</w:t>
      </w:r>
      <w:r w:rsidR="009D3D9E" w:rsidRPr="00B4019E">
        <w:rPr>
          <w:rFonts w:ascii="Times New Roman" w:hAnsi="Times New Roman" w:cs="Times New Roman"/>
          <w:szCs w:val="24"/>
        </w:rPr>
        <w:t>s reflexões acerca do uso ético da inteligência artificial na</w:t>
      </w:r>
      <w:r w:rsidR="00D7141D" w:rsidRPr="00B4019E">
        <w:rPr>
          <w:rFonts w:ascii="Times New Roman" w:hAnsi="Times New Roman" w:cs="Times New Roman"/>
          <w:szCs w:val="24"/>
        </w:rPr>
        <w:t xml:space="preserve"> governança pública</w:t>
      </w:r>
      <w:r w:rsidR="002C62A9" w:rsidRPr="00B4019E">
        <w:rPr>
          <w:rFonts w:ascii="Times New Roman" w:hAnsi="Times New Roman" w:cs="Times New Roman"/>
          <w:szCs w:val="24"/>
        </w:rPr>
        <w:t>.</w:t>
      </w:r>
    </w:p>
    <w:p w14:paraId="5B97BB72" w14:textId="57ECE108" w:rsidR="001966CA" w:rsidRPr="00B4019E" w:rsidRDefault="00026FDD" w:rsidP="00C147E4">
      <w:pPr>
        <w:spacing w:after="0" w:line="360" w:lineRule="auto"/>
        <w:ind w:right="0" w:firstLine="703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C84A6D" w:rsidRPr="00B4019E">
        <w:rPr>
          <w:rFonts w:ascii="Times New Roman" w:hAnsi="Times New Roman" w:cs="Times New Roman"/>
          <w:b/>
          <w:szCs w:val="24"/>
        </w:rPr>
        <w:t>.1.</w:t>
      </w:r>
      <w:r w:rsidR="00C84A6D" w:rsidRPr="00B4019E">
        <w:rPr>
          <w:rFonts w:ascii="Times New Roman" w:hAnsi="Times New Roman" w:cs="Times New Roman"/>
          <w:szCs w:val="24"/>
        </w:rPr>
        <w:t xml:space="preserve"> </w:t>
      </w:r>
      <w:r w:rsidR="001966CA" w:rsidRPr="00B4019E">
        <w:rPr>
          <w:rFonts w:ascii="Times New Roman" w:hAnsi="Times New Roman" w:cs="Times New Roman"/>
          <w:b/>
          <w:szCs w:val="24"/>
        </w:rPr>
        <w:t xml:space="preserve">Como a </w:t>
      </w:r>
      <w:r w:rsidR="002F576F" w:rsidRPr="00B4019E">
        <w:rPr>
          <w:rFonts w:ascii="Times New Roman" w:hAnsi="Times New Roman" w:cs="Times New Roman"/>
          <w:b/>
          <w:szCs w:val="24"/>
        </w:rPr>
        <w:t>possível delegação</w:t>
      </w:r>
      <w:r w:rsidR="001966CA" w:rsidRPr="00B4019E">
        <w:rPr>
          <w:rFonts w:ascii="Times New Roman" w:hAnsi="Times New Roman" w:cs="Times New Roman"/>
          <w:b/>
          <w:szCs w:val="24"/>
        </w:rPr>
        <w:t xml:space="preserve"> de </w:t>
      </w:r>
      <w:r w:rsidR="002F576F" w:rsidRPr="00B4019E">
        <w:rPr>
          <w:rFonts w:ascii="Times New Roman" w:hAnsi="Times New Roman" w:cs="Times New Roman"/>
          <w:b/>
          <w:szCs w:val="24"/>
        </w:rPr>
        <w:t>atribuições</w:t>
      </w:r>
      <w:r w:rsidR="001966CA" w:rsidRPr="00B4019E">
        <w:rPr>
          <w:rFonts w:ascii="Times New Roman" w:hAnsi="Times New Roman" w:cs="Times New Roman"/>
          <w:b/>
          <w:szCs w:val="24"/>
        </w:rPr>
        <w:t xml:space="preserve"> dos agentes humanos para máquinas comandadas por inteligência artificial pode</w:t>
      </w:r>
      <w:r w:rsidR="00856B4D" w:rsidRPr="00B4019E">
        <w:rPr>
          <w:rFonts w:ascii="Times New Roman" w:hAnsi="Times New Roman" w:cs="Times New Roman"/>
          <w:b/>
          <w:szCs w:val="24"/>
        </w:rPr>
        <w:t>ria</w:t>
      </w:r>
      <w:r w:rsidR="001966CA" w:rsidRPr="00B4019E">
        <w:rPr>
          <w:rFonts w:ascii="Times New Roman" w:hAnsi="Times New Roman" w:cs="Times New Roman"/>
          <w:b/>
          <w:szCs w:val="24"/>
        </w:rPr>
        <w:t xml:space="preserve"> ter implicações na democracia?</w:t>
      </w:r>
    </w:p>
    <w:p w14:paraId="11CA28A2" w14:textId="739A5D23" w:rsidR="00F944B1" w:rsidRPr="00B4019E" w:rsidRDefault="00A845ED" w:rsidP="00FF4AFA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b/>
          <w:szCs w:val="24"/>
        </w:rPr>
        <w:t xml:space="preserve"> </w:t>
      </w:r>
      <w:r w:rsidR="008258A7" w:rsidRPr="00B4019E">
        <w:rPr>
          <w:rFonts w:ascii="Times New Roman" w:hAnsi="Times New Roman" w:cs="Times New Roman"/>
          <w:szCs w:val="24"/>
        </w:rPr>
        <w:t>Diante do avanço da tecnologia experimentado na contemporaneidade,</w:t>
      </w:r>
      <w:r w:rsidR="00476AD9" w:rsidRPr="00B4019E">
        <w:rPr>
          <w:rFonts w:ascii="Times New Roman" w:hAnsi="Times New Roman" w:cs="Times New Roman"/>
          <w:szCs w:val="24"/>
        </w:rPr>
        <w:t xml:space="preserve"> </w:t>
      </w:r>
      <w:r w:rsidR="00BD7AD2" w:rsidRPr="00B4019E">
        <w:rPr>
          <w:rFonts w:ascii="Times New Roman" w:hAnsi="Times New Roman" w:cs="Times New Roman"/>
          <w:szCs w:val="24"/>
        </w:rPr>
        <w:t xml:space="preserve">é </w:t>
      </w:r>
      <w:r w:rsidR="00B923E1" w:rsidRPr="00B4019E">
        <w:rPr>
          <w:rFonts w:ascii="Times New Roman" w:hAnsi="Times New Roman" w:cs="Times New Roman"/>
          <w:szCs w:val="24"/>
        </w:rPr>
        <w:t>possíve</w:t>
      </w:r>
      <w:r w:rsidR="009055B5" w:rsidRPr="00B4019E">
        <w:rPr>
          <w:rFonts w:ascii="Times New Roman" w:hAnsi="Times New Roman" w:cs="Times New Roman"/>
          <w:szCs w:val="24"/>
        </w:rPr>
        <w:t xml:space="preserve">l que </w:t>
      </w:r>
      <w:r w:rsidR="003742C8" w:rsidRPr="00B4019E">
        <w:rPr>
          <w:rFonts w:ascii="Times New Roman" w:hAnsi="Times New Roman" w:cs="Times New Roman"/>
          <w:szCs w:val="24"/>
        </w:rPr>
        <w:t>as</w:t>
      </w:r>
      <w:r w:rsidR="009055B5" w:rsidRPr="00B4019E">
        <w:rPr>
          <w:rFonts w:ascii="Times New Roman" w:hAnsi="Times New Roman" w:cs="Times New Roman"/>
          <w:szCs w:val="24"/>
        </w:rPr>
        <w:t xml:space="preserve"> atividades ligadas à gestão pública </w:t>
      </w:r>
      <w:r w:rsidR="00D7141D" w:rsidRPr="00B4019E">
        <w:rPr>
          <w:rFonts w:ascii="Times New Roman" w:hAnsi="Times New Roman" w:cs="Times New Roman"/>
          <w:szCs w:val="24"/>
        </w:rPr>
        <w:t>passem</w:t>
      </w:r>
      <w:r w:rsidR="009A1CF1" w:rsidRPr="00B4019E">
        <w:rPr>
          <w:rFonts w:ascii="Times New Roman" w:hAnsi="Times New Roman" w:cs="Times New Roman"/>
          <w:szCs w:val="24"/>
        </w:rPr>
        <w:t>, cada vez mais,</w:t>
      </w:r>
      <w:r w:rsidR="00D7141D" w:rsidRPr="00B4019E">
        <w:rPr>
          <w:rFonts w:ascii="Times New Roman" w:hAnsi="Times New Roman" w:cs="Times New Roman"/>
          <w:szCs w:val="24"/>
        </w:rPr>
        <w:t xml:space="preserve"> a ser</w:t>
      </w:r>
      <w:r w:rsidR="009055B5" w:rsidRPr="00B4019E">
        <w:rPr>
          <w:rFonts w:ascii="Times New Roman" w:hAnsi="Times New Roman" w:cs="Times New Roman"/>
          <w:szCs w:val="24"/>
        </w:rPr>
        <w:t xml:space="preserve"> desenvolvidas e executadas por máquinas </w:t>
      </w:r>
      <w:r w:rsidR="003F6E5C" w:rsidRPr="00B4019E">
        <w:rPr>
          <w:rFonts w:ascii="Times New Roman" w:hAnsi="Times New Roman" w:cs="Times New Roman"/>
          <w:szCs w:val="24"/>
        </w:rPr>
        <w:t>inteligentes</w:t>
      </w:r>
      <w:r w:rsidR="0028126B" w:rsidRPr="00B4019E">
        <w:rPr>
          <w:rFonts w:ascii="Times New Roman" w:hAnsi="Times New Roman" w:cs="Times New Roman"/>
          <w:szCs w:val="24"/>
        </w:rPr>
        <w:t xml:space="preserve">, com um aumento </w:t>
      </w:r>
      <w:r w:rsidR="009E27C8" w:rsidRPr="00B4019E">
        <w:rPr>
          <w:rFonts w:ascii="Times New Roman" w:hAnsi="Times New Roman" w:cs="Times New Roman"/>
          <w:szCs w:val="24"/>
        </w:rPr>
        <w:t>crescente</w:t>
      </w:r>
      <w:r w:rsidR="0028126B" w:rsidRPr="00B4019E">
        <w:rPr>
          <w:rFonts w:ascii="Times New Roman" w:hAnsi="Times New Roman" w:cs="Times New Roman"/>
          <w:szCs w:val="24"/>
        </w:rPr>
        <w:t xml:space="preserve"> </w:t>
      </w:r>
      <w:r w:rsidR="003F6E5C" w:rsidRPr="00B4019E">
        <w:rPr>
          <w:rFonts w:ascii="Times New Roman" w:hAnsi="Times New Roman" w:cs="Times New Roman"/>
          <w:szCs w:val="24"/>
        </w:rPr>
        <w:t xml:space="preserve">da utilização da inteligência artificial na governança </w:t>
      </w:r>
      <w:r w:rsidR="00346048" w:rsidRPr="00B4019E">
        <w:rPr>
          <w:rFonts w:ascii="Times New Roman" w:hAnsi="Times New Roman" w:cs="Times New Roman"/>
          <w:szCs w:val="24"/>
        </w:rPr>
        <w:t>pública</w:t>
      </w:r>
      <w:r w:rsidR="00927CF0" w:rsidRPr="00B4019E">
        <w:rPr>
          <w:rFonts w:ascii="Times New Roman" w:hAnsi="Times New Roman" w:cs="Times New Roman"/>
          <w:szCs w:val="24"/>
        </w:rPr>
        <w:t xml:space="preserve"> </w:t>
      </w:r>
      <w:r w:rsidR="003742C8" w:rsidRPr="00B4019E">
        <w:rPr>
          <w:rFonts w:ascii="Times New Roman" w:hAnsi="Times New Roman" w:cs="Times New Roman"/>
          <w:szCs w:val="24"/>
        </w:rPr>
        <w:t xml:space="preserve">e </w:t>
      </w:r>
      <w:r w:rsidR="00927CF0" w:rsidRPr="00B4019E">
        <w:rPr>
          <w:rFonts w:ascii="Times New Roman" w:hAnsi="Times New Roman" w:cs="Times New Roman"/>
          <w:szCs w:val="24"/>
        </w:rPr>
        <w:t xml:space="preserve">com a consequente diminuição </w:t>
      </w:r>
      <w:r w:rsidR="0057139A" w:rsidRPr="00B4019E">
        <w:rPr>
          <w:rFonts w:ascii="Times New Roman" w:hAnsi="Times New Roman" w:cs="Times New Roman"/>
          <w:szCs w:val="24"/>
        </w:rPr>
        <w:t>da participação de agentes humanos na tomada de decisões</w:t>
      </w:r>
      <w:r w:rsidR="009055B5" w:rsidRPr="00B4019E">
        <w:rPr>
          <w:rFonts w:ascii="Times New Roman" w:hAnsi="Times New Roman" w:cs="Times New Roman"/>
          <w:szCs w:val="24"/>
        </w:rPr>
        <w:t>.</w:t>
      </w:r>
      <w:r w:rsidR="00051D2D" w:rsidRPr="00B4019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F944B1" w:rsidRPr="00B4019E">
        <w:rPr>
          <w:rFonts w:ascii="Times New Roman" w:hAnsi="Times New Roman" w:cs="Times New Roman"/>
          <w:szCs w:val="24"/>
        </w:rPr>
        <w:t>Coecke</w:t>
      </w:r>
      <w:r w:rsidR="00CA0A5B">
        <w:rPr>
          <w:rFonts w:ascii="Times New Roman" w:hAnsi="Times New Roman" w:cs="Times New Roman"/>
          <w:szCs w:val="24"/>
        </w:rPr>
        <w:t>l</w:t>
      </w:r>
      <w:r w:rsidR="00F944B1" w:rsidRPr="00B4019E">
        <w:rPr>
          <w:rFonts w:ascii="Times New Roman" w:hAnsi="Times New Roman" w:cs="Times New Roman"/>
          <w:szCs w:val="24"/>
        </w:rPr>
        <w:t>bergh</w:t>
      </w:r>
      <w:proofErr w:type="spellEnd"/>
      <w:r w:rsidR="00F944B1" w:rsidRPr="00B4019E">
        <w:rPr>
          <w:rFonts w:ascii="Times New Roman" w:hAnsi="Times New Roman" w:cs="Times New Roman"/>
          <w:szCs w:val="24"/>
        </w:rPr>
        <w:t xml:space="preserve"> (2023, p. 10,</w:t>
      </w:r>
      <w:r w:rsidR="0017029B" w:rsidRPr="00B4019E">
        <w:rPr>
          <w:rFonts w:ascii="Times New Roman" w:hAnsi="Times New Roman" w:cs="Times New Roman"/>
          <w:szCs w:val="24"/>
        </w:rPr>
        <w:t xml:space="preserve"> </w:t>
      </w:r>
      <w:r w:rsidR="00F944B1" w:rsidRPr="00B4019E">
        <w:rPr>
          <w:rFonts w:ascii="Times New Roman" w:hAnsi="Times New Roman" w:cs="Times New Roman"/>
          <w:szCs w:val="24"/>
        </w:rPr>
        <w:t>11)</w:t>
      </w:r>
      <w:r w:rsidR="00612EC5">
        <w:rPr>
          <w:rFonts w:ascii="Times New Roman" w:hAnsi="Times New Roman" w:cs="Times New Roman"/>
          <w:szCs w:val="24"/>
        </w:rPr>
        <w:t>,</w:t>
      </w:r>
      <w:r w:rsidR="00F944B1" w:rsidRPr="00B4019E">
        <w:rPr>
          <w:rFonts w:ascii="Times New Roman" w:hAnsi="Times New Roman" w:cs="Times New Roman"/>
          <w:szCs w:val="24"/>
        </w:rPr>
        <w:t xml:space="preserve"> </w:t>
      </w:r>
      <w:r w:rsidR="00003862">
        <w:rPr>
          <w:rFonts w:ascii="Times New Roman" w:hAnsi="Times New Roman" w:cs="Times New Roman"/>
          <w:szCs w:val="24"/>
        </w:rPr>
        <w:t>analisa</w:t>
      </w:r>
      <w:r w:rsidR="00612EC5">
        <w:rPr>
          <w:rFonts w:ascii="Times New Roman" w:hAnsi="Times New Roman" w:cs="Times New Roman"/>
          <w:szCs w:val="24"/>
        </w:rPr>
        <w:t>ndo</w:t>
      </w:r>
      <w:r w:rsidR="00003862">
        <w:rPr>
          <w:rFonts w:ascii="Times New Roman" w:hAnsi="Times New Roman" w:cs="Times New Roman"/>
          <w:szCs w:val="24"/>
        </w:rPr>
        <w:t xml:space="preserve"> </w:t>
      </w:r>
      <w:r w:rsidR="00B00EEB" w:rsidRPr="00B4019E">
        <w:rPr>
          <w:rFonts w:ascii="Times New Roman" w:hAnsi="Times New Roman" w:cs="Times New Roman"/>
          <w:szCs w:val="24"/>
        </w:rPr>
        <w:t xml:space="preserve">a implicação da IA </w:t>
      </w:r>
      <w:r w:rsidR="008501A3" w:rsidRPr="00B4019E">
        <w:rPr>
          <w:rFonts w:ascii="Times New Roman" w:hAnsi="Times New Roman" w:cs="Times New Roman"/>
          <w:szCs w:val="24"/>
        </w:rPr>
        <w:t>no contexto social e político</w:t>
      </w:r>
      <w:r w:rsidR="00612EC5">
        <w:rPr>
          <w:rFonts w:ascii="Times New Roman" w:hAnsi="Times New Roman" w:cs="Times New Roman"/>
          <w:szCs w:val="24"/>
        </w:rPr>
        <w:t>,</w:t>
      </w:r>
      <w:r w:rsidR="00EC311A" w:rsidRPr="00B4019E">
        <w:rPr>
          <w:rFonts w:ascii="Times New Roman" w:hAnsi="Times New Roman" w:cs="Times New Roman"/>
          <w:szCs w:val="24"/>
        </w:rPr>
        <w:t xml:space="preserve"> </w:t>
      </w:r>
      <w:r w:rsidR="008321C0">
        <w:rPr>
          <w:rFonts w:ascii="Times New Roman" w:hAnsi="Times New Roman" w:cs="Times New Roman"/>
          <w:szCs w:val="24"/>
        </w:rPr>
        <w:t xml:space="preserve">explica </w:t>
      </w:r>
      <w:r w:rsidR="00EC311A" w:rsidRPr="00B4019E">
        <w:rPr>
          <w:rFonts w:ascii="Times New Roman" w:hAnsi="Times New Roman" w:cs="Times New Roman"/>
          <w:szCs w:val="24"/>
        </w:rPr>
        <w:t>como a ética se reflete na mudança tecnológica</w:t>
      </w:r>
      <w:r w:rsidR="00FB4470" w:rsidRPr="00B4019E">
        <w:rPr>
          <w:rFonts w:ascii="Times New Roman" w:hAnsi="Times New Roman" w:cs="Times New Roman"/>
          <w:szCs w:val="24"/>
        </w:rPr>
        <w:t xml:space="preserve"> e impacta</w:t>
      </w:r>
      <w:r w:rsidR="001C6CD5">
        <w:rPr>
          <w:rFonts w:ascii="Times New Roman" w:hAnsi="Times New Roman" w:cs="Times New Roman"/>
          <w:szCs w:val="24"/>
        </w:rPr>
        <w:t xml:space="preserve"> </w:t>
      </w:r>
      <w:r w:rsidR="001E5AEF">
        <w:rPr>
          <w:rFonts w:ascii="Times New Roman" w:hAnsi="Times New Roman" w:cs="Times New Roman"/>
          <w:szCs w:val="24"/>
        </w:rPr>
        <w:t>a vida d</w:t>
      </w:r>
      <w:r w:rsidR="009575EB">
        <w:rPr>
          <w:rFonts w:ascii="Times New Roman" w:hAnsi="Times New Roman" w:cs="Times New Roman"/>
          <w:szCs w:val="24"/>
        </w:rPr>
        <w:t>os cidadãos</w:t>
      </w:r>
      <w:r w:rsidR="00D373A7" w:rsidRPr="00B4019E">
        <w:rPr>
          <w:rFonts w:ascii="Times New Roman" w:hAnsi="Times New Roman" w:cs="Times New Roman"/>
          <w:szCs w:val="24"/>
        </w:rPr>
        <w:t>,</w:t>
      </w:r>
      <w:r w:rsidR="00E05E75" w:rsidRPr="00B4019E">
        <w:rPr>
          <w:rFonts w:ascii="Times New Roman" w:hAnsi="Times New Roman" w:cs="Times New Roman"/>
          <w:szCs w:val="24"/>
        </w:rPr>
        <w:t xml:space="preserve"> além</w:t>
      </w:r>
      <w:r w:rsidR="00516C96" w:rsidRPr="00B4019E">
        <w:rPr>
          <w:rFonts w:ascii="Times New Roman" w:hAnsi="Times New Roman" w:cs="Times New Roman"/>
          <w:szCs w:val="24"/>
        </w:rPr>
        <w:t xml:space="preserve"> de transformar</w:t>
      </w:r>
      <w:r w:rsidR="00F944B1" w:rsidRPr="00B4019E">
        <w:rPr>
          <w:rFonts w:ascii="Times New Roman" w:hAnsi="Times New Roman" w:cs="Times New Roman"/>
          <w:szCs w:val="24"/>
        </w:rPr>
        <w:t xml:space="preserve"> </w:t>
      </w:r>
      <w:r w:rsidR="00516C96" w:rsidRPr="00B4019E">
        <w:rPr>
          <w:rFonts w:ascii="Times New Roman" w:hAnsi="Times New Roman" w:cs="Times New Roman"/>
          <w:szCs w:val="24"/>
        </w:rPr>
        <w:t>a</w:t>
      </w:r>
      <w:r w:rsidR="00F944B1" w:rsidRPr="00B4019E">
        <w:rPr>
          <w:rFonts w:ascii="Times New Roman" w:hAnsi="Times New Roman" w:cs="Times New Roman"/>
          <w:szCs w:val="24"/>
        </w:rPr>
        <w:t xml:space="preserve"> sociedade e</w:t>
      </w:r>
      <w:r w:rsidR="00CA7AE6">
        <w:rPr>
          <w:rFonts w:ascii="Times New Roman" w:hAnsi="Times New Roman" w:cs="Times New Roman"/>
          <w:szCs w:val="24"/>
        </w:rPr>
        <w:t>,</w:t>
      </w:r>
      <w:r w:rsidR="00F944B1" w:rsidRPr="00B4019E">
        <w:rPr>
          <w:rFonts w:ascii="Times New Roman" w:hAnsi="Times New Roman" w:cs="Times New Roman"/>
          <w:szCs w:val="24"/>
        </w:rPr>
        <w:t xml:space="preserve"> </w:t>
      </w:r>
      <w:r w:rsidR="00516C96" w:rsidRPr="00B4019E">
        <w:rPr>
          <w:rFonts w:ascii="Times New Roman" w:hAnsi="Times New Roman" w:cs="Times New Roman"/>
          <w:szCs w:val="24"/>
        </w:rPr>
        <w:t>também</w:t>
      </w:r>
      <w:r w:rsidR="00CA7AE6">
        <w:rPr>
          <w:rFonts w:ascii="Times New Roman" w:hAnsi="Times New Roman" w:cs="Times New Roman"/>
          <w:szCs w:val="24"/>
        </w:rPr>
        <w:t>,</w:t>
      </w:r>
      <w:r w:rsidR="00516C96" w:rsidRPr="00B4019E">
        <w:rPr>
          <w:rFonts w:ascii="Times New Roman" w:hAnsi="Times New Roman" w:cs="Times New Roman"/>
          <w:szCs w:val="24"/>
        </w:rPr>
        <w:t xml:space="preserve"> a </w:t>
      </w:r>
      <w:r w:rsidR="00F944B1" w:rsidRPr="00B4019E">
        <w:rPr>
          <w:rFonts w:ascii="Times New Roman" w:hAnsi="Times New Roman" w:cs="Times New Roman"/>
          <w:szCs w:val="24"/>
        </w:rPr>
        <w:t>economia</w:t>
      </w:r>
      <w:r w:rsidR="00C10B60" w:rsidRPr="00B4019E">
        <w:rPr>
          <w:rFonts w:ascii="Times New Roman" w:hAnsi="Times New Roman" w:cs="Times New Roman"/>
          <w:szCs w:val="24"/>
        </w:rPr>
        <w:t xml:space="preserve">, o que lança uma importante reflexão acerca </w:t>
      </w:r>
      <w:r w:rsidR="001C6CD5">
        <w:rPr>
          <w:rFonts w:ascii="Times New Roman" w:hAnsi="Times New Roman" w:cs="Times New Roman"/>
          <w:szCs w:val="24"/>
        </w:rPr>
        <w:t>d</w:t>
      </w:r>
      <w:r w:rsidR="00EE6AB9">
        <w:rPr>
          <w:rFonts w:ascii="Times New Roman" w:hAnsi="Times New Roman" w:cs="Times New Roman"/>
          <w:szCs w:val="24"/>
        </w:rPr>
        <w:t>e</w:t>
      </w:r>
      <w:r w:rsidR="001C6CD5">
        <w:rPr>
          <w:rFonts w:ascii="Times New Roman" w:hAnsi="Times New Roman" w:cs="Times New Roman"/>
          <w:szCs w:val="24"/>
        </w:rPr>
        <w:t xml:space="preserve"> </w:t>
      </w:r>
      <w:r w:rsidR="00EE6AB9">
        <w:rPr>
          <w:rFonts w:ascii="Times New Roman" w:hAnsi="Times New Roman" w:cs="Times New Roman"/>
          <w:szCs w:val="24"/>
        </w:rPr>
        <w:t xml:space="preserve">possíveis </w:t>
      </w:r>
      <w:r w:rsidR="00F944B1" w:rsidRPr="00B4019E">
        <w:rPr>
          <w:rFonts w:ascii="Times New Roman" w:hAnsi="Times New Roman" w:cs="Times New Roman"/>
          <w:szCs w:val="24"/>
        </w:rPr>
        <w:t>vi</w:t>
      </w:r>
      <w:r w:rsidR="00EE6AB9">
        <w:rPr>
          <w:rFonts w:ascii="Times New Roman" w:hAnsi="Times New Roman" w:cs="Times New Roman"/>
          <w:szCs w:val="24"/>
        </w:rPr>
        <w:t>eses</w:t>
      </w:r>
      <w:r w:rsidR="00F944B1" w:rsidRPr="00B4019E">
        <w:rPr>
          <w:rFonts w:ascii="Times New Roman" w:hAnsi="Times New Roman" w:cs="Times New Roman"/>
          <w:szCs w:val="24"/>
        </w:rPr>
        <w:t xml:space="preserve"> e discriminaç</w:t>
      </w:r>
      <w:r w:rsidR="00EE6AB9">
        <w:rPr>
          <w:rFonts w:ascii="Times New Roman" w:hAnsi="Times New Roman" w:cs="Times New Roman"/>
          <w:szCs w:val="24"/>
        </w:rPr>
        <w:t>ões</w:t>
      </w:r>
      <w:r w:rsidR="00BF56D6" w:rsidRPr="00B4019E">
        <w:rPr>
          <w:rFonts w:ascii="Times New Roman" w:hAnsi="Times New Roman" w:cs="Times New Roman"/>
          <w:szCs w:val="24"/>
        </w:rPr>
        <w:t xml:space="preserve"> decorrentes do uso da in</w:t>
      </w:r>
      <w:r w:rsidR="0080205B" w:rsidRPr="00B4019E">
        <w:rPr>
          <w:rFonts w:ascii="Times New Roman" w:hAnsi="Times New Roman" w:cs="Times New Roman"/>
          <w:szCs w:val="24"/>
        </w:rPr>
        <w:t>teligência artifici</w:t>
      </w:r>
      <w:r w:rsidR="00F32F8C" w:rsidRPr="00B4019E">
        <w:rPr>
          <w:rFonts w:ascii="Times New Roman" w:hAnsi="Times New Roman" w:cs="Times New Roman"/>
          <w:szCs w:val="24"/>
        </w:rPr>
        <w:t>al</w:t>
      </w:r>
      <w:r w:rsidR="0080205B" w:rsidRPr="00B4019E">
        <w:rPr>
          <w:rFonts w:ascii="Times New Roman" w:hAnsi="Times New Roman" w:cs="Times New Roman"/>
          <w:szCs w:val="24"/>
        </w:rPr>
        <w:t xml:space="preserve">. </w:t>
      </w:r>
    </w:p>
    <w:p w14:paraId="732F0898" w14:textId="6D0D8792" w:rsidR="00A52F80" w:rsidRPr="00B4019E" w:rsidRDefault="00EE182E" w:rsidP="00CA1430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aplicação </w:t>
      </w:r>
      <w:r w:rsidR="005E6AE5" w:rsidRPr="00B4019E">
        <w:rPr>
          <w:rFonts w:ascii="Times New Roman" w:hAnsi="Times New Roman" w:cs="Times New Roman"/>
          <w:szCs w:val="24"/>
        </w:rPr>
        <w:t xml:space="preserve">da inteligência artificial na governança pública tem </w:t>
      </w:r>
      <w:r w:rsidR="007F2195">
        <w:rPr>
          <w:rFonts w:ascii="Times New Roman" w:hAnsi="Times New Roman" w:cs="Times New Roman"/>
          <w:szCs w:val="24"/>
        </w:rPr>
        <w:t xml:space="preserve">demonstrado </w:t>
      </w:r>
      <w:r w:rsidR="00BE55F0" w:rsidRPr="00B4019E">
        <w:rPr>
          <w:rFonts w:ascii="Times New Roman" w:hAnsi="Times New Roman" w:cs="Times New Roman"/>
          <w:szCs w:val="24"/>
        </w:rPr>
        <w:t>que os serviços públicos podem ser prestados com mai</w:t>
      </w:r>
      <w:r w:rsidR="000E48E7">
        <w:rPr>
          <w:rFonts w:ascii="Times New Roman" w:hAnsi="Times New Roman" w:cs="Times New Roman"/>
          <w:szCs w:val="24"/>
        </w:rPr>
        <w:t>or</w:t>
      </w:r>
      <w:r w:rsidR="00BE55F0" w:rsidRPr="00B4019E">
        <w:rPr>
          <w:rFonts w:ascii="Times New Roman" w:hAnsi="Times New Roman" w:cs="Times New Roman"/>
          <w:szCs w:val="24"/>
        </w:rPr>
        <w:t xml:space="preserve"> eficiência e rapidez, atendendo melhor </w:t>
      </w:r>
      <w:r w:rsidR="00EA459F" w:rsidRPr="00B4019E">
        <w:rPr>
          <w:rFonts w:ascii="Times New Roman" w:hAnsi="Times New Roman" w:cs="Times New Roman"/>
          <w:szCs w:val="24"/>
        </w:rPr>
        <w:t>à</w:t>
      </w:r>
      <w:r w:rsidR="00BE55F0" w:rsidRPr="00B4019E">
        <w:rPr>
          <w:rFonts w:ascii="Times New Roman" w:hAnsi="Times New Roman" w:cs="Times New Roman"/>
          <w:szCs w:val="24"/>
        </w:rPr>
        <w:t>s demandas da população</w:t>
      </w:r>
      <w:r w:rsidR="005F1478" w:rsidRPr="00B4019E">
        <w:rPr>
          <w:rFonts w:ascii="Times New Roman" w:hAnsi="Times New Roman" w:cs="Times New Roman"/>
          <w:szCs w:val="24"/>
        </w:rPr>
        <w:t>, o que gera um entusiasmo com a aplicação dessa tecnologia ao setor público</w:t>
      </w:r>
      <w:r w:rsidR="00EC79A0" w:rsidRPr="00B4019E">
        <w:rPr>
          <w:rFonts w:ascii="Times New Roman" w:hAnsi="Times New Roman" w:cs="Times New Roman"/>
          <w:szCs w:val="24"/>
        </w:rPr>
        <w:t xml:space="preserve"> e a possibilidade de aumento da delegação d</w:t>
      </w:r>
      <w:r w:rsidR="005B366C">
        <w:rPr>
          <w:rFonts w:ascii="Times New Roman" w:hAnsi="Times New Roman" w:cs="Times New Roman"/>
          <w:szCs w:val="24"/>
        </w:rPr>
        <w:t>e</w:t>
      </w:r>
      <w:r w:rsidR="00EC79A0" w:rsidRPr="00B4019E">
        <w:rPr>
          <w:rFonts w:ascii="Times New Roman" w:hAnsi="Times New Roman" w:cs="Times New Roman"/>
          <w:szCs w:val="24"/>
        </w:rPr>
        <w:t xml:space="preserve"> decisões t</w:t>
      </w:r>
      <w:r w:rsidR="009E4D66" w:rsidRPr="00B4019E">
        <w:rPr>
          <w:rFonts w:ascii="Times New Roman" w:hAnsi="Times New Roman" w:cs="Times New Roman"/>
          <w:szCs w:val="24"/>
        </w:rPr>
        <w:t>omadas por humanos para máquinas comandadas por inteligência artificial</w:t>
      </w:r>
      <w:r w:rsidR="005F1478" w:rsidRPr="00B4019E">
        <w:rPr>
          <w:rFonts w:ascii="Times New Roman" w:hAnsi="Times New Roman" w:cs="Times New Roman"/>
          <w:szCs w:val="24"/>
        </w:rPr>
        <w:t xml:space="preserve">. </w:t>
      </w:r>
      <w:r w:rsidR="00E45E4D" w:rsidRPr="00B4019E">
        <w:rPr>
          <w:rFonts w:ascii="Times New Roman" w:hAnsi="Times New Roman" w:cs="Times New Roman"/>
          <w:szCs w:val="24"/>
        </w:rPr>
        <w:t xml:space="preserve">A confiabilidade dos usuários </w:t>
      </w:r>
      <w:r w:rsidR="00084C8C" w:rsidRPr="00B4019E">
        <w:rPr>
          <w:rFonts w:ascii="Times New Roman" w:hAnsi="Times New Roman" w:cs="Times New Roman"/>
          <w:szCs w:val="24"/>
        </w:rPr>
        <w:t xml:space="preserve">nas decisões </w:t>
      </w:r>
      <w:r w:rsidR="00FB44B7">
        <w:rPr>
          <w:rFonts w:ascii="Times New Roman" w:hAnsi="Times New Roman" w:cs="Times New Roman"/>
          <w:szCs w:val="24"/>
        </w:rPr>
        <w:t>geradas</w:t>
      </w:r>
      <w:r w:rsidR="00084C8C" w:rsidRPr="00B4019E">
        <w:rPr>
          <w:rFonts w:ascii="Times New Roman" w:hAnsi="Times New Roman" w:cs="Times New Roman"/>
          <w:szCs w:val="24"/>
        </w:rPr>
        <w:t xml:space="preserve"> pela inteligência artificial decorre da maior celeridade e da menor incidência de erro ou de injustiça</w:t>
      </w:r>
      <w:r w:rsidR="000E2539" w:rsidRPr="00B4019E">
        <w:rPr>
          <w:rFonts w:ascii="Times New Roman" w:hAnsi="Times New Roman" w:cs="Times New Roman"/>
          <w:szCs w:val="24"/>
        </w:rPr>
        <w:t xml:space="preserve">, o que poderia soar como um forte atrativo para a substituição de humanos por máquinas inteligentes na governança pública. </w:t>
      </w:r>
      <w:r w:rsidR="0051369D">
        <w:rPr>
          <w:rFonts w:ascii="Times New Roman" w:hAnsi="Times New Roman" w:cs="Times New Roman"/>
          <w:szCs w:val="24"/>
        </w:rPr>
        <w:t xml:space="preserve">A </w:t>
      </w:r>
      <w:r w:rsidR="00AD1E8E" w:rsidRPr="00B4019E">
        <w:rPr>
          <w:rFonts w:ascii="Times New Roman" w:hAnsi="Times New Roman" w:cs="Times New Roman"/>
          <w:szCs w:val="24"/>
        </w:rPr>
        <w:t>inteligência artificial</w:t>
      </w:r>
      <w:r w:rsidR="0028498F" w:rsidRPr="00B4019E">
        <w:rPr>
          <w:rFonts w:ascii="Times New Roman" w:hAnsi="Times New Roman" w:cs="Times New Roman"/>
          <w:szCs w:val="24"/>
        </w:rPr>
        <w:t xml:space="preserve">, </w:t>
      </w:r>
      <w:r w:rsidR="006F1CCE">
        <w:rPr>
          <w:rFonts w:ascii="Times New Roman" w:hAnsi="Times New Roman" w:cs="Times New Roman"/>
          <w:szCs w:val="24"/>
        </w:rPr>
        <w:t xml:space="preserve">entretanto, </w:t>
      </w:r>
      <w:r w:rsidR="00AD1E8E" w:rsidRPr="00B4019E">
        <w:rPr>
          <w:rFonts w:ascii="Times New Roman" w:hAnsi="Times New Roman" w:cs="Times New Roman"/>
          <w:szCs w:val="24"/>
        </w:rPr>
        <w:t>p</w:t>
      </w:r>
      <w:r w:rsidR="00814A2F" w:rsidRPr="00B4019E">
        <w:rPr>
          <w:rFonts w:ascii="Times New Roman" w:hAnsi="Times New Roman" w:cs="Times New Roman"/>
          <w:szCs w:val="24"/>
        </w:rPr>
        <w:t>ode</w:t>
      </w:r>
      <w:r w:rsidR="0028498F" w:rsidRPr="00B4019E">
        <w:rPr>
          <w:rFonts w:ascii="Times New Roman" w:hAnsi="Times New Roman" w:cs="Times New Roman"/>
          <w:szCs w:val="24"/>
        </w:rPr>
        <w:t>ria</w:t>
      </w:r>
      <w:r w:rsidR="00814A2F" w:rsidRPr="00B4019E">
        <w:rPr>
          <w:rFonts w:ascii="Times New Roman" w:hAnsi="Times New Roman" w:cs="Times New Roman"/>
          <w:szCs w:val="24"/>
        </w:rPr>
        <w:t xml:space="preserve"> </w:t>
      </w:r>
      <w:r w:rsidR="009D139B" w:rsidRPr="00B4019E">
        <w:rPr>
          <w:rFonts w:ascii="Times New Roman" w:hAnsi="Times New Roman" w:cs="Times New Roman"/>
          <w:szCs w:val="24"/>
        </w:rPr>
        <w:t>aprimorar suas decisões e se distanciar do</w:t>
      </w:r>
      <w:r w:rsidR="00E66AE8" w:rsidRPr="00B4019E">
        <w:rPr>
          <w:rFonts w:ascii="Times New Roman" w:hAnsi="Times New Roman" w:cs="Times New Roman"/>
          <w:szCs w:val="24"/>
        </w:rPr>
        <w:t>s comandos inseridos no</w:t>
      </w:r>
      <w:r w:rsidR="009D139B" w:rsidRPr="00B4019E">
        <w:rPr>
          <w:rFonts w:ascii="Times New Roman" w:hAnsi="Times New Roman" w:cs="Times New Roman"/>
          <w:szCs w:val="24"/>
        </w:rPr>
        <w:t xml:space="preserve"> algoritmo original, </w:t>
      </w:r>
      <w:r w:rsidR="0028498F" w:rsidRPr="00B4019E">
        <w:rPr>
          <w:rFonts w:ascii="Times New Roman" w:hAnsi="Times New Roman" w:cs="Times New Roman"/>
          <w:szCs w:val="24"/>
        </w:rPr>
        <w:t>modificando as p</w:t>
      </w:r>
      <w:r w:rsidR="008C77C4" w:rsidRPr="00B4019E">
        <w:rPr>
          <w:rFonts w:ascii="Times New Roman" w:hAnsi="Times New Roman" w:cs="Times New Roman"/>
          <w:szCs w:val="24"/>
        </w:rPr>
        <w:t>olíticas públicas</w:t>
      </w:r>
      <w:r w:rsidR="004779A2">
        <w:rPr>
          <w:rFonts w:ascii="Times New Roman" w:hAnsi="Times New Roman" w:cs="Times New Roman"/>
          <w:szCs w:val="24"/>
        </w:rPr>
        <w:t>,</w:t>
      </w:r>
      <w:r w:rsidR="002B0F53" w:rsidRPr="00B4019E">
        <w:rPr>
          <w:rFonts w:ascii="Times New Roman" w:hAnsi="Times New Roman" w:cs="Times New Roman"/>
          <w:szCs w:val="24"/>
        </w:rPr>
        <w:t xml:space="preserve"> </w:t>
      </w:r>
      <w:r w:rsidR="007941D4" w:rsidRPr="00B4019E">
        <w:rPr>
          <w:rFonts w:ascii="Times New Roman" w:hAnsi="Times New Roman" w:cs="Times New Roman"/>
          <w:szCs w:val="24"/>
        </w:rPr>
        <w:t>gerando</w:t>
      </w:r>
      <w:r w:rsidR="004779A2">
        <w:rPr>
          <w:rFonts w:ascii="Times New Roman" w:hAnsi="Times New Roman" w:cs="Times New Roman"/>
          <w:szCs w:val="24"/>
        </w:rPr>
        <w:t xml:space="preserve"> </w:t>
      </w:r>
      <w:r w:rsidR="009D139B" w:rsidRPr="00B4019E">
        <w:rPr>
          <w:rFonts w:ascii="Times New Roman" w:hAnsi="Times New Roman" w:cs="Times New Roman"/>
          <w:szCs w:val="24"/>
        </w:rPr>
        <w:t>novas soluções</w:t>
      </w:r>
      <w:r w:rsidR="00D05735" w:rsidRPr="00B4019E">
        <w:rPr>
          <w:rFonts w:ascii="Times New Roman" w:hAnsi="Times New Roman" w:cs="Times New Roman"/>
          <w:szCs w:val="24"/>
        </w:rPr>
        <w:t xml:space="preserve">, criando </w:t>
      </w:r>
      <w:r w:rsidR="009F729B" w:rsidRPr="00B4019E">
        <w:rPr>
          <w:rFonts w:ascii="Times New Roman" w:hAnsi="Times New Roman" w:cs="Times New Roman"/>
          <w:szCs w:val="24"/>
        </w:rPr>
        <w:t>outros</w:t>
      </w:r>
      <w:r w:rsidR="00D05735" w:rsidRPr="00B4019E">
        <w:rPr>
          <w:rFonts w:ascii="Times New Roman" w:hAnsi="Times New Roman" w:cs="Times New Roman"/>
          <w:szCs w:val="24"/>
        </w:rPr>
        <w:t xml:space="preserve"> modelos</w:t>
      </w:r>
      <w:r w:rsidR="00A32CFC" w:rsidRPr="00B4019E">
        <w:rPr>
          <w:rFonts w:ascii="Times New Roman" w:hAnsi="Times New Roman" w:cs="Times New Roman"/>
          <w:szCs w:val="24"/>
        </w:rPr>
        <w:t xml:space="preserve"> de gestão</w:t>
      </w:r>
      <w:r w:rsidR="006E03CB" w:rsidRPr="00B4019E">
        <w:rPr>
          <w:rFonts w:ascii="Times New Roman" w:hAnsi="Times New Roman" w:cs="Times New Roman"/>
          <w:szCs w:val="24"/>
        </w:rPr>
        <w:t xml:space="preserve"> e adotando preceitos </w:t>
      </w:r>
      <w:r w:rsidR="009F729B" w:rsidRPr="00B4019E">
        <w:rPr>
          <w:rFonts w:ascii="Times New Roman" w:hAnsi="Times New Roman" w:cs="Times New Roman"/>
          <w:szCs w:val="24"/>
        </w:rPr>
        <w:t xml:space="preserve">diversos </w:t>
      </w:r>
      <w:r w:rsidR="00AD1E8E" w:rsidRPr="00B4019E">
        <w:rPr>
          <w:rFonts w:ascii="Times New Roman" w:hAnsi="Times New Roman" w:cs="Times New Roman"/>
          <w:szCs w:val="24"/>
        </w:rPr>
        <w:t>para o</w:t>
      </w:r>
      <w:r w:rsidR="004F0C7B" w:rsidRPr="00B4019E">
        <w:rPr>
          <w:rFonts w:ascii="Times New Roman" w:hAnsi="Times New Roman" w:cs="Times New Roman"/>
          <w:szCs w:val="24"/>
        </w:rPr>
        <w:t xml:space="preserve"> gerenciamento da atividade pública</w:t>
      </w:r>
      <w:r w:rsidR="00A32CFC" w:rsidRPr="00B4019E">
        <w:rPr>
          <w:rFonts w:ascii="Times New Roman" w:hAnsi="Times New Roman" w:cs="Times New Roman"/>
          <w:szCs w:val="24"/>
        </w:rPr>
        <w:t>, d</w:t>
      </w:r>
      <w:r w:rsidR="007941D4" w:rsidRPr="00B4019E">
        <w:rPr>
          <w:rFonts w:ascii="Times New Roman" w:hAnsi="Times New Roman" w:cs="Times New Roman"/>
          <w:szCs w:val="24"/>
        </w:rPr>
        <w:t xml:space="preserve">esencadeando um tipo de vontade </w:t>
      </w:r>
      <w:r w:rsidR="007941D4" w:rsidRPr="00B4019E">
        <w:rPr>
          <w:rFonts w:ascii="Times New Roman" w:hAnsi="Times New Roman" w:cs="Times New Roman"/>
          <w:szCs w:val="24"/>
        </w:rPr>
        <w:lastRenderedPageBreak/>
        <w:t>própria</w:t>
      </w:r>
      <w:r w:rsidR="00A32CFC" w:rsidRPr="00B4019E">
        <w:rPr>
          <w:rFonts w:ascii="Times New Roman" w:hAnsi="Times New Roman" w:cs="Times New Roman"/>
          <w:szCs w:val="24"/>
        </w:rPr>
        <w:t xml:space="preserve">, a partir do </w:t>
      </w:r>
      <w:r w:rsidR="002020F3" w:rsidRPr="00B4019E">
        <w:rPr>
          <w:rFonts w:ascii="Times New Roman" w:hAnsi="Times New Roman" w:cs="Times New Roman"/>
          <w:i/>
          <w:szCs w:val="24"/>
        </w:rPr>
        <w:t>machine learning</w:t>
      </w:r>
      <w:r w:rsidR="00EF1DEC" w:rsidRPr="00B4019E">
        <w:rPr>
          <w:rFonts w:ascii="Times New Roman" w:hAnsi="Times New Roman" w:cs="Times New Roman"/>
          <w:i/>
          <w:szCs w:val="24"/>
        </w:rPr>
        <w:t>,</w:t>
      </w:r>
      <w:r w:rsidR="002020F3" w:rsidRPr="00B4019E">
        <w:rPr>
          <w:rFonts w:ascii="Times New Roman" w:hAnsi="Times New Roman" w:cs="Times New Roman"/>
          <w:i/>
          <w:szCs w:val="24"/>
        </w:rPr>
        <w:t xml:space="preserve"> </w:t>
      </w:r>
      <w:r w:rsidR="00EF1DEC" w:rsidRPr="00B4019E">
        <w:rPr>
          <w:rFonts w:ascii="Times New Roman" w:hAnsi="Times New Roman" w:cs="Times New Roman"/>
          <w:szCs w:val="24"/>
        </w:rPr>
        <w:t xml:space="preserve">do </w:t>
      </w:r>
      <w:proofErr w:type="spellStart"/>
      <w:r w:rsidR="00EF1DEC" w:rsidRPr="00B4019E">
        <w:rPr>
          <w:rFonts w:ascii="Times New Roman" w:hAnsi="Times New Roman" w:cs="Times New Roman"/>
          <w:i/>
          <w:szCs w:val="24"/>
        </w:rPr>
        <w:t>deep</w:t>
      </w:r>
      <w:proofErr w:type="spellEnd"/>
      <w:r w:rsidR="00EF1DEC" w:rsidRPr="00B4019E">
        <w:rPr>
          <w:rFonts w:ascii="Times New Roman" w:hAnsi="Times New Roman" w:cs="Times New Roman"/>
          <w:i/>
          <w:szCs w:val="24"/>
        </w:rPr>
        <w:t xml:space="preserve"> </w:t>
      </w:r>
      <w:proofErr w:type="gramStart"/>
      <w:r w:rsidR="00EF1DEC" w:rsidRPr="00B4019E">
        <w:rPr>
          <w:rFonts w:ascii="Times New Roman" w:hAnsi="Times New Roman" w:cs="Times New Roman"/>
          <w:i/>
          <w:szCs w:val="24"/>
        </w:rPr>
        <w:t>learning</w:t>
      </w:r>
      <w:r w:rsidR="0082225D">
        <w:rPr>
          <w:rFonts w:ascii="Times New Roman" w:hAnsi="Times New Roman" w:cs="Times New Roman"/>
          <w:szCs w:val="24"/>
        </w:rPr>
        <w:t xml:space="preserve">, </w:t>
      </w:r>
      <w:r w:rsidR="00EF1DEC" w:rsidRPr="00B4019E">
        <w:rPr>
          <w:rFonts w:ascii="Times New Roman" w:hAnsi="Times New Roman" w:cs="Times New Roman"/>
          <w:szCs w:val="24"/>
        </w:rPr>
        <w:t xml:space="preserve"> </w:t>
      </w:r>
      <w:r w:rsidR="00D053A2" w:rsidRPr="00B4019E">
        <w:rPr>
          <w:rFonts w:ascii="Times New Roman" w:hAnsi="Times New Roman" w:cs="Times New Roman"/>
          <w:szCs w:val="24"/>
        </w:rPr>
        <w:t>de</w:t>
      </w:r>
      <w:proofErr w:type="gramEnd"/>
      <w:r w:rsidR="00D053A2" w:rsidRPr="00B4019E">
        <w:rPr>
          <w:rFonts w:ascii="Times New Roman" w:hAnsi="Times New Roman" w:cs="Times New Roman"/>
          <w:szCs w:val="24"/>
        </w:rPr>
        <w:t xml:space="preserve"> sua interação com humanos e outras máquinas</w:t>
      </w:r>
      <w:r w:rsidR="007941D4" w:rsidRPr="00B4019E">
        <w:rPr>
          <w:rFonts w:ascii="Times New Roman" w:hAnsi="Times New Roman" w:cs="Times New Roman"/>
          <w:szCs w:val="24"/>
        </w:rPr>
        <w:t>.</w:t>
      </w:r>
    </w:p>
    <w:p w14:paraId="13B30F0A" w14:textId="71ACFA74" w:rsidR="00CA0E46" w:rsidRPr="00B4019E" w:rsidRDefault="002B2C07" w:rsidP="001A7C76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Há, </w:t>
      </w:r>
      <w:r w:rsidR="00441946">
        <w:rPr>
          <w:rFonts w:ascii="Times New Roman" w:hAnsi="Times New Roman" w:cs="Times New Roman"/>
          <w:szCs w:val="24"/>
        </w:rPr>
        <w:t>por outro lado</w:t>
      </w:r>
      <w:r>
        <w:rPr>
          <w:rFonts w:ascii="Times New Roman" w:hAnsi="Times New Roman" w:cs="Times New Roman"/>
          <w:szCs w:val="24"/>
        </w:rPr>
        <w:t>, quem manifeste uma séria desconfiança</w:t>
      </w:r>
      <w:r w:rsidR="003E6180">
        <w:rPr>
          <w:rFonts w:ascii="Times New Roman" w:hAnsi="Times New Roman" w:cs="Times New Roman"/>
          <w:szCs w:val="24"/>
        </w:rPr>
        <w:t xml:space="preserve"> </w:t>
      </w:r>
      <w:r w:rsidR="00EA5CD2" w:rsidRPr="00B4019E">
        <w:rPr>
          <w:rFonts w:ascii="Times New Roman" w:hAnsi="Times New Roman" w:cs="Times New Roman"/>
          <w:szCs w:val="24"/>
        </w:rPr>
        <w:t xml:space="preserve">quanto à </w:t>
      </w:r>
      <w:r w:rsidR="001F3159" w:rsidRPr="00B4019E">
        <w:rPr>
          <w:rFonts w:ascii="Times New Roman" w:hAnsi="Times New Roman" w:cs="Times New Roman"/>
          <w:szCs w:val="24"/>
        </w:rPr>
        <w:t xml:space="preserve">possibilidade </w:t>
      </w:r>
      <w:proofErr w:type="gramStart"/>
      <w:r w:rsidR="001F3159" w:rsidRPr="00B4019E">
        <w:rPr>
          <w:rFonts w:ascii="Times New Roman" w:hAnsi="Times New Roman" w:cs="Times New Roman"/>
          <w:szCs w:val="24"/>
        </w:rPr>
        <w:t>d</w:t>
      </w:r>
      <w:r w:rsidR="00443C4E" w:rsidRPr="00B4019E">
        <w:rPr>
          <w:rFonts w:ascii="Times New Roman" w:hAnsi="Times New Roman" w:cs="Times New Roman"/>
          <w:szCs w:val="24"/>
        </w:rPr>
        <w:t>a</w:t>
      </w:r>
      <w:proofErr w:type="gramEnd"/>
      <w:r w:rsidR="001F3159" w:rsidRPr="00B4019E">
        <w:rPr>
          <w:rFonts w:ascii="Times New Roman" w:hAnsi="Times New Roman" w:cs="Times New Roman"/>
          <w:szCs w:val="24"/>
        </w:rPr>
        <w:t xml:space="preserve"> inteligência artificial desenvolver uma inteligência verdadeira nos moldes humanos</w:t>
      </w:r>
      <w:r w:rsidR="00443C4E" w:rsidRPr="00B4019E">
        <w:rPr>
          <w:rFonts w:ascii="Times New Roman" w:hAnsi="Times New Roman" w:cs="Times New Roman"/>
          <w:szCs w:val="24"/>
        </w:rPr>
        <w:t>, sendo capaz de pensar e de julgar</w:t>
      </w:r>
      <w:r w:rsidR="001F3159" w:rsidRPr="00B4019E">
        <w:rPr>
          <w:rFonts w:ascii="Times New Roman" w:hAnsi="Times New Roman" w:cs="Times New Roman"/>
          <w:szCs w:val="24"/>
        </w:rPr>
        <w:t xml:space="preserve">. Um dos defensores dessa ideia é </w:t>
      </w:r>
      <w:r w:rsidR="00297443">
        <w:rPr>
          <w:rFonts w:ascii="Times New Roman" w:hAnsi="Times New Roman" w:cs="Times New Roman"/>
          <w:szCs w:val="24"/>
        </w:rPr>
        <w:t xml:space="preserve">Brian </w:t>
      </w:r>
      <w:r w:rsidR="001F3159" w:rsidRPr="00B4019E">
        <w:rPr>
          <w:rFonts w:ascii="Times New Roman" w:hAnsi="Times New Roman" w:cs="Times New Roman"/>
          <w:szCs w:val="24"/>
        </w:rPr>
        <w:t>Smith (20</w:t>
      </w:r>
      <w:r w:rsidR="00DA2E69" w:rsidRPr="00B4019E">
        <w:rPr>
          <w:rFonts w:ascii="Times New Roman" w:hAnsi="Times New Roman" w:cs="Times New Roman"/>
          <w:szCs w:val="24"/>
        </w:rPr>
        <w:t>19</w:t>
      </w:r>
      <w:r w:rsidR="003F2C08" w:rsidRPr="00B4019E">
        <w:rPr>
          <w:rFonts w:ascii="Times New Roman" w:hAnsi="Times New Roman" w:cs="Times New Roman"/>
          <w:szCs w:val="24"/>
        </w:rPr>
        <w:t>, p. XI,</w:t>
      </w:r>
      <w:r w:rsidR="006D4CC1" w:rsidRPr="00B4019E">
        <w:rPr>
          <w:rFonts w:ascii="Times New Roman" w:hAnsi="Times New Roman" w:cs="Times New Roman"/>
          <w:szCs w:val="24"/>
        </w:rPr>
        <w:t xml:space="preserve"> </w:t>
      </w:r>
      <w:r w:rsidR="003F2C08" w:rsidRPr="00B4019E">
        <w:rPr>
          <w:rFonts w:ascii="Times New Roman" w:hAnsi="Times New Roman" w:cs="Times New Roman"/>
          <w:szCs w:val="24"/>
        </w:rPr>
        <w:t>XII</w:t>
      </w:r>
      <w:r w:rsidR="00DA2E69" w:rsidRPr="00B4019E">
        <w:rPr>
          <w:rFonts w:ascii="Times New Roman" w:hAnsi="Times New Roman" w:cs="Times New Roman"/>
          <w:szCs w:val="24"/>
        </w:rPr>
        <w:t xml:space="preserve">) </w:t>
      </w:r>
      <w:r w:rsidR="00480E60" w:rsidRPr="00B4019E">
        <w:rPr>
          <w:rFonts w:ascii="Times New Roman" w:hAnsi="Times New Roman" w:cs="Times New Roman"/>
          <w:szCs w:val="24"/>
        </w:rPr>
        <w:t xml:space="preserve">para </w:t>
      </w:r>
      <w:r w:rsidR="005909D5" w:rsidRPr="00B4019E">
        <w:rPr>
          <w:rFonts w:ascii="Times New Roman" w:hAnsi="Times New Roman" w:cs="Times New Roman"/>
          <w:szCs w:val="24"/>
        </w:rPr>
        <w:t>quem</w:t>
      </w:r>
      <w:r w:rsidR="00480E60" w:rsidRPr="00B4019E">
        <w:rPr>
          <w:rFonts w:ascii="Times New Roman" w:hAnsi="Times New Roman" w:cs="Times New Roman"/>
          <w:szCs w:val="24"/>
        </w:rPr>
        <w:t xml:space="preserve"> a atividade dessas máquinas se limita ao cálculo</w:t>
      </w:r>
      <w:r w:rsidR="00F569CB" w:rsidRPr="00B4019E">
        <w:rPr>
          <w:rFonts w:ascii="Times New Roman" w:hAnsi="Times New Roman" w:cs="Times New Roman"/>
          <w:szCs w:val="24"/>
        </w:rPr>
        <w:t xml:space="preserve">, </w:t>
      </w:r>
      <w:r w:rsidR="00D42F0D" w:rsidRPr="00B4019E">
        <w:rPr>
          <w:rFonts w:ascii="Times New Roman" w:hAnsi="Times New Roman" w:cs="Times New Roman"/>
          <w:szCs w:val="24"/>
        </w:rPr>
        <w:t>não sendo capazes de pensar ou de julgar</w:t>
      </w:r>
      <w:r w:rsidR="00A375AA">
        <w:rPr>
          <w:rFonts w:ascii="Times New Roman" w:hAnsi="Times New Roman" w:cs="Times New Roman"/>
          <w:szCs w:val="24"/>
        </w:rPr>
        <w:t>.</w:t>
      </w:r>
      <w:r w:rsidR="00CE4DEE">
        <w:rPr>
          <w:rFonts w:ascii="Times New Roman" w:hAnsi="Times New Roman" w:cs="Times New Roman"/>
          <w:szCs w:val="24"/>
        </w:rPr>
        <w:t xml:space="preserve"> Essa</w:t>
      </w:r>
      <w:r w:rsidR="006A148D" w:rsidRPr="00B4019E">
        <w:rPr>
          <w:rFonts w:ascii="Times New Roman" w:hAnsi="Times New Roman" w:cs="Times New Roman"/>
          <w:szCs w:val="24"/>
        </w:rPr>
        <w:t xml:space="preserve"> desconfian</w:t>
      </w:r>
      <w:r w:rsidR="008D554C" w:rsidRPr="00B4019E">
        <w:rPr>
          <w:rFonts w:ascii="Times New Roman" w:hAnsi="Times New Roman" w:cs="Times New Roman"/>
          <w:szCs w:val="24"/>
        </w:rPr>
        <w:t xml:space="preserve">ça se funda na impossibilidade </w:t>
      </w:r>
      <w:r w:rsidR="00120F2A" w:rsidRPr="00B4019E">
        <w:rPr>
          <w:rFonts w:ascii="Times New Roman" w:hAnsi="Times New Roman" w:cs="Times New Roman"/>
          <w:szCs w:val="24"/>
        </w:rPr>
        <w:t>de que as máquinas</w:t>
      </w:r>
      <w:r w:rsidR="00E475F4" w:rsidRPr="00B4019E">
        <w:rPr>
          <w:rFonts w:ascii="Times New Roman" w:hAnsi="Times New Roman" w:cs="Times New Roman"/>
          <w:szCs w:val="24"/>
        </w:rPr>
        <w:t xml:space="preserve"> tenham </w:t>
      </w:r>
      <w:r w:rsidR="00081E47" w:rsidRPr="00B4019E">
        <w:rPr>
          <w:rFonts w:ascii="Times New Roman" w:hAnsi="Times New Roman" w:cs="Times New Roman"/>
          <w:szCs w:val="24"/>
        </w:rPr>
        <w:t>a capacidade de desenvolver o mesmo discernimento humano</w:t>
      </w:r>
      <w:r w:rsidR="00F61EB8" w:rsidRPr="00B4019E">
        <w:rPr>
          <w:rFonts w:ascii="Times New Roman" w:hAnsi="Times New Roman" w:cs="Times New Roman"/>
          <w:szCs w:val="24"/>
        </w:rPr>
        <w:t xml:space="preserve">, característica esta aprimorada ao longo de toda a </w:t>
      </w:r>
      <w:proofErr w:type="gramStart"/>
      <w:r w:rsidR="00F61EB8" w:rsidRPr="00B4019E">
        <w:rPr>
          <w:rFonts w:ascii="Times New Roman" w:hAnsi="Times New Roman" w:cs="Times New Roman"/>
          <w:szCs w:val="24"/>
        </w:rPr>
        <w:t>história da humanidade</w:t>
      </w:r>
      <w:proofErr w:type="gramEnd"/>
      <w:r w:rsidR="00CE2E5B" w:rsidRPr="00B4019E">
        <w:rPr>
          <w:rFonts w:ascii="Times New Roman" w:hAnsi="Times New Roman" w:cs="Times New Roman"/>
          <w:szCs w:val="24"/>
        </w:rPr>
        <w:t>, o que tornaria</w:t>
      </w:r>
      <w:r w:rsidR="00A85489" w:rsidRPr="00B4019E">
        <w:rPr>
          <w:rFonts w:ascii="Times New Roman" w:hAnsi="Times New Roman" w:cs="Times New Roman"/>
          <w:szCs w:val="24"/>
        </w:rPr>
        <w:t xml:space="preserve"> a intelig</w:t>
      </w:r>
      <w:r w:rsidR="009E052D" w:rsidRPr="00B4019E">
        <w:rPr>
          <w:rFonts w:ascii="Times New Roman" w:hAnsi="Times New Roman" w:cs="Times New Roman"/>
          <w:szCs w:val="24"/>
        </w:rPr>
        <w:t>ência humana</w:t>
      </w:r>
      <w:r w:rsidR="00B251E1" w:rsidRPr="00B4019E">
        <w:rPr>
          <w:rFonts w:ascii="Times New Roman" w:hAnsi="Times New Roman" w:cs="Times New Roman"/>
          <w:szCs w:val="24"/>
        </w:rPr>
        <w:t xml:space="preserve"> algo diverso e muito além da </w:t>
      </w:r>
      <w:r w:rsidR="0090482A" w:rsidRPr="00B4019E">
        <w:rPr>
          <w:rFonts w:ascii="Times New Roman" w:hAnsi="Times New Roman" w:cs="Times New Roman"/>
          <w:szCs w:val="24"/>
        </w:rPr>
        <w:t>capacidade dos computadores de processarem cálculos matemáticos diante de decisões a ser</w:t>
      </w:r>
      <w:r w:rsidR="008B3C1A" w:rsidRPr="00B4019E">
        <w:rPr>
          <w:rFonts w:ascii="Times New Roman" w:hAnsi="Times New Roman" w:cs="Times New Roman"/>
          <w:szCs w:val="24"/>
        </w:rPr>
        <w:t>em tomadas</w:t>
      </w:r>
      <w:r w:rsidR="00F61EB8" w:rsidRPr="00B4019E">
        <w:rPr>
          <w:rFonts w:ascii="Times New Roman" w:hAnsi="Times New Roman" w:cs="Times New Roman"/>
          <w:szCs w:val="24"/>
        </w:rPr>
        <w:t xml:space="preserve">. </w:t>
      </w:r>
      <w:r w:rsidR="00025772" w:rsidRPr="00B4019E">
        <w:rPr>
          <w:rFonts w:ascii="Times New Roman" w:hAnsi="Times New Roman" w:cs="Times New Roman"/>
          <w:szCs w:val="24"/>
        </w:rPr>
        <w:t>A</w:t>
      </w:r>
      <w:r w:rsidR="00552517" w:rsidRPr="00B4019E">
        <w:rPr>
          <w:rFonts w:ascii="Times New Roman" w:hAnsi="Times New Roman" w:cs="Times New Roman"/>
          <w:szCs w:val="24"/>
        </w:rPr>
        <w:t xml:space="preserve">s realidades ontológicas e epistêmicas </w:t>
      </w:r>
      <w:r w:rsidR="00ED5939" w:rsidRPr="00B4019E">
        <w:rPr>
          <w:rFonts w:ascii="Times New Roman" w:hAnsi="Times New Roman" w:cs="Times New Roman"/>
          <w:szCs w:val="24"/>
        </w:rPr>
        <w:t xml:space="preserve">na </w:t>
      </w:r>
      <w:r w:rsidR="005045E8" w:rsidRPr="00B4019E">
        <w:rPr>
          <w:rFonts w:ascii="Times New Roman" w:hAnsi="Times New Roman" w:cs="Times New Roman"/>
          <w:szCs w:val="24"/>
        </w:rPr>
        <w:t xml:space="preserve">interação do </w:t>
      </w:r>
      <w:r w:rsidR="000B5758" w:rsidRPr="00B4019E">
        <w:rPr>
          <w:rFonts w:ascii="Times New Roman" w:hAnsi="Times New Roman" w:cs="Times New Roman"/>
          <w:szCs w:val="24"/>
        </w:rPr>
        <w:t xml:space="preserve">ser humano com o mundo seriam bem diferentes </w:t>
      </w:r>
      <w:r w:rsidR="00940D9C" w:rsidRPr="00B4019E">
        <w:rPr>
          <w:rFonts w:ascii="Times New Roman" w:hAnsi="Times New Roman" w:cs="Times New Roman"/>
          <w:szCs w:val="24"/>
        </w:rPr>
        <w:t xml:space="preserve">da interpretação </w:t>
      </w:r>
      <w:r w:rsidR="00912DDA">
        <w:rPr>
          <w:rFonts w:ascii="Times New Roman" w:hAnsi="Times New Roman" w:cs="Times New Roman"/>
          <w:szCs w:val="24"/>
        </w:rPr>
        <w:t>realizada</w:t>
      </w:r>
      <w:r w:rsidR="002445F3">
        <w:rPr>
          <w:rFonts w:ascii="Times New Roman" w:hAnsi="Times New Roman" w:cs="Times New Roman"/>
          <w:szCs w:val="24"/>
        </w:rPr>
        <w:t xml:space="preserve"> </w:t>
      </w:r>
      <w:r w:rsidR="00940D9C" w:rsidRPr="00B4019E">
        <w:rPr>
          <w:rFonts w:ascii="Times New Roman" w:hAnsi="Times New Roman" w:cs="Times New Roman"/>
          <w:szCs w:val="24"/>
        </w:rPr>
        <w:t>pelas máquinas</w:t>
      </w:r>
      <w:r w:rsidR="00AA1961" w:rsidRPr="00B4019E">
        <w:rPr>
          <w:rFonts w:ascii="Times New Roman" w:hAnsi="Times New Roman" w:cs="Times New Roman"/>
          <w:szCs w:val="24"/>
        </w:rPr>
        <w:t>.</w:t>
      </w:r>
      <w:r w:rsidR="00DE18CC" w:rsidRPr="00B4019E">
        <w:rPr>
          <w:rFonts w:ascii="Times New Roman" w:hAnsi="Times New Roman" w:cs="Times New Roman"/>
          <w:szCs w:val="24"/>
        </w:rPr>
        <w:t xml:space="preserve"> </w:t>
      </w:r>
    </w:p>
    <w:p w14:paraId="2DF8B32C" w14:textId="44D05B47" w:rsidR="00B9381E" w:rsidRPr="00B4019E" w:rsidRDefault="00A813D2" w:rsidP="00B9381E">
      <w:pPr>
        <w:spacing w:after="240" w:line="360" w:lineRule="auto"/>
        <w:ind w:left="-17" w:right="0" w:firstLine="703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As decisões humanas são tomadas com base nas características</w:t>
      </w:r>
      <w:r w:rsidR="00224730" w:rsidRPr="00B4019E">
        <w:rPr>
          <w:rFonts w:ascii="Times New Roman" w:hAnsi="Times New Roman" w:cs="Times New Roman"/>
          <w:szCs w:val="24"/>
        </w:rPr>
        <w:t xml:space="preserve"> humanas, </w:t>
      </w:r>
      <w:r w:rsidR="00A00CA3" w:rsidRPr="00B4019E">
        <w:rPr>
          <w:rFonts w:ascii="Times New Roman" w:hAnsi="Times New Roman" w:cs="Times New Roman"/>
          <w:szCs w:val="24"/>
        </w:rPr>
        <w:t xml:space="preserve">fundadas em um tipo de discernimento que </w:t>
      </w:r>
      <w:r w:rsidR="001B3381" w:rsidRPr="00B4019E">
        <w:rPr>
          <w:rFonts w:ascii="Times New Roman" w:hAnsi="Times New Roman" w:cs="Times New Roman"/>
          <w:szCs w:val="24"/>
        </w:rPr>
        <w:t xml:space="preserve">envolve aspectos éticos e morais. </w:t>
      </w:r>
      <w:r w:rsidR="004C4452" w:rsidRPr="00B4019E">
        <w:rPr>
          <w:rFonts w:ascii="Times New Roman" w:hAnsi="Times New Roman" w:cs="Times New Roman"/>
          <w:szCs w:val="24"/>
        </w:rPr>
        <w:t xml:space="preserve">Isso </w:t>
      </w:r>
      <w:r w:rsidR="00224730" w:rsidRPr="00B4019E">
        <w:rPr>
          <w:rFonts w:ascii="Times New Roman" w:hAnsi="Times New Roman" w:cs="Times New Roman"/>
          <w:szCs w:val="24"/>
        </w:rPr>
        <w:t xml:space="preserve">nos </w:t>
      </w:r>
      <w:r w:rsidR="004C4452" w:rsidRPr="00B4019E">
        <w:rPr>
          <w:rFonts w:ascii="Times New Roman" w:hAnsi="Times New Roman" w:cs="Times New Roman"/>
          <w:szCs w:val="24"/>
        </w:rPr>
        <w:t>leva</w:t>
      </w:r>
      <w:r w:rsidR="00224730" w:rsidRPr="00B4019E">
        <w:rPr>
          <w:rFonts w:ascii="Times New Roman" w:hAnsi="Times New Roman" w:cs="Times New Roman"/>
          <w:szCs w:val="24"/>
        </w:rPr>
        <w:t xml:space="preserve"> a questionar acerca da possiblidade de que as máquinas </w:t>
      </w:r>
      <w:r w:rsidR="00607A93" w:rsidRPr="00B4019E">
        <w:rPr>
          <w:rFonts w:ascii="Times New Roman" w:hAnsi="Times New Roman" w:cs="Times New Roman"/>
          <w:szCs w:val="24"/>
        </w:rPr>
        <w:t xml:space="preserve">possam experimentar esse processo de </w:t>
      </w:r>
      <w:proofErr w:type="spellStart"/>
      <w:r w:rsidR="00607A93" w:rsidRPr="00B4019E">
        <w:rPr>
          <w:rFonts w:ascii="Times New Roman" w:hAnsi="Times New Roman" w:cs="Times New Roman"/>
          <w:szCs w:val="24"/>
        </w:rPr>
        <w:t>antropogênese</w:t>
      </w:r>
      <w:proofErr w:type="spellEnd"/>
      <w:r w:rsidR="009A334D" w:rsidRPr="00B4019E">
        <w:rPr>
          <w:rFonts w:ascii="Times New Roman" w:hAnsi="Times New Roman" w:cs="Times New Roman"/>
          <w:szCs w:val="24"/>
        </w:rPr>
        <w:t xml:space="preserve">, agindo como se fossem humanas </w:t>
      </w:r>
      <w:r w:rsidR="003C5A00">
        <w:rPr>
          <w:rFonts w:ascii="Times New Roman" w:hAnsi="Times New Roman" w:cs="Times New Roman"/>
          <w:szCs w:val="24"/>
        </w:rPr>
        <w:t xml:space="preserve">ao </w:t>
      </w:r>
      <w:r w:rsidR="009A334D" w:rsidRPr="00B4019E">
        <w:rPr>
          <w:rFonts w:ascii="Times New Roman" w:hAnsi="Times New Roman" w:cs="Times New Roman"/>
          <w:szCs w:val="24"/>
        </w:rPr>
        <w:t>intera</w:t>
      </w:r>
      <w:r w:rsidR="003C5A00">
        <w:rPr>
          <w:rFonts w:ascii="Times New Roman" w:hAnsi="Times New Roman" w:cs="Times New Roman"/>
          <w:szCs w:val="24"/>
        </w:rPr>
        <w:t>gir</w:t>
      </w:r>
      <w:r w:rsidR="009A334D" w:rsidRPr="00B4019E">
        <w:rPr>
          <w:rFonts w:ascii="Times New Roman" w:hAnsi="Times New Roman" w:cs="Times New Roman"/>
          <w:szCs w:val="24"/>
        </w:rPr>
        <w:t xml:space="preserve"> com outros seres</w:t>
      </w:r>
      <w:r w:rsidR="004A3841">
        <w:rPr>
          <w:rFonts w:ascii="Times New Roman" w:hAnsi="Times New Roman" w:cs="Times New Roman"/>
          <w:szCs w:val="24"/>
        </w:rPr>
        <w:t>.</w:t>
      </w:r>
      <w:r w:rsidR="009A334D" w:rsidRPr="00B4019E">
        <w:rPr>
          <w:rFonts w:ascii="Times New Roman" w:hAnsi="Times New Roman" w:cs="Times New Roman"/>
          <w:szCs w:val="24"/>
        </w:rPr>
        <w:t xml:space="preserve"> </w:t>
      </w:r>
      <w:r w:rsidR="00B53825">
        <w:rPr>
          <w:rFonts w:ascii="Times New Roman" w:hAnsi="Times New Roman" w:cs="Times New Roman"/>
          <w:szCs w:val="24"/>
        </w:rPr>
        <w:t xml:space="preserve">Além desse aspecto, </w:t>
      </w:r>
      <w:r w:rsidR="00B9381E" w:rsidRPr="00B4019E">
        <w:rPr>
          <w:rFonts w:ascii="Times New Roman" w:hAnsi="Times New Roman" w:cs="Times New Roman"/>
          <w:szCs w:val="24"/>
        </w:rPr>
        <w:t xml:space="preserve">é importante </w:t>
      </w:r>
      <w:r w:rsidR="00B53825">
        <w:rPr>
          <w:rFonts w:ascii="Times New Roman" w:hAnsi="Times New Roman" w:cs="Times New Roman"/>
          <w:szCs w:val="24"/>
        </w:rPr>
        <w:t xml:space="preserve">observar que </w:t>
      </w:r>
      <w:r w:rsidR="00B9381E" w:rsidRPr="00B4019E">
        <w:rPr>
          <w:rFonts w:ascii="Times New Roman" w:hAnsi="Times New Roman" w:cs="Times New Roman"/>
          <w:szCs w:val="24"/>
        </w:rPr>
        <w:t xml:space="preserve">a condição de ser humano implica um constante processo de evolução como tal. Como lembra </w:t>
      </w:r>
      <w:proofErr w:type="spellStart"/>
      <w:r w:rsidR="00B9381E" w:rsidRPr="00B4019E">
        <w:rPr>
          <w:rFonts w:ascii="Times New Roman" w:hAnsi="Times New Roman" w:cs="Times New Roman"/>
          <w:szCs w:val="24"/>
        </w:rPr>
        <w:t>Agamben</w:t>
      </w:r>
      <w:proofErr w:type="spellEnd"/>
      <w:r w:rsidR="00B9381E" w:rsidRPr="00B4019E">
        <w:rPr>
          <w:rFonts w:ascii="Times New Roman" w:hAnsi="Times New Roman" w:cs="Times New Roman"/>
          <w:szCs w:val="24"/>
        </w:rPr>
        <w:t xml:space="preserve"> (2020</w:t>
      </w:r>
      <w:r w:rsidR="00B74A4B" w:rsidRPr="00B4019E">
        <w:rPr>
          <w:rFonts w:ascii="Times New Roman" w:hAnsi="Times New Roman" w:cs="Times New Roman"/>
          <w:szCs w:val="24"/>
        </w:rPr>
        <w:t>,</w:t>
      </w:r>
      <w:r w:rsidR="00B9381E" w:rsidRPr="00B4019E">
        <w:rPr>
          <w:rFonts w:ascii="Times New Roman" w:hAnsi="Times New Roman" w:cs="Times New Roman"/>
          <w:szCs w:val="24"/>
        </w:rPr>
        <w:t xml:space="preserve"> p. 136):</w:t>
      </w:r>
    </w:p>
    <w:p w14:paraId="2CC61E49" w14:textId="38FE75D4" w:rsidR="00F70565" w:rsidRPr="00296A4D" w:rsidRDefault="00B9381E" w:rsidP="00B9381E">
      <w:pPr>
        <w:spacing w:before="240" w:after="240" w:line="360" w:lineRule="auto"/>
        <w:ind w:left="2268" w:right="0" w:firstLine="0"/>
        <w:rPr>
          <w:rFonts w:ascii="Times New Roman" w:hAnsi="Times New Roman" w:cs="Times New Roman"/>
          <w:sz w:val="20"/>
          <w:szCs w:val="20"/>
        </w:rPr>
      </w:pPr>
      <w:r w:rsidRPr="00296A4D">
        <w:rPr>
          <w:rFonts w:ascii="Times New Roman" w:hAnsi="Times New Roman" w:cs="Times New Roman"/>
          <w:sz w:val="20"/>
          <w:szCs w:val="20"/>
        </w:rPr>
        <w:t xml:space="preserve">A </w:t>
      </w:r>
      <w:proofErr w:type="spellStart"/>
      <w:r w:rsidRPr="00296A4D">
        <w:rPr>
          <w:rFonts w:ascii="Times New Roman" w:hAnsi="Times New Roman" w:cs="Times New Roman"/>
          <w:sz w:val="20"/>
          <w:szCs w:val="20"/>
        </w:rPr>
        <w:t>antropogênese</w:t>
      </w:r>
      <w:proofErr w:type="spellEnd"/>
      <w:r w:rsidRPr="00296A4D">
        <w:rPr>
          <w:rFonts w:ascii="Times New Roman" w:hAnsi="Times New Roman" w:cs="Times New Roman"/>
          <w:sz w:val="20"/>
          <w:szCs w:val="20"/>
        </w:rPr>
        <w:t>, o tornar-se humano do homem, não é um evento que se efetuou de uma vez por todas no passado: ele é, sim, um evento que não cessa de acontecer, processo ainda em curso no qual o homem está sempre em ato de tornar-se humano e de continuar sendo (ou tornar-se) inumano.</w:t>
      </w:r>
    </w:p>
    <w:p w14:paraId="741A46F8" w14:textId="0E4E79EC" w:rsidR="00B9381E" w:rsidRPr="00B4019E" w:rsidRDefault="00B9381E" w:rsidP="008906A3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Como esse curso poderia ser afetado</w:t>
      </w:r>
      <w:r w:rsidR="00E800D3" w:rsidRPr="00B4019E">
        <w:rPr>
          <w:rFonts w:ascii="Times New Roman" w:hAnsi="Times New Roman" w:cs="Times New Roman"/>
          <w:szCs w:val="24"/>
        </w:rPr>
        <w:t xml:space="preserve"> pela </w:t>
      </w:r>
      <w:r w:rsidR="00AB7DD0">
        <w:rPr>
          <w:rFonts w:ascii="Times New Roman" w:hAnsi="Times New Roman" w:cs="Times New Roman"/>
          <w:szCs w:val="24"/>
        </w:rPr>
        <w:t>atividade cada vez mais intensa</w:t>
      </w:r>
      <w:r w:rsidR="00D125C2">
        <w:rPr>
          <w:rFonts w:ascii="Times New Roman" w:hAnsi="Times New Roman" w:cs="Times New Roman"/>
          <w:szCs w:val="24"/>
        </w:rPr>
        <w:t xml:space="preserve"> de </w:t>
      </w:r>
      <w:r w:rsidR="00E800D3" w:rsidRPr="00B4019E">
        <w:rPr>
          <w:rFonts w:ascii="Times New Roman" w:hAnsi="Times New Roman" w:cs="Times New Roman"/>
          <w:szCs w:val="24"/>
        </w:rPr>
        <w:t>máquinas comandadas por inteligência artificial é algo sobre o qual nos devemos debruçar para</w:t>
      </w:r>
      <w:r w:rsidR="00F95598">
        <w:rPr>
          <w:rFonts w:ascii="Times New Roman" w:hAnsi="Times New Roman" w:cs="Times New Roman"/>
          <w:szCs w:val="24"/>
        </w:rPr>
        <w:t xml:space="preserve"> tentar</w:t>
      </w:r>
      <w:r w:rsidR="00E800D3" w:rsidRPr="00B4019E">
        <w:rPr>
          <w:rFonts w:ascii="Times New Roman" w:hAnsi="Times New Roman" w:cs="Times New Roman"/>
          <w:szCs w:val="24"/>
        </w:rPr>
        <w:t xml:space="preserve"> entender como a interação constante com a inteligência artificial poderia afetar a nossa humanidade </w:t>
      </w:r>
      <w:r w:rsidR="00B01F1A">
        <w:rPr>
          <w:rFonts w:ascii="Times New Roman" w:hAnsi="Times New Roman" w:cs="Times New Roman"/>
          <w:szCs w:val="24"/>
        </w:rPr>
        <w:t xml:space="preserve">ou, até mesmo, </w:t>
      </w:r>
      <w:r w:rsidR="00F3206B">
        <w:rPr>
          <w:rFonts w:ascii="Times New Roman" w:hAnsi="Times New Roman" w:cs="Times New Roman"/>
          <w:szCs w:val="24"/>
        </w:rPr>
        <w:t xml:space="preserve">resultar em </w:t>
      </w:r>
      <w:r w:rsidR="00E800D3" w:rsidRPr="00B4019E">
        <w:rPr>
          <w:rFonts w:ascii="Times New Roman" w:hAnsi="Times New Roman" w:cs="Times New Roman"/>
          <w:szCs w:val="24"/>
        </w:rPr>
        <w:t xml:space="preserve">um </w:t>
      </w:r>
      <w:r w:rsidR="00C44B00" w:rsidRPr="00B4019E">
        <w:rPr>
          <w:rFonts w:ascii="Times New Roman" w:hAnsi="Times New Roman" w:cs="Times New Roman"/>
          <w:szCs w:val="24"/>
        </w:rPr>
        <w:t>processo de humanização das máquinas</w:t>
      </w:r>
      <w:r w:rsidR="0017338D">
        <w:rPr>
          <w:rFonts w:ascii="Times New Roman" w:hAnsi="Times New Roman" w:cs="Times New Roman"/>
          <w:szCs w:val="24"/>
        </w:rPr>
        <w:t>.</w:t>
      </w:r>
    </w:p>
    <w:p w14:paraId="5C6AD2EF" w14:textId="7200D972" w:rsidR="00506713" w:rsidRPr="00B4019E" w:rsidRDefault="00113604" w:rsidP="008906A3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As consequências desse </w:t>
      </w:r>
      <w:r w:rsidR="00E849BC">
        <w:rPr>
          <w:rFonts w:ascii="Times New Roman" w:hAnsi="Times New Roman" w:cs="Times New Roman"/>
          <w:szCs w:val="24"/>
        </w:rPr>
        <w:t>processo</w:t>
      </w:r>
      <w:r w:rsidRPr="00B4019E">
        <w:rPr>
          <w:rFonts w:ascii="Times New Roman" w:hAnsi="Times New Roman" w:cs="Times New Roman"/>
          <w:szCs w:val="24"/>
        </w:rPr>
        <w:t xml:space="preserve"> </w:t>
      </w:r>
      <w:r w:rsidR="000B150C" w:rsidRPr="00B4019E">
        <w:rPr>
          <w:rFonts w:ascii="Times New Roman" w:hAnsi="Times New Roman" w:cs="Times New Roman"/>
          <w:szCs w:val="24"/>
        </w:rPr>
        <w:t>de delegação na governança pública</w:t>
      </w:r>
      <w:r w:rsidR="00E849BC">
        <w:rPr>
          <w:rFonts w:ascii="Times New Roman" w:hAnsi="Times New Roman" w:cs="Times New Roman"/>
          <w:szCs w:val="24"/>
        </w:rPr>
        <w:t xml:space="preserve"> </w:t>
      </w:r>
      <w:r w:rsidR="00E30813">
        <w:rPr>
          <w:rFonts w:ascii="Times New Roman" w:hAnsi="Times New Roman" w:cs="Times New Roman"/>
          <w:szCs w:val="24"/>
        </w:rPr>
        <w:t xml:space="preserve">podem </w:t>
      </w:r>
      <w:r w:rsidR="005C13E6">
        <w:rPr>
          <w:rFonts w:ascii="Times New Roman" w:hAnsi="Times New Roman" w:cs="Times New Roman"/>
          <w:szCs w:val="24"/>
        </w:rPr>
        <w:t xml:space="preserve">se revelar </w:t>
      </w:r>
      <w:r w:rsidR="00290250" w:rsidRPr="00B4019E">
        <w:rPr>
          <w:rFonts w:ascii="Times New Roman" w:hAnsi="Times New Roman" w:cs="Times New Roman"/>
          <w:szCs w:val="24"/>
        </w:rPr>
        <w:t>imprevisíveis.</w:t>
      </w:r>
      <w:r w:rsidR="001021C4" w:rsidRPr="00B4019E">
        <w:rPr>
          <w:rFonts w:ascii="Times New Roman" w:hAnsi="Times New Roman" w:cs="Times New Roman"/>
          <w:szCs w:val="24"/>
        </w:rPr>
        <w:t xml:space="preserve"> </w:t>
      </w:r>
      <w:r w:rsidR="00290250" w:rsidRPr="00B4019E">
        <w:rPr>
          <w:rFonts w:ascii="Times New Roman" w:hAnsi="Times New Roman" w:cs="Times New Roman"/>
          <w:szCs w:val="24"/>
        </w:rPr>
        <w:t>Ao mesmo tempo em qu</w:t>
      </w:r>
      <w:r w:rsidR="001F3275" w:rsidRPr="00B4019E">
        <w:rPr>
          <w:rFonts w:ascii="Times New Roman" w:hAnsi="Times New Roman" w:cs="Times New Roman"/>
          <w:szCs w:val="24"/>
        </w:rPr>
        <w:t xml:space="preserve">e </w:t>
      </w:r>
      <w:r w:rsidR="00AA04D6" w:rsidRPr="00B4019E">
        <w:rPr>
          <w:rFonts w:ascii="Times New Roman" w:hAnsi="Times New Roman" w:cs="Times New Roman"/>
          <w:szCs w:val="24"/>
        </w:rPr>
        <w:t>essa</w:t>
      </w:r>
      <w:r w:rsidR="00E76179" w:rsidRPr="00B4019E">
        <w:rPr>
          <w:rFonts w:ascii="Times New Roman" w:hAnsi="Times New Roman" w:cs="Times New Roman"/>
          <w:szCs w:val="24"/>
        </w:rPr>
        <w:t xml:space="preserve"> autonomia </w:t>
      </w:r>
      <w:r w:rsidR="00CA78D8" w:rsidRPr="00B4019E">
        <w:rPr>
          <w:rFonts w:ascii="Times New Roman" w:hAnsi="Times New Roman" w:cs="Times New Roman"/>
          <w:szCs w:val="24"/>
        </w:rPr>
        <w:t xml:space="preserve">pode </w:t>
      </w:r>
      <w:r w:rsidR="00F63926" w:rsidRPr="00B4019E">
        <w:rPr>
          <w:rFonts w:ascii="Times New Roman" w:hAnsi="Times New Roman" w:cs="Times New Roman"/>
          <w:szCs w:val="24"/>
        </w:rPr>
        <w:t xml:space="preserve">ampliar </w:t>
      </w:r>
      <w:r w:rsidR="002E3A01" w:rsidRPr="00B4019E">
        <w:rPr>
          <w:rFonts w:ascii="Times New Roman" w:hAnsi="Times New Roman" w:cs="Times New Roman"/>
          <w:szCs w:val="24"/>
        </w:rPr>
        <w:t xml:space="preserve">os benefícios e melhorar </w:t>
      </w:r>
      <w:r w:rsidR="00426364" w:rsidRPr="00B4019E">
        <w:rPr>
          <w:rFonts w:ascii="Times New Roman" w:hAnsi="Times New Roman" w:cs="Times New Roman"/>
          <w:szCs w:val="24"/>
        </w:rPr>
        <w:t xml:space="preserve">o atendimento, também pode </w:t>
      </w:r>
      <w:r w:rsidR="00DE0ADD" w:rsidRPr="00B4019E">
        <w:rPr>
          <w:rFonts w:ascii="Times New Roman" w:hAnsi="Times New Roman" w:cs="Times New Roman"/>
          <w:szCs w:val="24"/>
        </w:rPr>
        <w:t>causar</w:t>
      </w:r>
      <w:r w:rsidR="00426364" w:rsidRPr="00B4019E">
        <w:rPr>
          <w:rFonts w:ascii="Times New Roman" w:hAnsi="Times New Roman" w:cs="Times New Roman"/>
          <w:szCs w:val="24"/>
        </w:rPr>
        <w:t xml:space="preserve"> entraves </w:t>
      </w:r>
      <w:r w:rsidR="00AD09D5">
        <w:rPr>
          <w:rFonts w:ascii="Times New Roman" w:hAnsi="Times New Roman" w:cs="Times New Roman"/>
          <w:szCs w:val="24"/>
        </w:rPr>
        <w:t xml:space="preserve">ao exercício </w:t>
      </w:r>
      <w:r w:rsidR="00426364" w:rsidRPr="00B4019E">
        <w:rPr>
          <w:rFonts w:ascii="Times New Roman" w:hAnsi="Times New Roman" w:cs="Times New Roman"/>
          <w:szCs w:val="24"/>
        </w:rPr>
        <w:t>de direitos fundamentais garantidos pelo arcabouço lega</w:t>
      </w:r>
      <w:r w:rsidR="007B4031" w:rsidRPr="00B4019E">
        <w:rPr>
          <w:rFonts w:ascii="Times New Roman" w:hAnsi="Times New Roman" w:cs="Times New Roman"/>
          <w:szCs w:val="24"/>
        </w:rPr>
        <w:t>l</w:t>
      </w:r>
      <w:r w:rsidR="00DE0ADD" w:rsidRPr="00B4019E">
        <w:rPr>
          <w:rFonts w:ascii="Times New Roman" w:hAnsi="Times New Roman" w:cs="Times New Roman"/>
          <w:szCs w:val="24"/>
        </w:rPr>
        <w:t xml:space="preserve"> e </w:t>
      </w:r>
      <w:r w:rsidR="001F3275" w:rsidRPr="00B4019E">
        <w:rPr>
          <w:rFonts w:ascii="Times New Roman" w:hAnsi="Times New Roman" w:cs="Times New Roman"/>
          <w:szCs w:val="24"/>
        </w:rPr>
        <w:t xml:space="preserve">provocar lesões </w:t>
      </w:r>
      <w:r w:rsidR="00691948" w:rsidRPr="00B4019E">
        <w:rPr>
          <w:rFonts w:ascii="Times New Roman" w:hAnsi="Times New Roman" w:cs="Times New Roman"/>
          <w:szCs w:val="24"/>
        </w:rPr>
        <w:t>aos direitos dos usuários dos serviços públicos</w:t>
      </w:r>
      <w:r w:rsidR="00756820" w:rsidRPr="00B4019E">
        <w:rPr>
          <w:rFonts w:ascii="Times New Roman" w:hAnsi="Times New Roman" w:cs="Times New Roman"/>
          <w:szCs w:val="24"/>
        </w:rPr>
        <w:t xml:space="preserve">, sobretudo diante da possibilidade </w:t>
      </w:r>
      <w:proofErr w:type="gramStart"/>
      <w:r w:rsidR="00BE7F15" w:rsidRPr="00B4019E">
        <w:rPr>
          <w:rFonts w:ascii="Times New Roman" w:hAnsi="Times New Roman" w:cs="Times New Roman"/>
          <w:szCs w:val="24"/>
        </w:rPr>
        <w:t>das</w:t>
      </w:r>
      <w:proofErr w:type="gramEnd"/>
      <w:r w:rsidR="00BE7F15" w:rsidRPr="00B4019E">
        <w:rPr>
          <w:rFonts w:ascii="Times New Roman" w:hAnsi="Times New Roman" w:cs="Times New Roman"/>
          <w:szCs w:val="24"/>
        </w:rPr>
        <w:t xml:space="preserve"> máquinas manterem </w:t>
      </w:r>
      <w:r w:rsidR="00BE7F15" w:rsidRPr="00B4019E">
        <w:rPr>
          <w:rFonts w:ascii="Times New Roman" w:hAnsi="Times New Roman" w:cs="Times New Roman"/>
          <w:szCs w:val="24"/>
        </w:rPr>
        <w:lastRenderedPageBreak/>
        <w:t xml:space="preserve">o funcionamento fora da supervisão </w:t>
      </w:r>
      <w:r w:rsidR="0053540F" w:rsidRPr="00B4019E">
        <w:rPr>
          <w:rFonts w:ascii="Times New Roman" w:hAnsi="Times New Roman" w:cs="Times New Roman"/>
          <w:szCs w:val="24"/>
        </w:rPr>
        <w:t>dos agentes humanos</w:t>
      </w:r>
      <w:r w:rsidR="00456A8D" w:rsidRPr="00B4019E">
        <w:rPr>
          <w:rFonts w:ascii="Times New Roman" w:hAnsi="Times New Roman" w:cs="Times New Roman"/>
          <w:szCs w:val="24"/>
        </w:rPr>
        <w:t xml:space="preserve">, </w:t>
      </w:r>
      <w:r w:rsidR="00D714AC" w:rsidRPr="00B4019E">
        <w:rPr>
          <w:rFonts w:ascii="Times New Roman" w:hAnsi="Times New Roman" w:cs="Times New Roman"/>
          <w:szCs w:val="24"/>
        </w:rPr>
        <w:t xml:space="preserve">tomando decisões </w:t>
      </w:r>
      <w:r w:rsidR="00762B6D" w:rsidRPr="00B4019E">
        <w:rPr>
          <w:rFonts w:ascii="Times New Roman" w:hAnsi="Times New Roman" w:cs="Times New Roman"/>
          <w:szCs w:val="24"/>
        </w:rPr>
        <w:t>sem a participação</w:t>
      </w:r>
      <w:r w:rsidR="00E15568">
        <w:rPr>
          <w:rFonts w:ascii="Times New Roman" w:hAnsi="Times New Roman" w:cs="Times New Roman"/>
          <w:szCs w:val="24"/>
        </w:rPr>
        <w:t xml:space="preserve"> destes</w:t>
      </w:r>
      <w:r w:rsidR="00762B6D" w:rsidRPr="00B4019E">
        <w:rPr>
          <w:rFonts w:ascii="Times New Roman" w:hAnsi="Times New Roman" w:cs="Times New Roman"/>
          <w:szCs w:val="24"/>
        </w:rPr>
        <w:t>.</w:t>
      </w:r>
      <w:r w:rsidR="002540F4" w:rsidRPr="00B4019E">
        <w:rPr>
          <w:rFonts w:ascii="Times New Roman" w:hAnsi="Times New Roman" w:cs="Times New Roman"/>
          <w:szCs w:val="24"/>
        </w:rPr>
        <w:t xml:space="preserve"> </w:t>
      </w:r>
      <w:r w:rsidR="00157734">
        <w:rPr>
          <w:rFonts w:ascii="Times New Roman" w:hAnsi="Times New Roman" w:cs="Times New Roman"/>
          <w:szCs w:val="24"/>
        </w:rPr>
        <w:t xml:space="preserve">Entre as medidas </w:t>
      </w:r>
      <w:r w:rsidR="004A1E84">
        <w:rPr>
          <w:rFonts w:ascii="Times New Roman" w:hAnsi="Times New Roman" w:cs="Times New Roman"/>
          <w:szCs w:val="24"/>
        </w:rPr>
        <w:t xml:space="preserve">aptas </w:t>
      </w:r>
      <w:r w:rsidR="00157734">
        <w:rPr>
          <w:rFonts w:ascii="Times New Roman" w:hAnsi="Times New Roman" w:cs="Times New Roman"/>
          <w:szCs w:val="24"/>
        </w:rPr>
        <w:t>para conter esse problema</w:t>
      </w:r>
      <w:r w:rsidR="00BF6567">
        <w:rPr>
          <w:rFonts w:ascii="Times New Roman" w:hAnsi="Times New Roman" w:cs="Times New Roman"/>
          <w:szCs w:val="24"/>
        </w:rPr>
        <w:t xml:space="preserve">, podemos </w:t>
      </w:r>
      <w:r w:rsidR="000C2F61">
        <w:rPr>
          <w:rFonts w:ascii="Times New Roman" w:hAnsi="Times New Roman" w:cs="Times New Roman"/>
          <w:szCs w:val="24"/>
        </w:rPr>
        <w:t>mencionar</w:t>
      </w:r>
      <w:r w:rsidR="00BF6567">
        <w:rPr>
          <w:rFonts w:ascii="Times New Roman" w:hAnsi="Times New Roman" w:cs="Times New Roman"/>
          <w:szCs w:val="24"/>
        </w:rPr>
        <w:t xml:space="preserve"> a supervisão humana em todas as fases do processo, a </w:t>
      </w:r>
      <w:r w:rsidR="00022EC0">
        <w:rPr>
          <w:rFonts w:ascii="Times New Roman" w:hAnsi="Times New Roman" w:cs="Times New Roman"/>
          <w:szCs w:val="24"/>
        </w:rPr>
        <w:t xml:space="preserve">explicabilidade e </w:t>
      </w:r>
      <w:r w:rsidR="001D0ABE">
        <w:rPr>
          <w:rFonts w:ascii="Times New Roman" w:hAnsi="Times New Roman" w:cs="Times New Roman"/>
          <w:szCs w:val="24"/>
        </w:rPr>
        <w:t>a possibilidade de revisão</w:t>
      </w:r>
      <w:r w:rsidR="00BF6567">
        <w:rPr>
          <w:rFonts w:ascii="Times New Roman" w:hAnsi="Times New Roman" w:cs="Times New Roman"/>
          <w:szCs w:val="24"/>
        </w:rPr>
        <w:t xml:space="preserve"> </w:t>
      </w:r>
      <w:r w:rsidR="001D0ABE">
        <w:rPr>
          <w:rFonts w:ascii="Times New Roman" w:hAnsi="Times New Roman" w:cs="Times New Roman"/>
          <w:szCs w:val="24"/>
        </w:rPr>
        <w:t>d</w:t>
      </w:r>
      <w:r w:rsidR="006E27D4">
        <w:rPr>
          <w:rFonts w:ascii="Times New Roman" w:hAnsi="Times New Roman" w:cs="Times New Roman"/>
          <w:szCs w:val="24"/>
        </w:rPr>
        <w:t xml:space="preserve">as decisões </w:t>
      </w:r>
      <w:r w:rsidR="001D0ABE">
        <w:rPr>
          <w:rFonts w:ascii="Times New Roman" w:hAnsi="Times New Roman" w:cs="Times New Roman"/>
          <w:szCs w:val="24"/>
        </w:rPr>
        <w:t>e d</w:t>
      </w:r>
      <w:r w:rsidR="006E27D4">
        <w:rPr>
          <w:rFonts w:ascii="Times New Roman" w:hAnsi="Times New Roman" w:cs="Times New Roman"/>
          <w:szCs w:val="24"/>
        </w:rPr>
        <w:t>o</w:t>
      </w:r>
      <w:r w:rsidR="004A1E84">
        <w:rPr>
          <w:rFonts w:ascii="Times New Roman" w:hAnsi="Times New Roman" w:cs="Times New Roman"/>
          <w:szCs w:val="24"/>
        </w:rPr>
        <w:t>s procedimentos adotados.</w:t>
      </w:r>
    </w:p>
    <w:p w14:paraId="64E45045" w14:textId="21E7DB04" w:rsidR="009F6BF1" w:rsidRPr="00B4019E" w:rsidRDefault="00522FFA" w:rsidP="009F6BF1">
      <w:pPr>
        <w:spacing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C84A6D" w:rsidRPr="00B4019E">
        <w:rPr>
          <w:rFonts w:ascii="Times New Roman" w:hAnsi="Times New Roman" w:cs="Times New Roman"/>
          <w:b/>
          <w:szCs w:val="24"/>
        </w:rPr>
        <w:t xml:space="preserve">.2. </w:t>
      </w:r>
      <w:r w:rsidR="009F6BF1" w:rsidRPr="00B4019E">
        <w:rPr>
          <w:rFonts w:ascii="Times New Roman" w:hAnsi="Times New Roman" w:cs="Times New Roman"/>
          <w:b/>
          <w:szCs w:val="24"/>
        </w:rPr>
        <w:t xml:space="preserve">O uso da IA </w:t>
      </w:r>
      <w:r w:rsidR="003D369D">
        <w:rPr>
          <w:rFonts w:ascii="Times New Roman" w:hAnsi="Times New Roman" w:cs="Times New Roman"/>
          <w:b/>
          <w:szCs w:val="24"/>
        </w:rPr>
        <w:t xml:space="preserve">na governança pública </w:t>
      </w:r>
      <w:r w:rsidR="009F6BF1" w:rsidRPr="00B4019E">
        <w:rPr>
          <w:rFonts w:ascii="Times New Roman" w:hAnsi="Times New Roman" w:cs="Times New Roman"/>
          <w:b/>
          <w:szCs w:val="24"/>
        </w:rPr>
        <w:t>pode modificar as relações de poder com implicações na democracia?</w:t>
      </w:r>
    </w:p>
    <w:p w14:paraId="7C1631BE" w14:textId="08EA5C64" w:rsidR="00F43EF4" w:rsidRPr="00B4019E" w:rsidRDefault="00557D60" w:rsidP="00F43EF4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B4019E">
        <w:rPr>
          <w:rFonts w:cs="Times New Roman"/>
          <w:sz w:val="24"/>
          <w:szCs w:val="24"/>
        </w:rPr>
        <w:t>A questão do poder</w:t>
      </w:r>
      <w:r w:rsidR="00AF1D35" w:rsidRPr="00B4019E">
        <w:rPr>
          <w:rFonts w:cs="Times New Roman"/>
          <w:sz w:val="24"/>
          <w:szCs w:val="24"/>
        </w:rPr>
        <w:t>, tanto na sua construção</w:t>
      </w:r>
      <w:r w:rsidR="0095723F" w:rsidRPr="00B4019E">
        <w:rPr>
          <w:rFonts w:cs="Times New Roman"/>
          <w:sz w:val="24"/>
          <w:szCs w:val="24"/>
        </w:rPr>
        <w:t xml:space="preserve"> quanto no seu exercício,</w:t>
      </w:r>
      <w:r w:rsidRPr="00B4019E">
        <w:rPr>
          <w:rFonts w:cs="Times New Roman"/>
          <w:sz w:val="24"/>
          <w:szCs w:val="24"/>
        </w:rPr>
        <w:t xml:space="preserve"> é outro</w:t>
      </w:r>
      <w:r w:rsidR="00AF1D35" w:rsidRPr="00B4019E">
        <w:rPr>
          <w:rFonts w:cs="Times New Roman"/>
          <w:sz w:val="24"/>
          <w:szCs w:val="24"/>
        </w:rPr>
        <w:t xml:space="preserve"> </w:t>
      </w:r>
      <w:r w:rsidR="00F02A1D">
        <w:rPr>
          <w:rFonts w:cs="Times New Roman"/>
          <w:sz w:val="24"/>
          <w:szCs w:val="24"/>
        </w:rPr>
        <w:t>tema</w:t>
      </w:r>
      <w:r w:rsidR="00AF1D35" w:rsidRPr="00B4019E">
        <w:rPr>
          <w:rFonts w:cs="Times New Roman"/>
          <w:sz w:val="24"/>
          <w:szCs w:val="24"/>
        </w:rPr>
        <w:t xml:space="preserve"> importante a ser analisado diante a utilização da inteligência artificial na governança </w:t>
      </w:r>
      <w:r w:rsidR="00097E29" w:rsidRPr="00B4019E">
        <w:rPr>
          <w:rFonts w:cs="Times New Roman"/>
          <w:sz w:val="24"/>
          <w:szCs w:val="24"/>
        </w:rPr>
        <w:t>pública</w:t>
      </w:r>
      <w:r w:rsidR="0086023C" w:rsidRPr="00B4019E">
        <w:rPr>
          <w:rFonts w:cs="Times New Roman"/>
          <w:sz w:val="24"/>
          <w:szCs w:val="24"/>
        </w:rPr>
        <w:t>, sobretudo em face</w:t>
      </w:r>
      <w:r w:rsidR="00535F8E" w:rsidRPr="00B4019E">
        <w:rPr>
          <w:rFonts w:cs="Times New Roman"/>
          <w:sz w:val="24"/>
          <w:szCs w:val="24"/>
        </w:rPr>
        <w:t xml:space="preserve"> da possibilidade de autonomia</w:t>
      </w:r>
      <w:r w:rsidR="00857199" w:rsidRPr="00B4019E">
        <w:rPr>
          <w:rFonts w:cs="Times New Roman"/>
          <w:sz w:val="24"/>
          <w:szCs w:val="24"/>
        </w:rPr>
        <w:t xml:space="preserve"> tecnológica</w:t>
      </w:r>
      <w:r w:rsidR="00AF1D35" w:rsidRPr="00B4019E">
        <w:rPr>
          <w:rFonts w:cs="Times New Roman"/>
          <w:sz w:val="24"/>
          <w:szCs w:val="24"/>
        </w:rPr>
        <w:t>.</w:t>
      </w:r>
      <w:r w:rsidR="0095723F" w:rsidRPr="00B4019E">
        <w:rPr>
          <w:rFonts w:cs="Times New Roman"/>
          <w:sz w:val="24"/>
          <w:szCs w:val="24"/>
        </w:rPr>
        <w:t xml:space="preserve"> </w:t>
      </w:r>
      <w:r w:rsidR="00F43EF4" w:rsidRPr="00B4019E">
        <w:rPr>
          <w:rFonts w:cs="Times New Roman"/>
          <w:sz w:val="24"/>
          <w:szCs w:val="24"/>
        </w:rPr>
        <w:t>Como bem lembra Cavalcante (2021, p. 3):</w:t>
      </w:r>
    </w:p>
    <w:p w14:paraId="7A7F4DCA" w14:textId="77777777" w:rsidR="00F43EF4" w:rsidRPr="00296A4D" w:rsidRDefault="00F43EF4" w:rsidP="00F43EF4">
      <w:pPr>
        <w:pStyle w:val="CorpoA"/>
        <w:widowControl w:val="0"/>
        <w:spacing w:before="240" w:after="240" w:line="360" w:lineRule="auto"/>
        <w:ind w:left="2268"/>
        <w:jc w:val="both"/>
        <w:rPr>
          <w:rFonts w:cs="Times New Roman"/>
        </w:rPr>
      </w:pPr>
      <w:r w:rsidRPr="00296A4D">
        <w:rPr>
          <w:rFonts w:cs="Times New Roman"/>
        </w:rPr>
        <w:t>No caso da governança, os arranjos de coordenação e implementação das ações governamentais não são mais predominantemente baseados em mecanismos de hierarquia (autoridade, unilateralidade e coerção), uma vez que os mecanismos de redes (confiança e cooperação) e mercado (incentivos e trocas) também coexistem na maioria dos desenhos de políticas públicas.</w:t>
      </w:r>
    </w:p>
    <w:p w14:paraId="52A5AC05" w14:textId="369CFEE3" w:rsidR="000A30C0" w:rsidRPr="00B4019E" w:rsidRDefault="00141708" w:rsidP="00DF24C7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B4019E">
        <w:rPr>
          <w:rFonts w:cs="Times New Roman"/>
          <w:sz w:val="24"/>
          <w:szCs w:val="24"/>
        </w:rPr>
        <w:t>Oportuna</w:t>
      </w:r>
      <w:r w:rsidR="00717A0D">
        <w:rPr>
          <w:rFonts w:cs="Times New Roman"/>
          <w:sz w:val="24"/>
          <w:szCs w:val="24"/>
        </w:rPr>
        <w:t xml:space="preserve">, também, </w:t>
      </w:r>
      <w:r w:rsidR="00790C29" w:rsidRPr="00B4019E">
        <w:rPr>
          <w:rFonts w:cs="Times New Roman"/>
          <w:sz w:val="24"/>
          <w:szCs w:val="24"/>
        </w:rPr>
        <w:t xml:space="preserve">a </w:t>
      </w:r>
      <w:r w:rsidRPr="00B4019E">
        <w:rPr>
          <w:rFonts w:cs="Times New Roman"/>
          <w:sz w:val="24"/>
          <w:szCs w:val="24"/>
        </w:rPr>
        <w:t xml:space="preserve">citação de </w:t>
      </w:r>
      <w:r w:rsidR="000A30C0" w:rsidRPr="00B4019E">
        <w:rPr>
          <w:rFonts w:cs="Times New Roman"/>
          <w:sz w:val="24"/>
          <w:szCs w:val="24"/>
        </w:rPr>
        <w:t>Habermas (2015</w:t>
      </w:r>
      <w:r w:rsidR="007F3A6D" w:rsidRPr="00B4019E">
        <w:rPr>
          <w:rFonts w:cs="Times New Roman"/>
          <w:sz w:val="24"/>
          <w:szCs w:val="24"/>
        </w:rPr>
        <w:t>,</w:t>
      </w:r>
      <w:r w:rsidR="000A30C0" w:rsidRPr="00B4019E">
        <w:rPr>
          <w:rFonts w:cs="Times New Roman"/>
          <w:sz w:val="24"/>
          <w:szCs w:val="24"/>
        </w:rPr>
        <w:t xml:space="preserve"> p.</w:t>
      </w:r>
      <w:r w:rsidR="008A6088" w:rsidRPr="00B4019E">
        <w:rPr>
          <w:rFonts w:cs="Times New Roman"/>
          <w:sz w:val="24"/>
          <w:szCs w:val="24"/>
        </w:rPr>
        <w:t xml:space="preserve"> </w:t>
      </w:r>
      <w:r w:rsidR="000A30C0" w:rsidRPr="00B4019E">
        <w:rPr>
          <w:rFonts w:cs="Times New Roman"/>
          <w:sz w:val="24"/>
          <w:szCs w:val="24"/>
        </w:rPr>
        <w:t>50</w:t>
      </w:r>
      <w:r w:rsidR="00C731DC" w:rsidRPr="00B4019E">
        <w:rPr>
          <w:rFonts w:cs="Times New Roman"/>
          <w:sz w:val="24"/>
          <w:szCs w:val="24"/>
        </w:rPr>
        <w:t xml:space="preserve">, </w:t>
      </w:r>
      <w:r w:rsidR="000A30C0" w:rsidRPr="00B4019E">
        <w:rPr>
          <w:rFonts w:cs="Times New Roman"/>
          <w:sz w:val="24"/>
          <w:szCs w:val="24"/>
        </w:rPr>
        <w:t xml:space="preserve">51) </w:t>
      </w:r>
      <w:r w:rsidRPr="00B4019E">
        <w:rPr>
          <w:rFonts w:cs="Times New Roman"/>
          <w:sz w:val="24"/>
          <w:szCs w:val="24"/>
        </w:rPr>
        <w:t xml:space="preserve">que </w:t>
      </w:r>
      <w:r w:rsidR="0096737B" w:rsidRPr="00B4019E">
        <w:rPr>
          <w:rFonts w:cs="Times New Roman"/>
          <w:sz w:val="24"/>
          <w:szCs w:val="24"/>
        </w:rPr>
        <w:t xml:space="preserve">alerta para </w:t>
      </w:r>
      <w:r w:rsidR="00FF176F" w:rsidRPr="00B4019E">
        <w:rPr>
          <w:rFonts w:cs="Times New Roman"/>
          <w:sz w:val="24"/>
          <w:szCs w:val="24"/>
        </w:rPr>
        <w:t xml:space="preserve">a </w:t>
      </w:r>
      <w:r w:rsidR="0096737B" w:rsidRPr="00B4019E">
        <w:rPr>
          <w:rFonts w:cs="Times New Roman"/>
          <w:sz w:val="24"/>
          <w:szCs w:val="24"/>
        </w:rPr>
        <w:t xml:space="preserve">possibilidade </w:t>
      </w:r>
      <w:r w:rsidR="00EA5A35" w:rsidRPr="00B4019E">
        <w:rPr>
          <w:rFonts w:cs="Times New Roman"/>
          <w:sz w:val="24"/>
          <w:szCs w:val="24"/>
        </w:rPr>
        <w:t>de</w:t>
      </w:r>
      <w:r w:rsidR="000A30C0" w:rsidRPr="00B4019E">
        <w:rPr>
          <w:rFonts w:cs="Times New Roman"/>
          <w:sz w:val="24"/>
          <w:szCs w:val="24"/>
        </w:rPr>
        <w:t xml:space="preserve"> utilização da técnica e da ciência como instrumentos de poder e dominação:</w:t>
      </w:r>
    </w:p>
    <w:p w14:paraId="38C52205" w14:textId="1CAE3046" w:rsidR="000A30C0" w:rsidRPr="0028410B" w:rsidRDefault="000A30C0" w:rsidP="005C4C26">
      <w:pPr>
        <w:spacing w:before="240" w:after="240" w:line="360" w:lineRule="auto"/>
        <w:ind w:left="2268" w:right="0" w:firstLine="0"/>
        <w:rPr>
          <w:rFonts w:ascii="Times New Roman" w:hAnsi="Times New Roman" w:cs="Times New Roman"/>
          <w:sz w:val="20"/>
          <w:szCs w:val="20"/>
        </w:rPr>
      </w:pPr>
      <w:r w:rsidRPr="0028410B">
        <w:rPr>
          <w:rFonts w:ascii="Times New Roman" w:hAnsi="Times New Roman" w:cs="Times New Roman"/>
          <w:sz w:val="20"/>
          <w:szCs w:val="20"/>
        </w:rPr>
        <w:t>E assim também Marcuse: “O que eu quero realçar é que a ciência em virtude de seu próprio método e dos seus conceitos, projetou e fomentou um universo no qual a dominação da natureza se vinculou com a dominação dos homens – vínculo que tende a afetar fatalmente este universo enquanto todo. A natureza, compreendida e dominada pela ciência, surge de novo no aparelho de produção e de destruição, que mantém e melhora a vida dos indivíduos e, ao mesmo tempo, os submete aos senhores do aparelho”.</w:t>
      </w:r>
    </w:p>
    <w:p w14:paraId="1134E6AF" w14:textId="17B4D929" w:rsidR="002468DB" w:rsidRPr="00B4019E" w:rsidRDefault="006F43A1" w:rsidP="00A25495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B4019E">
        <w:rPr>
          <w:rFonts w:cs="Times New Roman"/>
          <w:sz w:val="24"/>
          <w:szCs w:val="24"/>
        </w:rPr>
        <w:t>A técnica e a ciência não podem ser</w:t>
      </w:r>
      <w:r w:rsidR="005B2B3D">
        <w:rPr>
          <w:rFonts w:cs="Times New Roman"/>
          <w:sz w:val="24"/>
          <w:szCs w:val="24"/>
        </w:rPr>
        <w:t xml:space="preserve">vir como instrumentos </w:t>
      </w:r>
      <w:r w:rsidR="00BE64BE">
        <w:rPr>
          <w:rFonts w:cs="Times New Roman"/>
          <w:sz w:val="24"/>
          <w:szCs w:val="24"/>
        </w:rPr>
        <w:t xml:space="preserve">a serviço </w:t>
      </w:r>
      <w:r w:rsidR="005F21A7" w:rsidRPr="00B4019E">
        <w:rPr>
          <w:rFonts w:cs="Times New Roman"/>
          <w:sz w:val="24"/>
          <w:szCs w:val="24"/>
        </w:rPr>
        <w:t>d</w:t>
      </w:r>
      <w:r w:rsidR="00B621DF">
        <w:rPr>
          <w:rFonts w:cs="Times New Roman"/>
          <w:sz w:val="24"/>
          <w:szCs w:val="24"/>
        </w:rPr>
        <w:t>as</w:t>
      </w:r>
      <w:r w:rsidR="005F21A7" w:rsidRPr="00B4019E">
        <w:rPr>
          <w:rFonts w:cs="Times New Roman"/>
          <w:sz w:val="24"/>
          <w:szCs w:val="24"/>
        </w:rPr>
        <w:t xml:space="preserve"> ideologias de </w:t>
      </w:r>
      <w:r w:rsidR="00927F6E">
        <w:rPr>
          <w:rFonts w:cs="Times New Roman"/>
          <w:sz w:val="24"/>
          <w:szCs w:val="24"/>
        </w:rPr>
        <w:t>governantes</w:t>
      </w:r>
      <w:r w:rsidR="005F21A7" w:rsidRPr="00B4019E">
        <w:rPr>
          <w:rFonts w:cs="Times New Roman"/>
          <w:sz w:val="24"/>
          <w:szCs w:val="24"/>
        </w:rPr>
        <w:t xml:space="preserve"> ou de grupos políticos</w:t>
      </w:r>
      <w:r w:rsidR="00E5339C" w:rsidRPr="00B4019E">
        <w:rPr>
          <w:rFonts w:cs="Times New Roman"/>
          <w:sz w:val="24"/>
          <w:szCs w:val="24"/>
        </w:rPr>
        <w:t xml:space="preserve">, </w:t>
      </w:r>
      <w:r w:rsidR="003A4DA4">
        <w:rPr>
          <w:rFonts w:cs="Times New Roman"/>
          <w:sz w:val="24"/>
          <w:szCs w:val="24"/>
        </w:rPr>
        <w:t xml:space="preserve">visando a </w:t>
      </w:r>
      <w:r w:rsidR="00FF7F92">
        <w:rPr>
          <w:rFonts w:cs="Times New Roman"/>
          <w:sz w:val="24"/>
          <w:szCs w:val="24"/>
        </w:rPr>
        <w:t xml:space="preserve">legitimar a dominação </w:t>
      </w:r>
      <w:r w:rsidR="000430F5">
        <w:rPr>
          <w:rFonts w:cs="Times New Roman"/>
          <w:sz w:val="24"/>
          <w:szCs w:val="24"/>
        </w:rPr>
        <w:t xml:space="preserve">e a garantir </w:t>
      </w:r>
      <w:r w:rsidR="007D65CD">
        <w:rPr>
          <w:rFonts w:cs="Times New Roman"/>
          <w:sz w:val="24"/>
          <w:szCs w:val="24"/>
        </w:rPr>
        <w:t xml:space="preserve">a manutenção </w:t>
      </w:r>
      <w:r w:rsidR="000430F5">
        <w:rPr>
          <w:rFonts w:cs="Times New Roman"/>
          <w:sz w:val="24"/>
          <w:szCs w:val="24"/>
        </w:rPr>
        <w:t>do poder.</w:t>
      </w:r>
      <w:r w:rsidR="00996E24" w:rsidRPr="00B4019E">
        <w:rPr>
          <w:rFonts w:cs="Times New Roman"/>
          <w:sz w:val="24"/>
          <w:szCs w:val="24"/>
        </w:rPr>
        <w:t xml:space="preserve"> </w:t>
      </w:r>
      <w:r w:rsidR="0095723F" w:rsidRPr="00B4019E">
        <w:rPr>
          <w:rFonts w:cs="Times New Roman"/>
          <w:sz w:val="24"/>
          <w:szCs w:val="24"/>
        </w:rPr>
        <w:t xml:space="preserve">Neste ponto, </w:t>
      </w:r>
      <w:r w:rsidR="00263B09" w:rsidRPr="00B4019E">
        <w:rPr>
          <w:rFonts w:cs="Times New Roman"/>
          <w:sz w:val="24"/>
          <w:szCs w:val="24"/>
        </w:rPr>
        <w:t xml:space="preserve">devemos refletir sobre </w:t>
      </w:r>
      <w:r w:rsidR="00464A37" w:rsidRPr="00B4019E">
        <w:rPr>
          <w:rFonts w:cs="Times New Roman"/>
          <w:sz w:val="24"/>
          <w:szCs w:val="24"/>
        </w:rPr>
        <w:t xml:space="preserve">a possibilidade de que </w:t>
      </w:r>
      <w:r w:rsidR="00263B09" w:rsidRPr="00B4019E">
        <w:rPr>
          <w:rFonts w:cs="Times New Roman"/>
          <w:sz w:val="24"/>
          <w:szCs w:val="24"/>
        </w:rPr>
        <w:t xml:space="preserve">o uso da </w:t>
      </w:r>
      <w:r w:rsidR="00E114E0" w:rsidRPr="00B4019E">
        <w:rPr>
          <w:rFonts w:cs="Times New Roman"/>
          <w:sz w:val="24"/>
          <w:szCs w:val="24"/>
        </w:rPr>
        <w:t>inteligência artificial</w:t>
      </w:r>
      <w:r w:rsidR="004C2878" w:rsidRPr="00B4019E">
        <w:rPr>
          <w:rFonts w:cs="Times New Roman"/>
          <w:sz w:val="24"/>
          <w:szCs w:val="24"/>
        </w:rPr>
        <w:t xml:space="preserve"> </w:t>
      </w:r>
      <w:r w:rsidR="00464A37" w:rsidRPr="00B4019E">
        <w:rPr>
          <w:rFonts w:cs="Times New Roman"/>
          <w:sz w:val="24"/>
          <w:szCs w:val="24"/>
        </w:rPr>
        <w:t xml:space="preserve">venha a </w:t>
      </w:r>
      <w:r w:rsidR="008F41D7" w:rsidRPr="00B4019E">
        <w:rPr>
          <w:rFonts w:cs="Times New Roman"/>
          <w:sz w:val="24"/>
          <w:szCs w:val="24"/>
        </w:rPr>
        <w:t xml:space="preserve">servir a um propósito </w:t>
      </w:r>
      <w:r w:rsidR="004C2878" w:rsidRPr="00B4019E">
        <w:rPr>
          <w:rFonts w:cs="Times New Roman"/>
          <w:sz w:val="24"/>
          <w:szCs w:val="24"/>
        </w:rPr>
        <w:t>autoritári</w:t>
      </w:r>
      <w:r w:rsidR="008F41D7" w:rsidRPr="00B4019E">
        <w:rPr>
          <w:rFonts w:cs="Times New Roman"/>
          <w:sz w:val="24"/>
          <w:szCs w:val="24"/>
        </w:rPr>
        <w:t>o e de dominação na governança</w:t>
      </w:r>
      <w:r w:rsidR="0041426C" w:rsidRPr="00B4019E">
        <w:rPr>
          <w:rFonts w:cs="Times New Roman"/>
          <w:sz w:val="24"/>
          <w:szCs w:val="24"/>
        </w:rPr>
        <w:t xml:space="preserve">, </w:t>
      </w:r>
      <w:r w:rsidR="008A042D" w:rsidRPr="00B4019E">
        <w:rPr>
          <w:rFonts w:cs="Times New Roman"/>
          <w:sz w:val="24"/>
          <w:szCs w:val="24"/>
        </w:rPr>
        <w:t>principalmente no que diz respeito à</w:t>
      </w:r>
      <w:r w:rsidR="0041426C" w:rsidRPr="00B4019E">
        <w:rPr>
          <w:rFonts w:cs="Times New Roman"/>
          <w:sz w:val="24"/>
          <w:szCs w:val="24"/>
        </w:rPr>
        <w:t xml:space="preserve"> participação popular nos processos decisórios</w:t>
      </w:r>
      <w:r w:rsidR="003C112C" w:rsidRPr="00B4019E">
        <w:rPr>
          <w:rFonts w:cs="Times New Roman"/>
          <w:sz w:val="24"/>
          <w:szCs w:val="24"/>
        </w:rPr>
        <w:t xml:space="preserve">, em que </w:t>
      </w:r>
      <w:r w:rsidR="0061757A" w:rsidRPr="00B4019E">
        <w:rPr>
          <w:rFonts w:cs="Times New Roman"/>
          <w:sz w:val="24"/>
          <w:szCs w:val="24"/>
        </w:rPr>
        <w:t xml:space="preserve">a </w:t>
      </w:r>
      <w:r w:rsidR="004A24CE" w:rsidRPr="00B4019E">
        <w:rPr>
          <w:rFonts w:cs="Times New Roman"/>
          <w:sz w:val="24"/>
          <w:szCs w:val="24"/>
        </w:rPr>
        <w:t xml:space="preserve">submissão </w:t>
      </w:r>
      <w:r w:rsidR="000C4BF7" w:rsidRPr="00B4019E">
        <w:rPr>
          <w:rFonts w:cs="Times New Roman"/>
          <w:sz w:val="24"/>
          <w:szCs w:val="24"/>
        </w:rPr>
        <w:t xml:space="preserve">poderia não apenas </w:t>
      </w:r>
      <w:r w:rsidR="0061757A" w:rsidRPr="00B4019E">
        <w:rPr>
          <w:rFonts w:cs="Times New Roman"/>
          <w:sz w:val="24"/>
          <w:szCs w:val="24"/>
        </w:rPr>
        <w:t xml:space="preserve">se restringir </w:t>
      </w:r>
      <w:r w:rsidR="004A24CE" w:rsidRPr="00B4019E">
        <w:rPr>
          <w:rFonts w:cs="Times New Roman"/>
          <w:sz w:val="24"/>
          <w:szCs w:val="24"/>
        </w:rPr>
        <w:t>aos senhores do aparelho, mas também ao próprio aparelho</w:t>
      </w:r>
      <w:r w:rsidR="00E114E0" w:rsidRPr="00B4019E">
        <w:rPr>
          <w:rFonts w:cs="Times New Roman"/>
          <w:sz w:val="24"/>
          <w:szCs w:val="24"/>
        </w:rPr>
        <w:t xml:space="preserve"> tecnológico</w:t>
      </w:r>
      <w:r w:rsidR="004A24CE" w:rsidRPr="00B4019E">
        <w:rPr>
          <w:rFonts w:cs="Times New Roman"/>
          <w:sz w:val="24"/>
          <w:szCs w:val="24"/>
        </w:rPr>
        <w:t>.</w:t>
      </w:r>
      <w:r w:rsidR="0061757A" w:rsidRPr="00B4019E">
        <w:rPr>
          <w:rFonts w:cs="Times New Roman"/>
          <w:sz w:val="24"/>
          <w:szCs w:val="24"/>
        </w:rPr>
        <w:t xml:space="preserve"> </w:t>
      </w:r>
    </w:p>
    <w:p w14:paraId="089FC4CF" w14:textId="40F3B49B" w:rsidR="00276CE7" w:rsidRPr="00B86635" w:rsidRDefault="00C47557" w:rsidP="00B86635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</w:t>
      </w:r>
      <w:r w:rsidR="00745A57" w:rsidRPr="00B4019E">
        <w:rPr>
          <w:rFonts w:cs="Times New Roman"/>
          <w:sz w:val="24"/>
          <w:szCs w:val="24"/>
        </w:rPr>
        <w:t xml:space="preserve"> separação entre poder público e privado </w:t>
      </w:r>
      <w:r w:rsidR="00020661" w:rsidRPr="00B4019E">
        <w:rPr>
          <w:rFonts w:cs="Times New Roman"/>
          <w:sz w:val="24"/>
          <w:szCs w:val="24"/>
        </w:rPr>
        <w:t xml:space="preserve">vai </w:t>
      </w:r>
      <w:r w:rsidR="00061463" w:rsidRPr="00B4019E">
        <w:rPr>
          <w:rFonts w:cs="Times New Roman"/>
          <w:sz w:val="24"/>
          <w:szCs w:val="24"/>
        </w:rPr>
        <w:t xml:space="preserve">perdendo sua importância com as </w:t>
      </w:r>
      <w:r w:rsidR="00061463" w:rsidRPr="00B4019E">
        <w:rPr>
          <w:rFonts w:cs="Times New Roman"/>
          <w:sz w:val="24"/>
          <w:szCs w:val="24"/>
        </w:rPr>
        <w:lastRenderedPageBreak/>
        <w:t xml:space="preserve">inovações tecnológicas ocorridas </w:t>
      </w:r>
      <w:r w:rsidR="00F92405" w:rsidRPr="00B4019E">
        <w:rPr>
          <w:rFonts w:cs="Times New Roman"/>
          <w:sz w:val="24"/>
          <w:szCs w:val="24"/>
        </w:rPr>
        <w:t>mais recentemente, passando a haver uma grande integração entre esses dois setores, de forma a criar uma espécie de dependência mútua entre o público e o privado</w:t>
      </w:r>
      <w:r w:rsidR="000025B6" w:rsidRPr="00B4019E">
        <w:rPr>
          <w:rFonts w:cs="Times New Roman"/>
          <w:sz w:val="24"/>
          <w:szCs w:val="24"/>
        </w:rPr>
        <w:t xml:space="preserve">, o que passou a exigir um diálogo mais </w:t>
      </w:r>
      <w:r w:rsidR="00604432" w:rsidRPr="00B4019E">
        <w:rPr>
          <w:rFonts w:cs="Times New Roman"/>
          <w:sz w:val="24"/>
          <w:szCs w:val="24"/>
        </w:rPr>
        <w:t>estruturado</w:t>
      </w:r>
      <w:r w:rsidR="0076107A" w:rsidRPr="00B4019E">
        <w:rPr>
          <w:rFonts w:cs="Times New Roman"/>
          <w:sz w:val="24"/>
          <w:szCs w:val="24"/>
        </w:rPr>
        <w:t>, mais profundo</w:t>
      </w:r>
      <w:r w:rsidR="00604432" w:rsidRPr="00B4019E">
        <w:rPr>
          <w:rFonts w:cs="Times New Roman"/>
          <w:sz w:val="24"/>
          <w:szCs w:val="24"/>
        </w:rPr>
        <w:t xml:space="preserve"> e mais cons</w:t>
      </w:r>
      <w:r w:rsidR="0019746E" w:rsidRPr="00B4019E">
        <w:rPr>
          <w:rFonts w:cs="Times New Roman"/>
          <w:sz w:val="24"/>
          <w:szCs w:val="24"/>
        </w:rPr>
        <w:t>istente</w:t>
      </w:r>
      <w:r w:rsidR="00604432" w:rsidRPr="00B4019E">
        <w:rPr>
          <w:rFonts w:cs="Times New Roman"/>
          <w:sz w:val="24"/>
          <w:szCs w:val="24"/>
        </w:rPr>
        <w:t xml:space="preserve"> entre essas esferas</w:t>
      </w:r>
      <w:r w:rsidR="00D31DEF">
        <w:rPr>
          <w:rFonts w:cs="Times New Roman"/>
          <w:sz w:val="24"/>
          <w:szCs w:val="24"/>
        </w:rPr>
        <w:t xml:space="preserve"> como bem lembra </w:t>
      </w:r>
      <w:r w:rsidR="00F92405" w:rsidRPr="00B4019E">
        <w:rPr>
          <w:rFonts w:cs="Times New Roman"/>
          <w:sz w:val="24"/>
          <w:szCs w:val="24"/>
        </w:rPr>
        <w:t>Cavalcante (2021</w:t>
      </w:r>
      <w:r w:rsidR="00091B2F" w:rsidRPr="00B4019E">
        <w:rPr>
          <w:rFonts w:cs="Times New Roman"/>
          <w:sz w:val="24"/>
          <w:szCs w:val="24"/>
        </w:rPr>
        <w:t>)</w:t>
      </w:r>
      <w:r w:rsidR="00B764C2">
        <w:rPr>
          <w:rFonts w:cs="Times New Roman"/>
          <w:sz w:val="24"/>
          <w:szCs w:val="24"/>
        </w:rPr>
        <w:t>.</w:t>
      </w:r>
      <w:r w:rsidR="00091B2F" w:rsidRPr="00B4019E">
        <w:rPr>
          <w:rFonts w:cs="Times New Roman"/>
          <w:sz w:val="24"/>
          <w:szCs w:val="24"/>
        </w:rPr>
        <w:t xml:space="preserve"> </w:t>
      </w:r>
      <w:r w:rsidR="00D63142" w:rsidRPr="00B86635">
        <w:rPr>
          <w:rFonts w:cs="Times New Roman"/>
          <w:sz w:val="24"/>
          <w:szCs w:val="24"/>
        </w:rPr>
        <w:t>O poder</w:t>
      </w:r>
      <w:r w:rsidR="00443889" w:rsidRPr="00B86635">
        <w:rPr>
          <w:rFonts w:cs="Times New Roman"/>
          <w:sz w:val="24"/>
          <w:szCs w:val="24"/>
        </w:rPr>
        <w:t xml:space="preserve">, </w:t>
      </w:r>
      <w:r w:rsidR="00752D34" w:rsidRPr="00B86635">
        <w:rPr>
          <w:rFonts w:cs="Times New Roman"/>
          <w:sz w:val="24"/>
          <w:szCs w:val="24"/>
        </w:rPr>
        <w:t>na contemporaneidade</w:t>
      </w:r>
      <w:r w:rsidR="00443889" w:rsidRPr="00B86635">
        <w:rPr>
          <w:rFonts w:cs="Times New Roman"/>
          <w:sz w:val="24"/>
          <w:szCs w:val="24"/>
        </w:rPr>
        <w:t>,</w:t>
      </w:r>
      <w:r w:rsidR="00D63142" w:rsidRPr="00B86635">
        <w:rPr>
          <w:rFonts w:cs="Times New Roman"/>
          <w:sz w:val="24"/>
          <w:szCs w:val="24"/>
        </w:rPr>
        <w:t xml:space="preserve"> deixa de ser algo </w:t>
      </w:r>
      <w:r w:rsidR="009254C7" w:rsidRPr="00B86635">
        <w:rPr>
          <w:rFonts w:cs="Times New Roman"/>
          <w:sz w:val="24"/>
          <w:szCs w:val="24"/>
        </w:rPr>
        <w:t xml:space="preserve">simplesmente </w:t>
      </w:r>
      <w:r w:rsidR="00D63142" w:rsidRPr="00B86635">
        <w:rPr>
          <w:rFonts w:cs="Times New Roman"/>
          <w:sz w:val="24"/>
          <w:szCs w:val="24"/>
        </w:rPr>
        <w:t xml:space="preserve">imposto de cima para baixo, até mesmo porque as relações de poder abrem, a cada instante, </w:t>
      </w:r>
      <w:r w:rsidR="00FE2774">
        <w:rPr>
          <w:rFonts w:cs="Times New Roman"/>
          <w:sz w:val="24"/>
          <w:szCs w:val="24"/>
        </w:rPr>
        <w:t>um</w:t>
      </w:r>
      <w:r w:rsidR="00D63142" w:rsidRPr="00B86635">
        <w:rPr>
          <w:rFonts w:cs="Times New Roman"/>
          <w:sz w:val="24"/>
          <w:szCs w:val="24"/>
        </w:rPr>
        <w:t xml:space="preserve">a possibilidade de resistência, de forma que, a cada ato de força, surgirá um ato oposto de resistência, pondo em risco a efetividade </w:t>
      </w:r>
      <w:r w:rsidR="00B557EE" w:rsidRPr="00B86635">
        <w:rPr>
          <w:rFonts w:cs="Times New Roman"/>
          <w:sz w:val="24"/>
          <w:szCs w:val="24"/>
        </w:rPr>
        <w:t xml:space="preserve">e continuidade </w:t>
      </w:r>
      <w:r w:rsidR="00D63142" w:rsidRPr="00B86635">
        <w:rPr>
          <w:rFonts w:cs="Times New Roman"/>
          <w:sz w:val="24"/>
          <w:szCs w:val="24"/>
        </w:rPr>
        <w:t>d</w:t>
      </w:r>
      <w:r w:rsidR="00B557EE" w:rsidRPr="00B86635">
        <w:rPr>
          <w:rFonts w:cs="Times New Roman"/>
          <w:sz w:val="24"/>
          <w:szCs w:val="24"/>
        </w:rPr>
        <w:t xml:space="preserve">o </w:t>
      </w:r>
      <w:r w:rsidR="00D63142" w:rsidRPr="00B86635">
        <w:rPr>
          <w:rFonts w:cs="Times New Roman"/>
          <w:sz w:val="24"/>
          <w:szCs w:val="24"/>
        </w:rPr>
        <w:t>poder político</w:t>
      </w:r>
      <w:r w:rsidR="00B557EE" w:rsidRPr="00B86635">
        <w:rPr>
          <w:rFonts w:cs="Times New Roman"/>
          <w:sz w:val="24"/>
          <w:szCs w:val="24"/>
        </w:rPr>
        <w:t xml:space="preserve"> dominante</w:t>
      </w:r>
      <w:r w:rsidR="00D63142" w:rsidRPr="00B86635">
        <w:rPr>
          <w:rFonts w:cs="Times New Roman"/>
          <w:sz w:val="24"/>
          <w:szCs w:val="24"/>
        </w:rPr>
        <w:t>.</w:t>
      </w:r>
      <w:r w:rsidR="0078008B" w:rsidRPr="00B86635">
        <w:rPr>
          <w:rFonts w:cs="Times New Roman"/>
          <w:sz w:val="24"/>
          <w:szCs w:val="24"/>
        </w:rPr>
        <w:t xml:space="preserve"> </w:t>
      </w:r>
    </w:p>
    <w:p w14:paraId="56476143" w14:textId="07E1C37C" w:rsidR="00692E48" w:rsidRPr="00B4019E" w:rsidRDefault="003C7B33" w:rsidP="00107AB8">
      <w:pPr>
        <w:spacing w:line="360" w:lineRule="auto"/>
        <w:ind w:right="2" w:firstLine="686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Neste ponto, </w:t>
      </w:r>
      <w:r w:rsidR="00573BEB" w:rsidRPr="00B4019E">
        <w:rPr>
          <w:rFonts w:ascii="Times New Roman" w:hAnsi="Times New Roman" w:cs="Times New Roman"/>
          <w:szCs w:val="24"/>
        </w:rPr>
        <w:t xml:space="preserve">apresento </w:t>
      </w:r>
      <w:r w:rsidR="00A72EB1" w:rsidRPr="00B4019E">
        <w:rPr>
          <w:rFonts w:ascii="Times New Roman" w:hAnsi="Times New Roman" w:cs="Times New Roman"/>
          <w:szCs w:val="24"/>
        </w:rPr>
        <w:t>dois</w:t>
      </w:r>
      <w:r w:rsidR="00573BEB" w:rsidRPr="00B4019E">
        <w:rPr>
          <w:rFonts w:ascii="Times New Roman" w:hAnsi="Times New Roman" w:cs="Times New Roman"/>
          <w:szCs w:val="24"/>
        </w:rPr>
        <w:t xml:space="preserve"> questionamentos</w:t>
      </w:r>
      <w:r w:rsidR="00A72EB1" w:rsidRPr="00B4019E">
        <w:rPr>
          <w:rFonts w:ascii="Times New Roman" w:hAnsi="Times New Roman" w:cs="Times New Roman"/>
          <w:szCs w:val="24"/>
        </w:rPr>
        <w:t xml:space="preserve"> básicos</w:t>
      </w:r>
      <w:r w:rsidR="005A5FD4" w:rsidRPr="00B4019E">
        <w:rPr>
          <w:rFonts w:ascii="Times New Roman" w:hAnsi="Times New Roman" w:cs="Times New Roman"/>
          <w:szCs w:val="24"/>
        </w:rPr>
        <w:t>,</w:t>
      </w:r>
      <w:r w:rsidR="00573BEB" w:rsidRPr="00B4019E">
        <w:rPr>
          <w:rFonts w:ascii="Times New Roman" w:hAnsi="Times New Roman" w:cs="Times New Roman"/>
          <w:szCs w:val="24"/>
        </w:rPr>
        <w:t xml:space="preserve"> que me parecem pertinentes</w:t>
      </w:r>
      <w:r w:rsidR="004B0325" w:rsidRPr="00B4019E">
        <w:rPr>
          <w:rFonts w:ascii="Times New Roman" w:hAnsi="Times New Roman" w:cs="Times New Roman"/>
          <w:szCs w:val="24"/>
        </w:rPr>
        <w:t xml:space="preserve"> à questão do exercício do poder político</w:t>
      </w:r>
      <w:r w:rsidR="00573BEB" w:rsidRPr="00B4019E">
        <w:rPr>
          <w:rFonts w:ascii="Times New Roman" w:hAnsi="Times New Roman" w:cs="Times New Roman"/>
          <w:szCs w:val="24"/>
        </w:rPr>
        <w:t xml:space="preserve">. </w:t>
      </w:r>
      <w:r w:rsidR="00107AB8" w:rsidRPr="00B4019E">
        <w:rPr>
          <w:rFonts w:ascii="Times New Roman" w:hAnsi="Times New Roman" w:cs="Times New Roman"/>
          <w:szCs w:val="24"/>
        </w:rPr>
        <w:t xml:space="preserve">O </w:t>
      </w:r>
      <w:r w:rsidR="00EC21E7" w:rsidRPr="00B4019E">
        <w:rPr>
          <w:rFonts w:ascii="Times New Roman" w:hAnsi="Times New Roman" w:cs="Times New Roman"/>
          <w:szCs w:val="24"/>
        </w:rPr>
        <w:t xml:space="preserve">primeiro diz respeito ao </w:t>
      </w:r>
      <w:r w:rsidR="00107AB8" w:rsidRPr="00B4019E">
        <w:rPr>
          <w:rFonts w:ascii="Times New Roman" w:hAnsi="Times New Roman" w:cs="Times New Roman"/>
          <w:szCs w:val="24"/>
        </w:rPr>
        <w:t xml:space="preserve">uso da </w:t>
      </w:r>
      <w:r w:rsidR="00EC21E7" w:rsidRPr="00B4019E">
        <w:rPr>
          <w:rFonts w:ascii="Times New Roman" w:hAnsi="Times New Roman" w:cs="Times New Roman"/>
          <w:szCs w:val="24"/>
        </w:rPr>
        <w:t>inteligência artificial de modo a g</w:t>
      </w:r>
      <w:r w:rsidR="00107AB8" w:rsidRPr="00B4019E">
        <w:rPr>
          <w:rFonts w:ascii="Times New Roman" w:hAnsi="Times New Roman" w:cs="Times New Roman"/>
          <w:szCs w:val="24"/>
        </w:rPr>
        <w:t xml:space="preserve">erar um novo </w:t>
      </w:r>
      <w:r w:rsidR="00EC21E7" w:rsidRPr="00B4019E">
        <w:rPr>
          <w:rFonts w:ascii="Times New Roman" w:hAnsi="Times New Roman" w:cs="Times New Roman"/>
          <w:szCs w:val="24"/>
        </w:rPr>
        <w:t xml:space="preserve">modelo de exercício </w:t>
      </w:r>
      <w:r w:rsidR="00AE38BD" w:rsidRPr="00B4019E">
        <w:rPr>
          <w:rFonts w:ascii="Times New Roman" w:hAnsi="Times New Roman" w:cs="Times New Roman"/>
          <w:szCs w:val="24"/>
        </w:rPr>
        <w:t>do</w:t>
      </w:r>
      <w:r w:rsidR="00107AB8" w:rsidRPr="00B4019E">
        <w:rPr>
          <w:rFonts w:ascii="Times New Roman" w:hAnsi="Times New Roman" w:cs="Times New Roman"/>
          <w:szCs w:val="24"/>
        </w:rPr>
        <w:t xml:space="preserve"> poder</w:t>
      </w:r>
      <w:r w:rsidR="002344B5" w:rsidRPr="00B4019E">
        <w:rPr>
          <w:rFonts w:ascii="Times New Roman" w:hAnsi="Times New Roman" w:cs="Times New Roman"/>
          <w:szCs w:val="24"/>
        </w:rPr>
        <w:t xml:space="preserve">, </w:t>
      </w:r>
      <w:r w:rsidR="00AE38BD" w:rsidRPr="00B4019E">
        <w:rPr>
          <w:rFonts w:ascii="Times New Roman" w:hAnsi="Times New Roman" w:cs="Times New Roman"/>
          <w:szCs w:val="24"/>
        </w:rPr>
        <w:t xml:space="preserve">em que o uso inadequado dessas ferramentas </w:t>
      </w:r>
      <w:r w:rsidR="00C93B22" w:rsidRPr="00B4019E">
        <w:rPr>
          <w:rFonts w:ascii="Times New Roman" w:hAnsi="Times New Roman" w:cs="Times New Roman"/>
          <w:szCs w:val="24"/>
        </w:rPr>
        <w:t>poderia gerar o risco de</w:t>
      </w:r>
      <w:r w:rsidR="004B2FA9" w:rsidRPr="00B4019E">
        <w:rPr>
          <w:rFonts w:ascii="Times New Roman" w:hAnsi="Times New Roman" w:cs="Times New Roman"/>
          <w:szCs w:val="24"/>
        </w:rPr>
        <w:t xml:space="preserve"> solapar as conquistas democráticas </w:t>
      </w:r>
      <w:r w:rsidR="00FE373B" w:rsidRPr="00B4019E">
        <w:rPr>
          <w:rFonts w:ascii="Times New Roman" w:hAnsi="Times New Roman" w:cs="Times New Roman"/>
          <w:szCs w:val="24"/>
        </w:rPr>
        <w:t xml:space="preserve">já </w:t>
      </w:r>
      <w:r w:rsidR="004B2FA9" w:rsidRPr="00B4019E">
        <w:rPr>
          <w:rFonts w:ascii="Times New Roman" w:hAnsi="Times New Roman" w:cs="Times New Roman"/>
          <w:szCs w:val="24"/>
        </w:rPr>
        <w:t>alcançadas</w:t>
      </w:r>
      <w:r w:rsidR="00950E70" w:rsidRPr="00B4019E">
        <w:rPr>
          <w:rFonts w:ascii="Times New Roman" w:hAnsi="Times New Roman" w:cs="Times New Roman"/>
          <w:szCs w:val="24"/>
        </w:rPr>
        <w:t xml:space="preserve"> e permitir </w:t>
      </w:r>
      <w:r w:rsidR="005E781D" w:rsidRPr="00B4019E">
        <w:rPr>
          <w:rFonts w:ascii="Times New Roman" w:hAnsi="Times New Roman" w:cs="Times New Roman"/>
          <w:szCs w:val="24"/>
        </w:rPr>
        <w:t xml:space="preserve">a implantação de um autoritarismo </w:t>
      </w:r>
      <w:r w:rsidR="0078045F" w:rsidRPr="00B4019E">
        <w:rPr>
          <w:rFonts w:ascii="Times New Roman" w:hAnsi="Times New Roman" w:cs="Times New Roman"/>
          <w:szCs w:val="24"/>
        </w:rPr>
        <w:t>tecnológico</w:t>
      </w:r>
      <w:r w:rsidR="00F25DB7" w:rsidRPr="00B4019E">
        <w:rPr>
          <w:rFonts w:ascii="Times New Roman" w:hAnsi="Times New Roman" w:cs="Times New Roman"/>
          <w:szCs w:val="24"/>
        </w:rPr>
        <w:t xml:space="preserve">. </w:t>
      </w:r>
      <w:r w:rsidR="00704C74" w:rsidRPr="00B4019E">
        <w:rPr>
          <w:rFonts w:ascii="Times New Roman" w:hAnsi="Times New Roman" w:cs="Times New Roman"/>
          <w:szCs w:val="24"/>
        </w:rPr>
        <w:t xml:space="preserve">O </w:t>
      </w:r>
      <w:r w:rsidR="00A33D31" w:rsidRPr="00B4019E">
        <w:rPr>
          <w:rFonts w:ascii="Times New Roman" w:hAnsi="Times New Roman" w:cs="Times New Roman"/>
          <w:szCs w:val="24"/>
        </w:rPr>
        <w:t xml:space="preserve">uso da </w:t>
      </w:r>
      <w:r w:rsidR="00B02BA3" w:rsidRPr="00B4019E">
        <w:rPr>
          <w:rFonts w:ascii="Times New Roman" w:hAnsi="Times New Roman" w:cs="Times New Roman"/>
          <w:szCs w:val="24"/>
        </w:rPr>
        <w:t>inteligência artificial</w:t>
      </w:r>
      <w:r w:rsidR="00A33D31" w:rsidRPr="00B4019E">
        <w:rPr>
          <w:rFonts w:ascii="Times New Roman" w:hAnsi="Times New Roman" w:cs="Times New Roman"/>
          <w:szCs w:val="24"/>
        </w:rPr>
        <w:t xml:space="preserve"> por governantes com viés autoritário poderia mascarar, reduzir ou </w:t>
      </w:r>
      <w:r w:rsidR="00293509" w:rsidRPr="00B4019E">
        <w:rPr>
          <w:rFonts w:ascii="Times New Roman" w:hAnsi="Times New Roman" w:cs="Times New Roman"/>
          <w:szCs w:val="24"/>
        </w:rPr>
        <w:t xml:space="preserve">eliminar </w:t>
      </w:r>
      <w:r w:rsidR="00CB3811" w:rsidRPr="00B4019E">
        <w:rPr>
          <w:rFonts w:ascii="Times New Roman" w:hAnsi="Times New Roman" w:cs="Times New Roman"/>
          <w:szCs w:val="24"/>
        </w:rPr>
        <w:t xml:space="preserve">esses centros de poder diluídos no seio da sociedade </w:t>
      </w:r>
      <w:r w:rsidR="0006092F" w:rsidRPr="00B4019E">
        <w:rPr>
          <w:rFonts w:ascii="Times New Roman" w:hAnsi="Times New Roman" w:cs="Times New Roman"/>
          <w:szCs w:val="24"/>
        </w:rPr>
        <w:t>e exercidos por grupos de pressão política</w:t>
      </w:r>
      <w:r w:rsidR="001D503B" w:rsidRPr="00B4019E">
        <w:rPr>
          <w:rFonts w:ascii="Times New Roman" w:hAnsi="Times New Roman" w:cs="Times New Roman"/>
          <w:szCs w:val="24"/>
        </w:rPr>
        <w:t xml:space="preserve">, comprometendo a horizontalidade do poder e buscando o resgate de um poder </w:t>
      </w:r>
      <w:r w:rsidR="004A540D" w:rsidRPr="00B4019E">
        <w:rPr>
          <w:rFonts w:ascii="Times New Roman" w:hAnsi="Times New Roman" w:cs="Times New Roman"/>
          <w:szCs w:val="24"/>
        </w:rPr>
        <w:t xml:space="preserve">mais </w:t>
      </w:r>
      <w:r w:rsidR="00692E48" w:rsidRPr="00B4019E">
        <w:rPr>
          <w:rFonts w:ascii="Times New Roman" w:hAnsi="Times New Roman" w:cs="Times New Roman"/>
          <w:szCs w:val="24"/>
        </w:rPr>
        <w:t xml:space="preserve">vertical e centralizado. </w:t>
      </w:r>
    </w:p>
    <w:p w14:paraId="3EA53918" w14:textId="60151319" w:rsidR="00F8195C" w:rsidRPr="00B4019E" w:rsidRDefault="005A5FD4" w:rsidP="00107AB8">
      <w:pPr>
        <w:spacing w:line="360" w:lineRule="auto"/>
        <w:ind w:right="2" w:firstLine="686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O segundo </w:t>
      </w:r>
      <w:r w:rsidR="004A540D" w:rsidRPr="00B4019E">
        <w:rPr>
          <w:rFonts w:ascii="Times New Roman" w:hAnsi="Times New Roman" w:cs="Times New Roman"/>
          <w:szCs w:val="24"/>
        </w:rPr>
        <w:t xml:space="preserve">ponto </w:t>
      </w:r>
      <w:r w:rsidRPr="00B4019E">
        <w:rPr>
          <w:rFonts w:ascii="Times New Roman" w:hAnsi="Times New Roman" w:cs="Times New Roman"/>
          <w:szCs w:val="24"/>
        </w:rPr>
        <w:t xml:space="preserve">consiste em assegurar os meios necessários para que </w:t>
      </w:r>
      <w:r w:rsidR="00A52B0B" w:rsidRPr="00B4019E">
        <w:rPr>
          <w:rFonts w:ascii="Times New Roman" w:hAnsi="Times New Roman" w:cs="Times New Roman"/>
          <w:szCs w:val="24"/>
        </w:rPr>
        <w:t xml:space="preserve">as </w:t>
      </w:r>
      <w:r w:rsidR="008D13C4" w:rsidRPr="00B4019E">
        <w:rPr>
          <w:rFonts w:ascii="Times New Roman" w:hAnsi="Times New Roman" w:cs="Times New Roman"/>
          <w:szCs w:val="24"/>
        </w:rPr>
        <w:t xml:space="preserve">diversas </w:t>
      </w:r>
      <w:r w:rsidR="00A52B0B" w:rsidRPr="00B4019E">
        <w:rPr>
          <w:rFonts w:ascii="Times New Roman" w:hAnsi="Times New Roman" w:cs="Times New Roman"/>
          <w:szCs w:val="24"/>
        </w:rPr>
        <w:t>instâncias de poder po</w:t>
      </w:r>
      <w:r w:rsidR="008D13C4" w:rsidRPr="00B4019E">
        <w:rPr>
          <w:rFonts w:ascii="Times New Roman" w:hAnsi="Times New Roman" w:cs="Times New Roman"/>
          <w:szCs w:val="24"/>
        </w:rPr>
        <w:t>ssam</w:t>
      </w:r>
      <w:r w:rsidR="00A52B0B" w:rsidRPr="00B4019E">
        <w:rPr>
          <w:rFonts w:ascii="Times New Roman" w:hAnsi="Times New Roman" w:cs="Times New Roman"/>
          <w:szCs w:val="24"/>
        </w:rPr>
        <w:t xml:space="preserve"> interagir</w:t>
      </w:r>
      <w:r w:rsidR="001C1DE0" w:rsidRPr="00B4019E">
        <w:rPr>
          <w:rFonts w:ascii="Times New Roman" w:hAnsi="Times New Roman" w:cs="Times New Roman"/>
          <w:szCs w:val="24"/>
        </w:rPr>
        <w:t xml:space="preserve"> a fim de gerar um equilíbrio </w:t>
      </w:r>
      <w:r w:rsidR="000D4833" w:rsidRPr="00B4019E">
        <w:rPr>
          <w:rFonts w:ascii="Times New Roman" w:hAnsi="Times New Roman" w:cs="Times New Roman"/>
          <w:szCs w:val="24"/>
        </w:rPr>
        <w:t xml:space="preserve">na governança </w:t>
      </w:r>
      <w:r w:rsidR="00A87D33" w:rsidRPr="00B4019E">
        <w:rPr>
          <w:rFonts w:ascii="Times New Roman" w:hAnsi="Times New Roman" w:cs="Times New Roman"/>
          <w:szCs w:val="24"/>
        </w:rPr>
        <w:t>pública</w:t>
      </w:r>
      <w:r w:rsidR="002844D5" w:rsidRPr="00B4019E">
        <w:rPr>
          <w:rFonts w:ascii="Times New Roman" w:hAnsi="Times New Roman" w:cs="Times New Roman"/>
          <w:szCs w:val="24"/>
        </w:rPr>
        <w:t>. Is</w:t>
      </w:r>
      <w:r w:rsidR="00A87D33" w:rsidRPr="00B4019E">
        <w:rPr>
          <w:rFonts w:ascii="Times New Roman" w:hAnsi="Times New Roman" w:cs="Times New Roman"/>
          <w:szCs w:val="24"/>
        </w:rPr>
        <w:t>s</w:t>
      </w:r>
      <w:r w:rsidR="002844D5" w:rsidRPr="00B4019E">
        <w:rPr>
          <w:rFonts w:ascii="Times New Roman" w:hAnsi="Times New Roman" w:cs="Times New Roman"/>
          <w:szCs w:val="24"/>
        </w:rPr>
        <w:t xml:space="preserve">o inclui a </w:t>
      </w:r>
      <w:r w:rsidR="00DA76D4" w:rsidRPr="00B4019E">
        <w:rPr>
          <w:rFonts w:ascii="Times New Roman" w:hAnsi="Times New Roman" w:cs="Times New Roman"/>
          <w:szCs w:val="24"/>
        </w:rPr>
        <w:t xml:space="preserve">possibilidade de que </w:t>
      </w:r>
      <w:r w:rsidR="002844D5" w:rsidRPr="00B4019E">
        <w:rPr>
          <w:rFonts w:ascii="Times New Roman" w:hAnsi="Times New Roman" w:cs="Times New Roman"/>
          <w:szCs w:val="24"/>
        </w:rPr>
        <w:t xml:space="preserve">a </w:t>
      </w:r>
      <w:r w:rsidR="002344B5" w:rsidRPr="00B4019E">
        <w:rPr>
          <w:rFonts w:ascii="Times New Roman" w:hAnsi="Times New Roman" w:cs="Times New Roman"/>
          <w:szCs w:val="24"/>
        </w:rPr>
        <w:t xml:space="preserve">população </w:t>
      </w:r>
      <w:r w:rsidR="00EE5E39" w:rsidRPr="00B4019E">
        <w:rPr>
          <w:rFonts w:ascii="Times New Roman" w:hAnsi="Times New Roman" w:cs="Times New Roman"/>
          <w:szCs w:val="24"/>
        </w:rPr>
        <w:t>possa</w:t>
      </w:r>
      <w:r w:rsidR="002344B5" w:rsidRPr="00B4019E">
        <w:rPr>
          <w:rFonts w:ascii="Times New Roman" w:hAnsi="Times New Roman" w:cs="Times New Roman"/>
          <w:szCs w:val="24"/>
        </w:rPr>
        <w:t xml:space="preserve"> reagir, intera</w:t>
      </w:r>
      <w:r w:rsidR="00352A4F" w:rsidRPr="00B4019E">
        <w:rPr>
          <w:rFonts w:ascii="Times New Roman" w:hAnsi="Times New Roman" w:cs="Times New Roman"/>
          <w:szCs w:val="24"/>
        </w:rPr>
        <w:t xml:space="preserve">gir </w:t>
      </w:r>
      <w:r w:rsidR="005B51BB" w:rsidRPr="00B4019E">
        <w:rPr>
          <w:rFonts w:ascii="Times New Roman" w:hAnsi="Times New Roman" w:cs="Times New Roman"/>
          <w:szCs w:val="24"/>
        </w:rPr>
        <w:t>e se defender</w:t>
      </w:r>
      <w:r w:rsidR="007C50D0" w:rsidRPr="00B4019E">
        <w:rPr>
          <w:rFonts w:ascii="Times New Roman" w:hAnsi="Times New Roman" w:cs="Times New Roman"/>
          <w:szCs w:val="24"/>
        </w:rPr>
        <w:t xml:space="preserve"> diante </w:t>
      </w:r>
      <w:r w:rsidR="00D5356C" w:rsidRPr="00B4019E">
        <w:rPr>
          <w:rFonts w:ascii="Times New Roman" w:hAnsi="Times New Roman" w:cs="Times New Roman"/>
          <w:szCs w:val="24"/>
        </w:rPr>
        <w:t xml:space="preserve">da tomada de decisões </w:t>
      </w:r>
      <w:r w:rsidR="00BE7255" w:rsidRPr="00B4019E">
        <w:rPr>
          <w:rFonts w:ascii="Times New Roman" w:hAnsi="Times New Roman" w:cs="Times New Roman"/>
          <w:szCs w:val="24"/>
        </w:rPr>
        <w:t xml:space="preserve">e </w:t>
      </w:r>
      <w:r w:rsidR="00FF6EEC" w:rsidRPr="00B4019E">
        <w:rPr>
          <w:rFonts w:ascii="Times New Roman" w:hAnsi="Times New Roman" w:cs="Times New Roman"/>
          <w:szCs w:val="24"/>
        </w:rPr>
        <w:t xml:space="preserve">de </w:t>
      </w:r>
      <w:r w:rsidR="00BE7255" w:rsidRPr="00B4019E">
        <w:rPr>
          <w:rFonts w:ascii="Times New Roman" w:hAnsi="Times New Roman" w:cs="Times New Roman"/>
          <w:szCs w:val="24"/>
        </w:rPr>
        <w:t xml:space="preserve">que os diversos setores da governança </w:t>
      </w:r>
      <w:r w:rsidR="005B4569" w:rsidRPr="00B4019E">
        <w:rPr>
          <w:rFonts w:ascii="Times New Roman" w:hAnsi="Times New Roman" w:cs="Times New Roman"/>
          <w:szCs w:val="24"/>
        </w:rPr>
        <w:t>pública</w:t>
      </w:r>
      <w:r w:rsidR="00BE7255" w:rsidRPr="00B4019E">
        <w:rPr>
          <w:rFonts w:ascii="Times New Roman" w:hAnsi="Times New Roman" w:cs="Times New Roman"/>
          <w:szCs w:val="24"/>
        </w:rPr>
        <w:t xml:space="preserve"> </w:t>
      </w:r>
      <w:r w:rsidR="000012D8" w:rsidRPr="00B4019E">
        <w:rPr>
          <w:rFonts w:ascii="Times New Roman" w:hAnsi="Times New Roman" w:cs="Times New Roman"/>
          <w:szCs w:val="24"/>
        </w:rPr>
        <w:t xml:space="preserve">consigam </w:t>
      </w:r>
      <w:r w:rsidR="00BE7255" w:rsidRPr="00B4019E">
        <w:rPr>
          <w:rFonts w:ascii="Times New Roman" w:hAnsi="Times New Roman" w:cs="Times New Roman"/>
          <w:szCs w:val="24"/>
        </w:rPr>
        <w:t>dialogar entre si</w:t>
      </w:r>
      <w:r w:rsidR="00EE5E39" w:rsidRPr="00B4019E">
        <w:rPr>
          <w:rFonts w:ascii="Times New Roman" w:hAnsi="Times New Roman" w:cs="Times New Roman"/>
          <w:szCs w:val="24"/>
        </w:rPr>
        <w:t>.</w:t>
      </w:r>
      <w:r w:rsidR="005B51BB" w:rsidRPr="00B4019E">
        <w:rPr>
          <w:rFonts w:ascii="Times New Roman" w:hAnsi="Times New Roman" w:cs="Times New Roman"/>
          <w:szCs w:val="24"/>
        </w:rPr>
        <w:t xml:space="preserve"> </w:t>
      </w:r>
      <w:r w:rsidR="009C0079" w:rsidRPr="00B4019E">
        <w:rPr>
          <w:rFonts w:ascii="Times New Roman" w:hAnsi="Times New Roman" w:cs="Times New Roman"/>
          <w:szCs w:val="24"/>
        </w:rPr>
        <w:t>Ca</w:t>
      </w:r>
      <w:r w:rsidR="0086394B" w:rsidRPr="00B4019E">
        <w:rPr>
          <w:rFonts w:ascii="Times New Roman" w:hAnsi="Times New Roman" w:cs="Times New Roman"/>
          <w:szCs w:val="24"/>
        </w:rPr>
        <w:t>valcant</w:t>
      </w:r>
      <w:r w:rsidR="009B03B4" w:rsidRPr="00B4019E">
        <w:rPr>
          <w:rFonts w:ascii="Times New Roman" w:hAnsi="Times New Roman" w:cs="Times New Roman"/>
          <w:szCs w:val="24"/>
        </w:rPr>
        <w:t>e</w:t>
      </w:r>
      <w:r w:rsidR="0086394B" w:rsidRPr="00B4019E">
        <w:rPr>
          <w:rFonts w:ascii="Times New Roman" w:hAnsi="Times New Roman" w:cs="Times New Roman"/>
          <w:szCs w:val="24"/>
        </w:rPr>
        <w:t xml:space="preserve"> (</w:t>
      </w:r>
      <w:r w:rsidR="00B17BE4" w:rsidRPr="00B4019E">
        <w:rPr>
          <w:rFonts w:ascii="Times New Roman" w:hAnsi="Times New Roman" w:cs="Times New Roman"/>
          <w:szCs w:val="24"/>
        </w:rPr>
        <w:t>2021, p.</w:t>
      </w:r>
      <w:r w:rsidR="009B03B4" w:rsidRPr="00B4019E">
        <w:rPr>
          <w:rFonts w:ascii="Times New Roman" w:hAnsi="Times New Roman" w:cs="Times New Roman"/>
          <w:szCs w:val="24"/>
        </w:rPr>
        <w:t xml:space="preserve"> 63</w:t>
      </w:r>
      <w:r w:rsidR="00B17BE4" w:rsidRPr="00B4019E">
        <w:rPr>
          <w:rFonts w:ascii="Times New Roman" w:hAnsi="Times New Roman" w:cs="Times New Roman"/>
          <w:szCs w:val="24"/>
        </w:rPr>
        <w:t xml:space="preserve">) </w:t>
      </w:r>
      <w:r w:rsidR="009C0079" w:rsidRPr="00B4019E">
        <w:rPr>
          <w:rFonts w:ascii="Times New Roman" w:hAnsi="Times New Roman" w:cs="Times New Roman"/>
          <w:szCs w:val="24"/>
        </w:rPr>
        <w:t xml:space="preserve">destaca </w:t>
      </w:r>
      <w:r w:rsidR="00B17BE4" w:rsidRPr="00B4019E">
        <w:rPr>
          <w:rFonts w:ascii="Times New Roman" w:hAnsi="Times New Roman" w:cs="Times New Roman"/>
          <w:szCs w:val="24"/>
        </w:rPr>
        <w:t>a</w:t>
      </w:r>
      <w:r w:rsidR="006535B1" w:rsidRPr="00B4019E">
        <w:rPr>
          <w:rFonts w:ascii="Times New Roman" w:hAnsi="Times New Roman" w:cs="Times New Roman"/>
          <w:szCs w:val="24"/>
        </w:rPr>
        <w:t xml:space="preserve"> necessidade de</w:t>
      </w:r>
      <w:r w:rsidR="00B17BE4" w:rsidRPr="00B4019E">
        <w:rPr>
          <w:rFonts w:ascii="Times New Roman" w:hAnsi="Times New Roman" w:cs="Times New Roman"/>
          <w:szCs w:val="24"/>
        </w:rPr>
        <w:t xml:space="preserve"> cooperação entre diversos setores da gover</w:t>
      </w:r>
      <w:r w:rsidR="00F8195C" w:rsidRPr="00B4019E">
        <w:rPr>
          <w:rFonts w:ascii="Times New Roman" w:hAnsi="Times New Roman" w:cs="Times New Roman"/>
          <w:szCs w:val="24"/>
        </w:rPr>
        <w:t>na</w:t>
      </w:r>
      <w:r w:rsidR="009B03B4" w:rsidRPr="00B4019E">
        <w:rPr>
          <w:rFonts w:ascii="Times New Roman" w:hAnsi="Times New Roman" w:cs="Times New Roman"/>
          <w:szCs w:val="24"/>
        </w:rPr>
        <w:t>n</w:t>
      </w:r>
      <w:r w:rsidR="00F8195C" w:rsidRPr="00B4019E">
        <w:rPr>
          <w:rFonts w:ascii="Times New Roman" w:hAnsi="Times New Roman" w:cs="Times New Roman"/>
          <w:szCs w:val="24"/>
        </w:rPr>
        <w:t>ça pública</w:t>
      </w:r>
      <w:r w:rsidR="009C0079" w:rsidRPr="00B4019E">
        <w:rPr>
          <w:rFonts w:ascii="Times New Roman" w:hAnsi="Times New Roman" w:cs="Times New Roman"/>
          <w:szCs w:val="24"/>
        </w:rPr>
        <w:t xml:space="preserve">, </w:t>
      </w:r>
      <w:r w:rsidR="0075324D" w:rsidRPr="00B4019E">
        <w:rPr>
          <w:rFonts w:ascii="Times New Roman" w:hAnsi="Times New Roman" w:cs="Times New Roman"/>
          <w:szCs w:val="24"/>
        </w:rPr>
        <w:t>com base nos princípios da colaboração, das parcerias e da co</w:t>
      </w:r>
      <w:r w:rsidR="006535B1" w:rsidRPr="00B4019E">
        <w:rPr>
          <w:rFonts w:ascii="Times New Roman" w:hAnsi="Times New Roman" w:cs="Times New Roman"/>
          <w:szCs w:val="24"/>
        </w:rPr>
        <w:t>produção nas políticas públicas.</w:t>
      </w:r>
    </w:p>
    <w:p w14:paraId="54A513AD" w14:textId="28AE224A" w:rsidR="007A5678" w:rsidRPr="00B4019E" w:rsidRDefault="00BD3D39" w:rsidP="006C625B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O uso d</w:t>
      </w:r>
      <w:r w:rsidR="00E35D9A">
        <w:rPr>
          <w:rFonts w:ascii="Times New Roman" w:hAnsi="Times New Roman" w:cs="Times New Roman"/>
          <w:szCs w:val="24"/>
        </w:rPr>
        <w:t>e</w:t>
      </w:r>
      <w:r w:rsidRPr="00B4019E">
        <w:rPr>
          <w:rFonts w:ascii="Times New Roman" w:hAnsi="Times New Roman" w:cs="Times New Roman"/>
          <w:szCs w:val="24"/>
        </w:rPr>
        <w:t xml:space="preserve"> novas tecnologias pode interferir substancialmente na formação da opinião pública, gerando uma espécie de condicionamento social, político e jurídico e interferindo no modo de pensar da população. A disseminação maciça de informações via </w:t>
      </w:r>
      <w:r w:rsidRPr="00B4019E">
        <w:rPr>
          <w:rFonts w:ascii="Times New Roman" w:hAnsi="Times New Roman" w:cs="Times New Roman"/>
          <w:i/>
          <w:szCs w:val="24"/>
        </w:rPr>
        <w:t>internet</w:t>
      </w:r>
      <w:r w:rsidRPr="00B4019E">
        <w:rPr>
          <w:rFonts w:ascii="Times New Roman" w:hAnsi="Times New Roman" w:cs="Times New Roman"/>
          <w:szCs w:val="24"/>
        </w:rPr>
        <w:t xml:space="preserve"> e a interação </w:t>
      </w:r>
      <w:r w:rsidR="00AC6019">
        <w:rPr>
          <w:rFonts w:ascii="Times New Roman" w:hAnsi="Times New Roman" w:cs="Times New Roman"/>
          <w:szCs w:val="24"/>
        </w:rPr>
        <w:t xml:space="preserve">entre </w:t>
      </w:r>
      <w:r w:rsidRPr="00B4019E">
        <w:rPr>
          <w:rFonts w:ascii="Times New Roman" w:hAnsi="Times New Roman" w:cs="Times New Roman"/>
          <w:szCs w:val="24"/>
        </w:rPr>
        <w:t xml:space="preserve">diversos grupos nas redes sociais são ferramentas poderosas na formação da opinião pública, exercem uma grande influência na construção e formatação da cidadania e interferem, sobremaneira, na consolidação da democracia. </w:t>
      </w:r>
    </w:p>
    <w:p w14:paraId="457336B8" w14:textId="184E8E0B" w:rsidR="00051880" w:rsidRPr="00B4019E" w:rsidRDefault="00051880" w:rsidP="00061B60">
      <w:pPr>
        <w:spacing w:line="360" w:lineRule="auto"/>
        <w:ind w:right="2" w:firstLine="686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Convém, neste ponto, lembrarmos a distinção feita por Ronald </w:t>
      </w:r>
      <w:proofErr w:type="spellStart"/>
      <w:r w:rsidRPr="00B4019E">
        <w:rPr>
          <w:rFonts w:ascii="Times New Roman" w:hAnsi="Times New Roman" w:cs="Times New Roman"/>
          <w:szCs w:val="24"/>
        </w:rPr>
        <w:t>Dworkin</w:t>
      </w:r>
      <w:proofErr w:type="spellEnd"/>
      <w:r w:rsidRPr="00B4019E">
        <w:rPr>
          <w:rFonts w:ascii="Times New Roman" w:hAnsi="Times New Roman" w:cs="Times New Roman"/>
          <w:szCs w:val="24"/>
        </w:rPr>
        <w:t xml:space="preserve"> (2006, p. 131) a respeito da democracia majoritária e da democracia de parceria</w:t>
      </w:r>
      <w:r w:rsidR="00017C15" w:rsidRPr="00B4019E">
        <w:rPr>
          <w:rFonts w:ascii="Times New Roman" w:hAnsi="Times New Roman" w:cs="Times New Roman"/>
          <w:szCs w:val="24"/>
        </w:rPr>
        <w:t xml:space="preserve">. </w:t>
      </w:r>
      <w:r w:rsidR="00075F53" w:rsidRPr="00B4019E">
        <w:rPr>
          <w:rFonts w:ascii="Times New Roman" w:hAnsi="Times New Roman" w:cs="Times New Roman"/>
          <w:szCs w:val="24"/>
        </w:rPr>
        <w:t>Na democracia majoritária, o maior número de pessoa decide</w:t>
      </w:r>
      <w:r w:rsidR="00064C97" w:rsidRPr="00B4019E">
        <w:rPr>
          <w:rFonts w:ascii="Times New Roman" w:hAnsi="Times New Roman" w:cs="Times New Roman"/>
          <w:szCs w:val="24"/>
        </w:rPr>
        <w:t xml:space="preserve"> e não há garantia de que essa decisão seja emitida de forma justa, podendo se rev</w:t>
      </w:r>
      <w:r w:rsidR="00381A90" w:rsidRPr="00B4019E">
        <w:rPr>
          <w:rFonts w:ascii="Times New Roman" w:hAnsi="Times New Roman" w:cs="Times New Roman"/>
          <w:szCs w:val="24"/>
        </w:rPr>
        <w:t>elar injusta para a minoria</w:t>
      </w:r>
      <w:r w:rsidR="00904E15" w:rsidRPr="00B4019E">
        <w:rPr>
          <w:rFonts w:ascii="Times New Roman" w:hAnsi="Times New Roman" w:cs="Times New Roman"/>
          <w:szCs w:val="24"/>
        </w:rPr>
        <w:t xml:space="preserve">, cujos interesses são </w:t>
      </w:r>
      <w:r w:rsidR="00904E15" w:rsidRPr="00B4019E">
        <w:rPr>
          <w:rFonts w:ascii="Times New Roman" w:hAnsi="Times New Roman" w:cs="Times New Roman"/>
          <w:szCs w:val="24"/>
        </w:rPr>
        <w:lastRenderedPageBreak/>
        <w:t xml:space="preserve">ignorados pela maioria, o que tonaria a </w:t>
      </w:r>
      <w:r w:rsidR="00E55CE6" w:rsidRPr="00B4019E">
        <w:rPr>
          <w:rFonts w:ascii="Times New Roman" w:hAnsi="Times New Roman" w:cs="Times New Roman"/>
          <w:szCs w:val="24"/>
        </w:rPr>
        <w:t>democracia injusta, embora não menos democrática. Por outro lado, na democracia de parceria</w:t>
      </w:r>
      <w:r w:rsidR="0007595F" w:rsidRPr="00B4019E">
        <w:rPr>
          <w:rFonts w:ascii="Times New Roman" w:hAnsi="Times New Roman" w:cs="Times New Roman"/>
          <w:szCs w:val="24"/>
        </w:rPr>
        <w:t>, as decisões da maioria só s</w:t>
      </w:r>
      <w:r w:rsidR="00BE3F71" w:rsidRPr="00B4019E">
        <w:rPr>
          <w:rFonts w:ascii="Times New Roman" w:hAnsi="Times New Roman" w:cs="Times New Roman"/>
          <w:szCs w:val="24"/>
        </w:rPr>
        <w:t>ão</w:t>
      </w:r>
      <w:r w:rsidR="0007595F" w:rsidRPr="00B4019E">
        <w:rPr>
          <w:rFonts w:ascii="Times New Roman" w:hAnsi="Times New Roman" w:cs="Times New Roman"/>
          <w:szCs w:val="24"/>
        </w:rPr>
        <w:t xml:space="preserve"> consideradas democráticas </w:t>
      </w:r>
      <w:r w:rsidR="00F86F05" w:rsidRPr="00B4019E">
        <w:rPr>
          <w:rFonts w:ascii="Times New Roman" w:hAnsi="Times New Roman" w:cs="Times New Roman"/>
          <w:szCs w:val="24"/>
        </w:rPr>
        <w:t>“quando certas condi</w:t>
      </w:r>
      <w:r w:rsidR="00DD3A97" w:rsidRPr="00B4019E">
        <w:rPr>
          <w:rFonts w:ascii="Times New Roman" w:hAnsi="Times New Roman" w:cs="Times New Roman"/>
          <w:szCs w:val="24"/>
        </w:rPr>
        <w:t xml:space="preserve">ções </w:t>
      </w:r>
      <w:r w:rsidR="00BE3F71" w:rsidRPr="00B4019E">
        <w:rPr>
          <w:rFonts w:ascii="Times New Roman" w:hAnsi="Times New Roman" w:cs="Times New Roman"/>
          <w:szCs w:val="24"/>
        </w:rPr>
        <w:t xml:space="preserve">adicionais são atendidas para proteger o </w:t>
      </w:r>
      <w:r w:rsidR="00BE3F71" w:rsidRPr="00B4019E">
        <w:rPr>
          <w:rFonts w:ascii="Times New Roman" w:hAnsi="Times New Roman" w:cs="Times New Roman"/>
          <w:i/>
          <w:iCs/>
          <w:szCs w:val="24"/>
        </w:rPr>
        <w:t>status</w:t>
      </w:r>
      <w:r w:rsidR="00BE3F71" w:rsidRPr="00B4019E">
        <w:rPr>
          <w:rFonts w:ascii="Times New Roman" w:hAnsi="Times New Roman" w:cs="Times New Roman"/>
          <w:szCs w:val="24"/>
        </w:rPr>
        <w:t xml:space="preserve"> e os interesses de cada cidadão como parceiro pleno nesse empreendimento”.</w:t>
      </w:r>
      <w:r w:rsidR="004138CE" w:rsidRPr="00B4019E">
        <w:rPr>
          <w:rFonts w:ascii="Times New Roman" w:hAnsi="Times New Roman" w:cs="Times New Roman"/>
          <w:szCs w:val="24"/>
        </w:rPr>
        <w:t xml:space="preserve"> Portanto, se os interesses das minorias forem ignorados sistematicamente, </w:t>
      </w:r>
      <w:r w:rsidR="00FF2AF5" w:rsidRPr="00B4019E">
        <w:rPr>
          <w:rFonts w:ascii="Times New Roman" w:hAnsi="Times New Roman" w:cs="Times New Roman"/>
          <w:szCs w:val="24"/>
        </w:rPr>
        <w:t>não haverá democracia, ainda que as decisões sejam tomadas pela maioria dos votantes.</w:t>
      </w:r>
    </w:p>
    <w:p w14:paraId="729D439E" w14:textId="150C2C19" w:rsidR="003B14EF" w:rsidRPr="00B4019E" w:rsidRDefault="006E1CF0" w:rsidP="00116AC3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 governança </w:t>
      </w:r>
      <w:r w:rsidR="00C87601">
        <w:rPr>
          <w:rFonts w:cs="Times New Roman"/>
          <w:sz w:val="24"/>
          <w:szCs w:val="24"/>
        </w:rPr>
        <w:t xml:space="preserve">pública </w:t>
      </w:r>
      <w:r w:rsidR="00B8063D">
        <w:rPr>
          <w:rFonts w:cs="Times New Roman"/>
          <w:sz w:val="24"/>
          <w:szCs w:val="24"/>
        </w:rPr>
        <w:t xml:space="preserve">não pode </w:t>
      </w:r>
      <w:r w:rsidR="00C87601">
        <w:rPr>
          <w:rFonts w:cs="Times New Roman"/>
          <w:sz w:val="24"/>
          <w:szCs w:val="24"/>
        </w:rPr>
        <w:t xml:space="preserve">ignorar a </w:t>
      </w:r>
      <w:r w:rsidR="003B14EF" w:rsidRPr="00B4019E">
        <w:rPr>
          <w:rFonts w:cs="Times New Roman"/>
          <w:sz w:val="24"/>
          <w:szCs w:val="24"/>
        </w:rPr>
        <w:t xml:space="preserve">representatividade de todos os grupos sociais, </w:t>
      </w:r>
      <w:r w:rsidR="00533665">
        <w:rPr>
          <w:rFonts w:cs="Times New Roman"/>
          <w:sz w:val="24"/>
          <w:szCs w:val="24"/>
        </w:rPr>
        <w:t xml:space="preserve">devendo </w:t>
      </w:r>
      <w:r w:rsidR="007222E5">
        <w:rPr>
          <w:rFonts w:cs="Times New Roman"/>
          <w:sz w:val="24"/>
          <w:szCs w:val="24"/>
          <w:lang w:val="pt-BR"/>
        </w:rPr>
        <w:t xml:space="preserve">formar </w:t>
      </w:r>
      <w:r w:rsidR="00D52F51" w:rsidRPr="00B4019E">
        <w:rPr>
          <w:rFonts w:cs="Times New Roman"/>
          <w:sz w:val="24"/>
          <w:szCs w:val="24"/>
          <w:lang w:val="pt-BR"/>
        </w:rPr>
        <w:t>bas</w:t>
      </w:r>
      <w:r w:rsidR="003B14EF" w:rsidRPr="00B4019E">
        <w:rPr>
          <w:rFonts w:cs="Times New Roman"/>
          <w:sz w:val="24"/>
          <w:szCs w:val="24"/>
          <w:lang w:val="pt-BR"/>
        </w:rPr>
        <w:t>es de dados representativ</w:t>
      </w:r>
      <w:r w:rsidR="008D605C">
        <w:rPr>
          <w:rFonts w:cs="Times New Roman"/>
          <w:sz w:val="24"/>
          <w:szCs w:val="24"/>
          <w:lang w:val="pt-BR"/>
        </w:rPr>
        <w:t>o</w:t>
      </w:r>
      <w:r w:rsidR="003B14EF" w:rsidRPr="00B4019E">
        <w:rPr>
          <w:rFonts w:cs="Times New Roman"/>
          <w:sz w:val="24"/>
          <w:szCs w:val="24"/>
          <w:lang w:val="pt-BR"/>
        </w:rPr>
        <w:t xml:space="preserve">s </w:t>
      </w:r>
      <w:r w:rsidR="008D605C">
        <w:rPr>
          <w:rFonts w:cs="Times New Roman"/>
          <w:sz w:val="24"/>
          <w:szCs w:val="24"/>
          <w:lang w:val="pt-BR"/>
        </w:rPr>
        <w:t>de todos os segmentos da população</w:t>
      </w:r>
      <w:r w:rsidR="00D52F51" w:rsidRPr="00B4019E">
        <w:rPr>
          <w:rFonts w:cs="Times New Roman"/>
          <w:sz w:val="24"/>
          <w:szCs w:val="24"/>
          <w:lang w:val="pt-BR"/>
        </w:rPr>
        <w:t>,</w:t>
      </w:r>
      <w:r w:rsidR="00E40734">
        <w:rPr>
          <w:rFonts w:cs="Times New Roman"/>
          <w:sz w:val="24"/>
          <w:szCs w:val="24"/>
          <w:lang w:val="pt-BR"/>
        </w:rPr>
        <w:t xml:space="preserve"> como forma de combate aos possíveis vieses resultantes</w:t>
      </w:r>
      <w:r w:rsidR="004D4366">
        <w:rPr>
          <w:rFonts w:cs="Times New Roman"/>
          <w:sz w:val="24"/>
          <w:szCs w:val="24"/>
          <w:lang w:val="pt-BR"/>
        </w:rPr>
        <w:t xml:space="preserve"> de sua atividade, sobretudo com o uso da inteligência artificial</w:t>
      </w:r>
      <w:r w:rsidR="00E40734">
        <w:rPr>
          <w:rFonts w:cs="Times New Roman"/>
          <w:sz w:val="24"/>
          <w:szCs w:val="24"/>
          <w:lang w:val="pt-BR"/>
        </w:rPr>
        <w:t>.</w:t>
      </w:r>
      <w:r w:rsidR="003B14EF" w:rsidRPr="00B4019E">
        <w:rPr>
          <w:rFonts w:cs="Times New Roman"/>
          <w:sz w:val="24"/>
          <w:szCs w:val="24"/>
          <w:lang w:val="pt-BR"/>
        </w:rPr>
        <w:t xml:space="preserve"> </w:t>
      </w:r>
      <w:r w:rsidR="006E6599">
        <w:rPr>
          <w:rFonts w:cs="Times New Roman"/>
          <w:sz w:val="24"/>
          <w:szCs w:val="24"/>
          <w:lang w:val="pt-BR"/>
        </w:rPr>
        <w:t xml:space="preserve">A boa formação e a vigilância dos desenvolvedores também </w:t>
      </w:r>
      <w:proofErr w:type="gramStart"/>
      <w:r w:rsidR="006E6599">
        <w:rPr>
          <w:rFonts w:cs="Times New Roman"/>
          <w:sz w:val="24"/>
          <w:szCs w:val="24"/>
          <w:lang w:val="pt-BR"/>
        </w:rPr>
        <w:t>é</w:t>
      </w:r>
      <w:proofErr w:type="gramEnd"/>
      <w:r w:rsidR="006E6599">
        <w:rPr>
          <w:rFonts w:cs="Times New Roman"/>
          <w:sz w:val="24"/>
          <w:szCs w:val="24"/>
          <w:lang w:val="pt-BR"/>
        </w:rPr>
        <w:t xml:space="preserve"> importante </w:t>
      </w:r>
      <w:r w:rsidR="00895FC7">
        <w:rPr>
          <w:rFonts w:cs="Times New Roman"/>
          <w:sz w:val="24"/>
          <w:szCs w:val="24"/>
          <w:lang w:val="pt-BR"/>
        </w:rPr>
        <w:t xml:space="preserve">para prevenir discriminações causadas pela má confecção dos algoritmos, </w:t>
      </w:r>
      <w:r w:rsidR="009531A2" w:rsidRPr="00B4019E">
        <w:rPr>
          <w:rFonts w:cs="Times New Roman"/>
          <w:sz w:val="24"/>
          <w:szCs w:val="24"/>
          <w:lang w:val="pt-BR"/>
        </w:rPr>
        <w:t xml:space="preserve">o que pode ser alcançado </w:t>
      </w:r>
      <w:r w:rsidR="00DA5C8B">
        <w:rPr>
          <w:rFonts w:cs="Times New Roman"/>
          <w:sz w:val="24"/>
          <w:szCs w:val="24"/>
          <w:lang w:val="pt-BR"/>
        </w:rPr>
        <w:t xml:space="preserve">por meio da interdisciplinaridade, </w:t>
      </w:r>
      <w:r w:rsidR="0009291B">
        <w:rPr>
          <w:rFonts w:cs="Times New Roman"/>
          <w:sz w:val="24"/>
          <w:szCs w:val="24"/>
          <w:lang w:val="pt-BR"/>
        </w:rPr>
        <w:t>d</w:t>
      </w:r>
      <w:r w:rsidR="00275748">
        <w:rPr>
          <w:rFonts w:cs="Times New Roman"/>
          <w:sz w:val="24"/>
          <w:szCs w:val="24"/>
          <w:lang w:val="pt-BR"/>
        </w:rPr>
        <w:t xml:space="preserve">o acompanhamento das atividades por </w:t>
      </w:r>
      <w:r w:rsidR="009531A2" w:rsidRPr="00B4019E">
        <w:rPr>
          <w:rFonts w:cs="Times New Roman"/>
          <w:sz w:val="24"/>
          <w:szCs w:val="24"/>
          <w:lang w:val="pt-BR"/>
        </w:rPr>
        <w:t>equipes multidisciplinares e</w:t>
      </w:r>
      <w:r w:rsidR="00275748">
        <w:rPr>
          <w:rFonts w:cs="Times New Roman"/>
          <w:sz w:val="24"/>
          <w:szCs w:val="24"/>
          <w:lang w:val="pt-BR"/>
        </w:rPr>
        <w:t xml:space="preserve"> </w:t>
      </w:r>
      <w:r w:rsidR="0009291B">
        <w:rPr>
          <w:rFonts w:cs="Times New Roman"/>
          <w:sz w:val="24"/>
          <w:szCs w:val="24"/>
          <w:lang w:val="pt-BR"/>
        </w:rPr>
        <w:t>da realização de auditorias</w:t>
      </w:r>
      <w:r w:rsidR="00854E84">
        <w:rPr>
          <w:rFonts w:cs="Times New Roman"/>
          <w:sz w:val="24"/>
          <w:szCs w:val="24"/>
          <w:lang w:val="pt-BR"/>
        </w:rPr>
        <w:t xml:space="preserve"> externas</w:t>
      </w:r>
      <w:r w:rsidR="00C542D5" w:rsidRPr="00B4019E">
        <w:rPr>
          <w:rFonts w:cs="Times New Roman"/>
          <w:sz w:val="24"/>
          <w:szCs w:val="24"/>
          <w:lang w:val="pt-BR"/>
        </w:rPr>
        <w:t xml:space="preserve">. </w:t>
      </w:r>
    </w:p>
    <w:p w14:paraId="63240A0F" w14:textId="605FFEE9" w:rsidR="00E81ADB" w:rsidRPr="00B4019E" w:rsidRDefault="00E81ADB" w:rsidP="00695785">
      <w:pPr>
        <w:spacing w:after="0" w:line="360" w:lineRule="auto"/>
        <w:ind w:right="0" w:firstLine="709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O despreparo para lidar com as novas tecnologias conduz</w:t>
      </w:r>
      <w:r w:rsidR="001B40B7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>a um tipo específico de opacidade, na medida em que as pessoas que não possuem esse conhecimento técnico não são capazes de compreender como o sistema funciona, não detêm o domínio interpretativo dos dados e desconhecem a lógica dos algoritmos, sendo envolvidos por um processo de alienação tecnológica. Isso atinge não só a população como também alguns agentes públicos encarregados da condução desse processo na gestão e na tomada de decisões. Nessa linha de argumentação, Cavalcante (2021, p. 5,</w:t>
      </w:r>
      <w:r w:rsidR="00485199" w:rsidRPr="00B4019E">
        <w:rPr>
          <w:rFonts w:ascii="Times New Roman" w:hAnsi="Times New Roman" w:cs="Times New Roman"/>
          <w:szCs w:val="24"/>
        </w:rPr>
        <w:t xml:space="preserve"> </w:t>
      </w:r>
      <w:r w:rsidRPr="00B4019E">
        <w:rPr>
          <w:rFonts w:ascii="Times New Roman" w:hAnsi="Times New Roman" w:cs="Times New Roman"/>
          <w:szCs w:val="24"/>
        </w:rPr>
        <w:t>6) também chama a atenção para a dinamicidade dessas inovações que exigem estudos sobre processos contínuos e de longo prazo com o objetivo de identificar fatores que contribuam para a continuidade dessas práticas inovadoras na governança pública e alerta para a necessidade de coordenação entre diversos atores e organizações governamentais e não governamentais na articulação de políticas públicas pautadas nesses processos de inovação.</w:t>
      </w:r>
    </w:p>
    <w:p w14:paraId="66EBDF4A" w14:textId="63798AB9" w:rsidR="001D5997" w:rsidRPr="00B4019E" w:rsidRDefault="00E81ADB" w:rsidP="001D5997">
      <w:pPr>
        <w:spacing w:line="360" w:lineRule="auto"/>
        <w:ind w:right="2" w:firstLine="0"/>
        <w:rPr>
          <w:rFonts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ab/>
      </w:r>
      <w:r w:rsidRPr="001D5997">
        <w:rPr>
          <w:rFonts w:ascii="Times New Roman" w:hAnsi="Times New Roman" w:cs="Times New Roman"/>
          <w:szCs w:val="24"/>
        </w:rPr>
        <w:t xml:space="preserve">O treinamento e a formação de agentes capazes de lidar com a tecnologia é de suma importância para o uso eficiente da tecnologia na governança pública, </w:t>
      </w:r>
      <w:r w:rsidR="00C741AE">
        <w:rPr>
          <w:rFonts w:ascii="Times New Roman" w:hAnsi="Times New Roman" w:cs="Times New Roman"/>
          <w:szCs w:val="24"/>
        </w:rPr>
        <w:t xml:space="preserve">principalmente </w:t>
      </w:r>
      <w:r w:rsidRPr="001D5997">
        <w:rPr>
          <w:rFonts w:ascii="Times New Roman" w:hAnsi="Times New Roman" w:cs="Times New Roman"/>
          <w:szCs w:val="24"/>
        </w:rPr>
        <w:t xml:space="preserve">no que diz respeito à utilização da inteligência artificial nas políticas públicas. </w:t>
      </w:r>
      <w:proofErr w:type="spellStart"/>
      <w:r w:rsidRPr="001D5997">
        <w:rPr>
          <w:rFonts w:ascii="Times New Roman" w:hAnsi="Times New Roman" w:cs="Times New Roman"/>
          <w:szCs w:val="24"/>
        </w:rPr>
        <w:t>Boobier</w:t>
      </w:r>
      <w:proofErr w:type="spellEnd"/>
      <w:r w:rsidRPr="001D5997">
        <w:rPr>
          <w:rFonts w:ascii="Times New Roman" w:hAnsi="Times New Roman" w:cs="Times New Roman"/>
          <w:szCs w:val="24"/>
        </w:rPr>
        <w:t xml:space="preserve"> (2022, p. 202, 203) argumenta que o treinamento e a educação constituem um componente crítico no setor público, havendo a necessidade de </w:t>
      </w:r>
      <w:r w:rsidR="00D35F15">
        <w:rPr>
          <w:rFonts w:ascii="Times New Roman" w:hAnsi="Times New Roman" w:cs="Times New Roman"/>
          <w:szCs w:val="24"/>
        </w:rPr>
        <w:t xml:space="preserve">promover </w:t>
      </w:r>
      <w:r w:rsidRPr="001D5997">
        <w:rPr>
          <w:rFonts w:ascii="Times New Roman" w:hAnsi="Times New Roman" w:cs="Times New Roman"/>
          <w:szCs w:val="24"/>
        </w:rPr>
        <w:t xml:space="preserve">um treinamento de alfabetização de dados cujo conteúdo se encontre alinhado com os </w:t>
      </w:r>
      <w:r w:rsidRPr="001D5997">
        <w:rPr>
          <w:rFonts w:ascii="Times New Roman" w:hAnsi="Times New Roman" w:cs="Times New Roman"/>
          <w:szCs w:val="24"/>
        </w:rPr>
        <w:lastRenderedPageBreak/>
        <w:t xml:space="preserve">serviços prestados aos cidadãos, gerando, assim, decisões justas, sem vieses discriminatórios e em conformidade com os padrões éticos. </w:t>
      </w:r>
    </w:p>
    <w:p w14:paraId="706A1819" w14:textId="7D4847DA" w:rsidR="0023094F" w:rsidRPr="00B4019E" w:rsidRDefault="00DD1E7C" w:rsidP="00051880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A utilização dessas novas tecnologias n</w:t>
      </w:r>
      <w:r w:rsidR="008871A1">
        <w:rPr>
          <w:rFonts w:ascii="Times New Roman" w:hAnsi="Times New Roman" w:cs="Times New Roman"/>
          <w:szCs w:val="24"/>
        </w:rPr>
        <w:t>a</w:t>
      </w:r>
      <w:r w:rsidRPr="00B4019E">
        <w:rPr>
          <w:rFonts w:ascii="Times New Roman" w:hAnsi="Times New Roman" w:cs="Times New Roman"/>
          <w:szCs w:val="24"/>
        </w:rPr>
        <w:t xml:space="preserve"> governança </w:t>
      </w:r>
      <w:r w:rsidR="004E4C26" w:rsidRPr="00B4019E">
        <w:rPr>
          <w:rFonts w:ascii="Times New Roman" w:hAnsi="Times New Roman" w:cs="Times New Roman"/>
          <w:szCs w:val="24"/>
        </w:rPr>
        <w:t>pública</w:t>
      </w:r>
      <w:r w:rsidR="00F91696" w:rsidRPr="00B4019E">
        <w:rPr>
          <w:rFonts w:ascii="Times New Roman" w:hAnsi="Times New Roman" w:cs="Times New Roman"/>
          <w:szCs w:val="24"/>
        </w:rPr>
        <w:t xml:space="preserve"> digital deve ser voltada para </w:t>
      </w:r>
      <w:r w:rsidR="00CC39A5" w:rsidRPr="00B4019E">
        <w:rPr>
          <w:rFonts w:ascii="Times New Roman" w:hAnsi="Times New Roman" w:cs="Times New Roman"/>
          <w:szCs w:val="24"/>
        </w:rPr>
        <w:t>a satisfação dos interesses da sociedade, para a promoção do bem-estar dos cidadãos</w:t>
      </w:r>
      <w:r w:rsidR="006E2C84" w:rsidRPr="00B4019E">
        <w:rPr>
          <w:rFonts w:ascii="Times New Roman" w:hAnsi="Times New Roman" w:cs="Times New Roman"/>
          <w:szCs w:val="24"/>
        </w:rPr>
        <w:t xml:space="preserve">, com </w:t>
      </w:r>
      <w:r w:rsidR="00055AFB" w:rsidRPr="00B4019E">
        <w:rPr>
          <w:rFonts w:ascii="Times New Roman" w:hAnsi="Times New Roman" w:cs="Times New Roman"/>
          <w:szCs w:val="24"/>
        </w:rPr>
        <w:t xml:space="preserve">o permanente controle por parte dos agentes públicos e </w:t>
      </w:r>
      <w:r w:rsidR="003421F0" w:rsidRPr="00B4019E">
        <w:rPr>
          <w:rFonts w:ascii="Times New Roman" w:hAnsi="Times New Roman" w:cs="Times New Roman"/>
          <w:szCs w:val="24"/>
        </w:rPr>
        <w:t xml:space="preserve">da população, de forma que a </w:t>
      </w:r>
      <w:r w:rsidR="00197B21" w:rsidRPr="00B4019E">
        <w:rPr>
          <w:rFonts w:ascii="Times New Roman" w:hAnsi="Times New Roman" w:cs="Times New Roman"/>
          <w:szCs w:val="24"/>
        </w:rPr>
        <w:t xml:space="preserve">prestação dos serviços públicos por meio do uso de </w:t>
      </w:r>
      <w:r w:rsidR="003421F0" w:rsidRPr="00B4019E">
        <w:rPr>
          <w:rFonts w:ascii="Times New Roman" w:hAnsi="Times New Roman" w:cs="Times New Roman"/>
          <w:szCs w:val="24"/>
        </w:rPr>
        <w:t xml:space="preserve">máquinas </w:t>
      </w:r>
      <w:r w:rsidR="008A0219" w:rsidRPr="00B4019E">
        <w:rPr>
          <w:rFonts w:ascii="Times New Roman" w:hAnsi="Times New Roman" w:cs="Times New Roman"/>
          <w:szCs w:val="24"/>
        </w:rPr>
        <w:t xml:space="preserve">inteligentes não prescinda da presença humana e </w:t>
      </w:r>
      <w:r w:rsidR="00AE6A65" w:rsidRPr="00B4019E">
        <w:rPr>
          <w:rFonts w:ascii="Times New Roman" w:hAnsi="Times New Roman" w:cs="Times New Roman"/>
          <w:szCs w:val="24"/>
        </w:rPr>
        <w:t>da interação entre os seres humanos nesse processo</w:t>
      </w:r>
      <w:r w:rsidR="00FE50E9" w:rsidRPr="00B4019E">
        <w:rPr>
          <w:rFonts w:ascii="Times New Roman" w:hAnsi="Times New Roman" w:cs="Times New Roman"/>
          <w:szCs w:val="24"/>
        </w:rPr>
        <w:t xml:space="preserve"> de governança </w:t>
      </w:r>
      <w:r w:rsidR="00D86535" w:rsidRPr="00B4019E">
        <w:rPr>
          <w:rFonts w:ascii="Times New Roman" w:hAnsi="Times New Roman" w:cs="Times New Roman"/>
          <w:szCs w:val="24"/>
        </w:rPr>
        <w:t>pública</w:t>
      </w:r>
      <w:r w:rsidR="00FE50E9" w:rsidRPr="00B4019E">
        <w:rPr>
          <w:rFonts w:ascii="Times New Roman" w:hAnsi="Times New Roman" w:cs="Times New Roman"/>
          <w:szCs w:val="24"/>
        </w:rPr>
        <w:t>.</w:t>
      </w:r>
      <w:r w:rsidR="00830AFB" w:rsidRPr="00B4019E">
        <w:rPr>
          <w:rFonts w:ascii="Times New Roman" w:hAnsi="Times New Roman" w:cs="Times New Roman"/>
          <w:szCs w:val="24"/>
        </w:rPr>
        <w:t xml:space="preserve"> </w:t>
      </w:r>
      <w:r w:rsidR="00055AFB" w:rsidRPr="00B4019E">
        <w:rPr>
          <w:rFonts w:ascii="Times New Roman" w:hAnsi="Times New Roman" w:cs="Times New Roman"/>
          <w:szCs w:val="24"/>
        </w:rPr>
        <w:t xml:space="preserve"> </w:t>
      </w:r>
      <w:r w:rsidR="00CC39A5" w:rsidRPr="00B4019E">
        <w:rPr>
          <w:rFonts w:ascii="Times New Roman" w:hAnsi="Times New Roman" w:cs="Times New Roman"/>
          <w:szCs w:val="24"/>
        </w:rPr>
        <w:t xml:space="preserve"> </w:t>
      </w:r>
    </w:p>
    <w:p w14:paraId="7C7EE96E" w14:textId="4544C6D1" w:rsidR="00B233C9" w:rsidRPr="00B4019E" w:rsidRDefault="006861FD" w:rsidP="00B233C9">
      <w:pPr>
        <w:spacing w:line="360" w:lineRule="auto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C84A6D" w:rsidRPr="00B4019E">
        <w:rPr>
          <w:rFonts w:ascii="Times New Roman" w:hAnsi="Times New Roman" w:cs="Times New Roman"/>
          <w:b/>
          <w:szCs w:val="24"/>
        </w:rPr>
        <w:t>.</w:t>
      </w:r>
      <w:r w:rsidR="002A236E" w:rsidRPr="00B4019E">
        <w:rPr>
          <w:rFonts w:ascii="Times New Roman" w:hAnsi="Times New Roman" w:cs="Times New Roman"/>
          <w:b/>
          <w:szCs w:val="24"/>
        </w:rPr>
        <w:t>3</w:t>
      </w:r>
      <w:r w:rsidR="00C84A6D" w:rsidRPr="00B4019E">
        <w:rPr>
          <w:rFonts w:ascii="Times New Roman" w:hAnsi="Times New Roman" w:cs="Times New Roman"/>
          <w:b/>
          <w:szCs w:val="24"/>
        </w:rPr>
        <w:t xml:space="preserve">. </w:t>
      </w:r>
      <w:r w:rsidR="00B233C9" w:rsidRPr="00B4019E">
        <w:rPr>
          <w:rFonts w:ascii="Times New Roman" w:hAnsi="Times New Roman" w:cs="Times New Roman"/>
          <w:b/>
          <w:szCs w:val="24"/>
        </w:rPr>
        <w:t xml:space="preserve">Quais </w:t>
      </w:r>
      <w:r w:rsidR="00946D5C" w:rsidRPr="00B4019E">
        <w:rPr>
          <w:rFonts w:ascii="Times New Roman" w:hAnsi="Times New Roman" w:cs="Times New Roman"/>
          <w:b/>
          <w:szCs w:val="24"/>
        </w:rPr>
        <w:t>as implicações</w:t>
      </w:r>
      <w:r w:rsidR="00B233C9" w:rsidRPr="00B4019E">
        <w:rPr>
          <w:rFonts w:ascii="Times New Roman" w:hAnsi="Times New Roman" w:cs="Times New Roman"/>
          <w:b/>
          <w:szCs w:val="24"/>
        </w:rPr>
        <w:t xml:space="preserve"> do uso da IA para a transparência </w:t>
      </w:r>
      <w:r w:rsidR="006E5F84">
        <w:rPr>
          <w:rFonts w:ascii="Times New Roman" w:hAnsi="Times New Roman" w:cs="Times New Roman"/>
          <w:b/>
          <w:szCs w:val="24"/>
        </w:rPr>
        <w:t xml:space="preserve">da </w:t>
      </w:r>
      <w:r w:rsidR="00B233C9" w:rsidRPr="00B4019E">
        <w:rPr>
          <w:rFonts w:ascii="Times New Roman" w:hAnsi="Times New Roman" w:cs="Times New Roman"/>
          <w:b/>
          <w:szCs w:val="24"/>
        </w:rPr>
        <w:t>governança pública?</w:t>
      </w:r>
    </w:p>
    <w:p w14:paraId="2B8AED72" w14:textId="07575672" w:rsidR="003E71D0" w:rsidRPr="0028410B" w:rsidRDefault="00CC16DC" w:rsidP="008472FC">
      <w:pPr>
        <w:spacing w:line="360" w:lineRule="auto"/>
        <w:ind w:left="-15" w:right="2"/>
        <w:rPr>
          <w:rFonts w:ascii="Times New Roman" w:hAnsi="Times New Roman" w:cs="Times New Roman"/>
          <w:sz w:val="20"/>
          <w:szCs w:val="20"/>
        </w:rPr>
      </w:pPr>
      <w:r w:rsidRPr="00B4019E">
        <w:rPr>
          <w:rFonts w:ascii="Times New Roman" w:hAnsi="Times New Roman" w:cs="Times New Roman"/>
          <w:szCs w:val="24"/>
        </w:rPr>
        <w:t xml:space="preserve">Os atos de </w:t>
      </w:r>
      <w:r w:rsidR="00660578">
        <w:rPr>
          <w:rFonts w:ascii="Times New Roman" w:hAnsi="Times New Roman" w:cs="Times New Roman"/>
          <w:szCs w:val="24"/>
        </w:rPr>
        <w:t xml:space="preserve">governança </w:t>
      </w:r>
      <w:r w:rsidRPr="00B4019E">
        <w:rPr>
          <w:rFonts w:ascii="Times New Roman" w:hAnsi="Times New Roman" w:cs="Times New Roman"/>
          <w:szCs w:val="24"/>
        </w:rPr>
        <w:t xml:space="preserve">pública devem ser transparentes e os </w:t>
      </w:r>
      <w:r w:rsidR="00694E88" w:rsidRPr="00B4019E">
        <w:rPr>
          <w:rFonts w:ascii="Times New Roman" w:hAnsi="Times New Roman" w:cs="Times New Roman"/>
          <w:szCs w:val="24"/>
        </w:rPr>
        <w:t>gestores públicos</w:t>
      </w:r>
      <w:r w:rsidRPr="00B4019E">
        <w:rPr>
          <w:rFonts w:ascii="Times New Roman" w:hAnsi="Times New Roman" w:cs="Times New Roman"/>
          <w:szCs w:val="24"/>
        </w:rPr>
        <w:t xml:space="preserve"> encontram-se, cada vez mais, expostos à opinião pública</w:t>
      </w:r>
      <w:r w:rsidR="00135479" w:rsidRPr="00B4019E">
        <w:rPr>
          <w:rFonts w:ascii="Times New Roman" w:hAnsi="Times New Roman" w:cs="Times New Roman"/>
          <w:szCs w:val="24"/>
        </w:rPr>
        <w:t xml:space="preserve"> e</w:t>
      </w:r>
      <w:r w:rsidRPr="00B4019E">
        <w:rPr>
          <w:rFonts w:ascii="Times New Roman" w:hAnsi="Times New Roman" w:cs="Times New Roman"/>
          <w:szCs w:val="24"/>
        </w:rPr>
        <w:t xml:space="preserve"> à crítica social, o que torna mais </w:t>
      </w:r>
      <w:r w:rsidR="00AB2A51" w:rsidRPr="00B4019E">
        <w:rPr>
          <w:rFonts w:ascii="Times New Roman" w:hAnsi="Times New Roman" w:cs="Times New Roman"/>
          <w:szCs w:val="24"/>
        </w:rPr>
        <w:t>vulneráveis</w:t>
      </w:r>
      <w:r w:rsidRPr="00B4019E">
        <w:rPr>
          <w:rFonts w:ascii="Times New Roman" w:hAnsi="Times New Roman" w:cs="Times New Roman"/>
          <w:szCs w:val="24"/>
        </w:rPr>
        <w:t xml:space="preserve"> os seus poderes e lhes </w:t>
      </w:r>
      <w:r w:rsidR="00447B20" w:rsidRPr="00B4019E">
        <w:rPr>
          <w:rFonts w:ascii="Times New Roman" w:hAnsi="Times New Roman" w:cs="Times New Roman"/>
          <w:szCs w:val="24"/>
        </w:rPr>
        <w:t>impõe o dever de</w:t>
      </w:r>
      <w:r w:rsidRPr="00B4019E">
        <w:rPr>
          <w:rFonts w:ascii="Times New Roman" w:hAnsi="Times New Roman" w:cs="Times New Roman"/>
          <w:szCs w:val="24"/>
        </w:rPr>
        <w:t xml:space="preserve"> uma ética mais </w:t>
      </w:r>
      <w:r w:rsidR="00447B20" w:rsidRPr="00B4019E">
        <w:rPr>
          <w:rFonts w:ascii="Times New Roman" w:hAnsi="Times New Roman" w:cs="Times New Roman"/>
          <w:szCs w:val="24"/>
        </w:rPr>
        <w:t>apurada</w:t>
      </w:r>
      <w:r w:rsidRPr="00B4019E">
        <w:rPr>
          <w:rFonts w:ascii="Times New Roman" w:hAnsi="Times New Roman" w:cs="Times New Roman"/>
          <w:szCs w:val="24"/>
        </w:rPr>
        <w:t xml:space="preserve">, mais consolidada e mais transparente. </w:t>
      </w:r>
      <w:r w:rsidR="00A01F31" w:rsidRPr="00B4019E">
        <w:rPr>
          <w:rFonts w:ascii="Times New Roman" w:hAnsi="Times New Roman" w:cs="Times New Roman"/>
          <w:szCs w:val="24"/>
        </w:rPr>
        <w:t>Assim, é</w:t>
      </w:r>
      <w:r w:rsidR="00DA016B" w:rsidRPr="00B4019E">
        <w:rPr>
          <w:rFonts w:ascii="Times New Roman" w:hAnsi="Times New Roman" w:cs="Times New Roman"/>
          <w:szCs w:val="24"/>
        </w:rPr>
        <w:t xml:space="preserve"> sensato refletir </w:t>
      </w:r>
      <w:r w:rsidR="00C54ACC" w:rsidRPr="00B4019E">
        <w:rPr>
          <w:rFonts w:ascii="Times New Roman" w:hAnsi="Times New Roman" w:cs="Times New Roman"/>
          <w:szCs w:val="24"/>
        </w:rPr>
        <w:t xml:space="preserve">acerca da possibilidade de </w:t>
      </w:r>
      <w:r w:rsidR="00991E6B" w:rsidRPr="00B4019E">
        <w:rPr>
          <w:rFonts w:ascii="Times New Roman" w:hAnsi="Times New Roman" w:cs="Times New Roman"/>
          <w:szCs w:val="24"/>
        </w:rPr>
        <w:t xml:space="preserve">aprimoramento ou de </w:t>
      </w:r>
      <w:r w:rsidR="00C54ACC" w:rsidRPr="00B4019E">
        <w:rPr>
          <w:rFonts w:ascii="Times New Roman" w:hAnsi="Times New Roman" w:cs="Times New Roman"/>
          <w:szCs w:val="24"/>
        </w:rPr>
        <w:t>comprometimento d</w:t>
      </w:r>
      <w:r w:rsidR="001B7220" w:rsidRPr="00B4019E">
        <w:rPr>
          <w:rFonts w:ascii="Times New Roman" w:hAnsi="Times New Roman" w:cs="Times New Roman"/>
          <w:szCs w:val="24"/>
        </w:rPr>
        <w:t>a</w:t>
      </w:r>
      <w:r w:rsidR="00C54ACC" w:rsidRPr="00B4019E">
        <w:rPr>
          <w:rFonts w:ascii="Times New Roman" w:hAnsi="Times New Roman" w:cs="Times New Roman"/>
          <w:szCs w:val="24"/>
        </w:rPr>
        <w:t xml:space="preserve"> transparência em face do uso da </w:t>
      </w:r>
      <w:r w:rsidR="007775EB" w:rsidRPr="00B4019E">
        <w:rPr>
          <w:rFonts w:ascii="Times New Roman" w:hAnsi="Times New Roman" w:cs="Times New Roman"/>
          <w:szCs w:val="24"/>
        </w:rPr>
        <w:t>inteligência artificial</w:t>
      </w:r>
      <w:r w:rsidR="00991E6B" w:rsidRPr="00B4019E">
        <w:rPr>
          <w:rFonts w:ascii="Times New Roman" w:hAnsi="Times New Roman" w:cs="Times New Roman"/>
          <w:szCs w:val="24"/>
        </w:rPr>
        <w:t xml:space="preserve"> na governança </w:t>
      </w:r>
      <w:r w:rsidR="007775EB" w:rsidRPr="00B4019E">
        <w:rPr>
          <w:rFonts w:ascii="Times New Roman" w:hAnsi="Times New Roman" w:cs="Times New Roman"/>
          <w:szCs w:val="24"/>
        </w:rPr>
        <w:t>pública</w:t>
      </w:r>
      <w:r w:rsidR="0020063C" w:rsidRPr="00B4019E">
        <w:rPr>
          <w:rFonts w:ascii="Times New Roman" w:hAnsi="Times New Roman" w:cs="Times New Roman"/>
          <w:szCs w:val="24"/>
        </w:rPr>
        <w:t>, sobretudo em face d</w:t>
      </w:r>
      <w:r w:rsidR="00E8646C" w:rsidRPr="00B4019E">
        <w:rPr>
          <w:rFonts w:ascii="Times New Roman" w:hAnsi="Times New Roman" w:cs="Times New Roman"/>
          <w:szCs w:val="24"/>
        </w:rPr>
        <w:t>e</w:t>
      </w:r>
      <w:r w:rsidR="0020063C" w:rsidRPr="00B4019E">
        <w:rPr>
          <w:rFonts w:ascii="Times New Roman" w:hAnsi="Times New Roman" w:cs="Times New Roman"/>
          <w:szCs w:val="24"/>
        </w:rPr>
        <w:t xml:space="preserve"> possíveis entraves tecnológicos</w:t>
      </w:r>
      <w:r w:rsidR="00C36532" w:rsidRPr="00B4019E">
        <w:rPr>
          <w:rFonts w:ascii="Times New Roman" w:hAnsi="Times New Roman" w:cs="Times New Roman"/>
          <w:szCs w:val="24"/>
        </w:rPr>
        <w:t xml:space="preserve"> à compreensão, ao acesso e à fiscalização da atividade pública desempenhada com o uso d</w:t>
      </w:r>
      <w:r w:rsidR="004257A0">
        <w:rPr>
          <w:rFonts w:ascii="Times New Roman" w:hAnsi="Times New Roman" w:cs="Times New Roman"/>
          <w:szCs w:val="24"/>
        </w:rPr>
        <w:t>e</w:t>
      </w:r>
      <w:r w:rsidR="00E8646C" w:rsidRPr="00B4019E">
        <w:rPr>
          <w:rFonts w:ascii="Times New Roman" w:hAnsi="Times New Roman" w:cs="Times New Roman"/>
          <w:szCs w:val="24"/>
        </w:rPr>
        <w:t xml:space="preserve"> novas tecnologias</w:t>
      </w:r>
      <w:r w:rsidR="00991E6B" w:rsidRPr="00B4019E">
        <w:rPr>
          <w:rFonts w:ascii="Times New Roman" w:hAnsi="Times New Roman" w:cs="Times New Roman"/>
          <w:szCs w:val="24"/>
        </w:rPr>
        <w:t>.</w:t>
      </w:r>
      <w:r w:rsidR="00094B63" w:rsidRPr="00B4019E">
        <w:rPr>
          <w:rFonts w:ascii="Times New Roman" w:hAnsi="Times New Roman" w:cs="Times New Roman"/>
          <w:szCs w:val="24"/>
        </w:rPr>
        <w:t xml:space="preserve"> </w:t>
      </w:r>
      <w:r w:rsidR="00C03CD1" w:rsidRPr="00B4019E">
        <w:rPr>
          <w:rFonts w:ascii="Times New Roman" w:hAnsi="Times New Roman" w:cs="Times New Roman"/>
          <w:szCs w:val="24"/>
        </w:rPr>
        <w:t>Sem transparência</w:t>
      </w:r>
      <w:r w:rsidR="00A71C4C" w:rsidRPr="00B4019E">
        <w:rPr>
          <w:rFonts w:ascii="Times New Roman" w:hAnsi="Times New Roman" w:cs="Times New Roman"/>
          <w:szCs w:val="24"/>
        </w:rPr>
        <w:t>,</w:t>
      </w:r>
      <w:r w:rsidR="00C03CD1" w:rsidRPr="00B4019E">
        <w:rPr>
          <w:rFonts w:ascii="Times New Roman" w:hAnsi="Times New Roman" w:cs="Times New Roman"/>
          <w:szCs w:val="24"/>
        </w:rPr>
        <w:t xml:space="preserve"> não pode haver </w:t>
      </w:r>
      <w:r w:rsidR="00A71C4C" w:rsidRPr="00B4019E">
        <w:rPr>
          <w:rFonts w:ascii="Times New Roman" w:hAnsi="Times New Roman" w:cs="Times New Roman"/>
          <w:szCs w:val="24"/>
        </w:rPr>
        <w:t xml:space="preserve">participação popular e, sem participação popular, não </w:t>
      </w:r>
      <w:r w:rsidR="009201A9" w:rsidRPr="00B4019E">
        <w:rPr>
          <w:rFonts w:ascii="Times New Roman" w:hAnsi="Times New Roman" w:cs="Times New Roman"/>
          <w:szCs w:val="24"/>
        </w:rPr>
        <w:t xml:space="preserve">há como se falar em democracia. </w:t>
      </w:r>
    </w:p>
    <w:p w14:paraId="13E76576" w14:textId="53B2C378" w:rsidR="00B95531" w:rsidRPr="00B4019E" w:rsidRDefault="00E733E5" w:rsidP="008472FC">
      <w:pPr>
        <w:spacing w:after="0" w:line="360" w:lineRule="auto"/>
        <w:ind w:right="0" w:firstLine="703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O dinamismo tecnológico, ao mesmo tempo em que traz prosperidade e liberdade, exige mais responsabilidade da parte dos governantes e os torna mais suscetíveis ao controle social, com maior participação da sociedade nas tomadas de decisões políticas, inclusive na elaboração do orçamento público e no controle dos gastos públicos. </w:t>
      </w:r>
      <w:proofErr w:type="spellStart"/>
      <w:r w:rsidR="00B95531" w:rsidRPr="00B4019E">
        <w:rPr>
          <w:rFonts w:ascii="Times New Roman" w:hAnsi="Times New Roman" w:cs="Times New Roman"/>
          <w:szCs w:val="24"/>
        </w:rPr>
        <w:t>Boobier</w:t>
      </w:r>
      <w:proofErr w:type="spellEnd"/>
      <w:r w:rsidR="00B95531" w:rsidRPr="00B4019E">
        <w:rPr>
          <w:rFonts w:ascii="Times New Roman" w:hAnsi="Times New Roman" w:cs="Times New Roman"/>
          <w:szCs w:val="24"/>
        </w:rPr>
        <w:t xml:space="preserve"> (2022, p. 5)</w:t>
      </w:r>
      <w:r w:rsidR="00903684" w:rsidRPr="00B4019E">
        <w:rPr>
          <w:rFonts w:ascii="Times New Roman" w:hAnsi="Times New Roman" w:cs="Times New Roman"/>
          <w:szCs w:val="24"/>
        </w:rPr>
        <w:t xml:space="preserve"> também compartilha essa preocupação quanto à transparência dos atos praticados pela inteligência artificial</w:t>
      </w:r>
      <w:r w:rsidR="0092678E" w:rsidRPr="00B4019E">
        <w:rPr>
          <w:rFonts w:ascii="Times New Roman" w:hAnsi="Times New Roman" w:cs="Times New Roman"/>
          <w:szCs w:val="24"/>
        </w:rPr>
        <w:t>, tendo em vista a complexidade da técnica e a dificuldade de acesso aos dados e aos parâmetros utilizados</w:t>
      </w:r>
      <w:r w:rsidR="008E3FEF">
        <w:rPr>
          <w:rFonts w:ascii="Times New Roman" w:hAnsi="Times New Roman" w:cs="Times New Roman"/>
          <w:szCs w:val="24"/>
        </w:rPr>
        <w:t>.</w:t>
      </w:r>
    </w:p>
    <w:p w14:paraId="7CA8E02C" w14:textId="5D5B6AB4" w:rsidR="00EE0DCD" w:rsidRPr="00B4019E" w:rsidRDefault="00E13F7C" w:rsidP="00CC16DC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O</w:t>
      </w:r>
      <w:r w:rsidR="00CC62BE" w:rsidRPr="00B4019E">
        <w:rPr>
          <w:rFonts w:ascii="Times New Roman" w:hAnsi="Times New Roman" w:cs="Times New Roman"/>
          <w:szCs w:val="24"/>
        </w:rPr>
        <w:t>s algoritmos</w:t>
      </w:r>
      <w:r w:rsidR="009B175F" w:rsidRPr="00B4019E">
        <w:rPr>
          <w:rFonts w:ascii="Times New Roman" w:hAnsi="Times New Roman" w:cs="Times New Roman"/>
          <w:szCs w:val="24"/>
        </w:rPr>
        <w:t xml:space="preserve"> </w:t>
      </w:r>
      <w:r w:rsidR="00277867" w:rsidRPr="00B4019E">
        <w:rPr>
          <w:rFonts w:ascii="Times New Roman" w:hAnsi="Times New Roman" w:cs="Times New Roman"/>
          <w:szCs w:val="24"/>
        </w:rPr>
        <w:t>demanda</w:t>
      </w:r>
      <w:r w:rsidRPr="00B4019E">
        <w:rPr>
          <w:rFonts w:ascii="Times New Roman" w:hAnsi="Times New Roman" w:cs="Times New Roman"/>
          <w:szCs w:val="24"/>
        </w:rPr>
        <w:t>m</w:t>
      </w:r>
      <w:r w:rsidR="00277867" w:rsidRPr="00B4019E">
        <w:rPr>
          <w:rFonts w:ascii="Times New Roman" w:hAnsi="Times New Roman" w:cs="Times New Roman"/>
          <w:szCs w:val="24"/>
        </w:rPr>
        <w:t xml:space="preserve"> um sério </w:t>
      </w:r>
      <w:r w:rsidR="007E6778" w:rsidRPr="00B4019E">
        <w:rPr>
          <w:rFonts w:ascii="Times New Roman" w:hAnsi="Times New Roman" w:cs="Times New Roman"/>
          <w:szCs w:val="24"/>
        </w:rPr>
        <w:t>controle no que concerne</w:t>
      </w:r>
      <w:r w:rsidR="00B01DCD" w:rsidRPr="00B4019E">
        <w:rPr>
          <w:rFonts w:ascii="Times New Roman" w:hAnsi="Times New Roman" w:cs="Times New Roman"/>
          <w:szCs w:val="24"/>
        </w:rPr>
        <w:t xml:space="preserve"> </w:t>
      </w:r>
      <w:r w:rsidR="007E6778" w:rsidRPr="00B4019E">
        <w:rPr>
          <w:rFonts w:ascii="Times New Roman" w:hAnsi="Times New Roman" w:cs="Times New Roman"/>
          <w:szCs w:val="24"/>
        </w:rPr>
        <w:t>à veracidade, exatidão, precisão</w:t>
      </w:r>
      <w:r w:rsidR="00B01DCD" w:rsidRPr="00B4019E">
        <w:rPr>
          <w:rFonts w:ascii="Times New Roman" w:hAnsi="Times New Roman" w:cs="Times New Roman"/>
          <w:szCs w:val="24"/>
        </w:rPr>
        <w:t>, confiabilidade</w:t>
      </w:r>
      <w:r w:rsidR="00C05257" w:rsidRPr="00B4019E">
        <w:rPr>
          <w:rFonts w:ascii="Times New Roman" w:hAnsi="Times New Roman" w:cs="Times New Roman"/>
          <w:szCs w:val="24"/>
        </w:rPr>
        <w:t xml:space="preserve">, </w:t>
      </w:r>
      <w:r w:rsidR="00690524" w:rsidRPr="00B4019E">
        <w:rPr>
          <w:rFonts w:ascii="Times New Roman" w:hAnsi="Times New Roman" w:cs="Times New Roman"/>
          <w:szCs w:val="24"/>
        </w:rPr>
        <w:t>conveniência e oportunidade dos dados</w:t>
      </w:r>
      <w:r w:rsidR="00F37CE9" w:rsidRPr="00B4019E">
        <w:rPr>
          <w:rFonts w:ascii="Times New Roman" w:hAnsi="Times New Roman" w:cs="Times New Roman"/>
          <w:szCs w:val="24"/>
        </w:rPr>
        <w:t xml:space="preserve"> utilizados</w:t>
      </w:r>
      <w:r w:rsidR="00D37640" w:rsidRPr="00B4019E">
        <w:rPr>
          <w:rFonts w:ascii="Times New Roman" w:hAnsi="Times New Roman" w:cs="Times New Roman"/>
          <w:szCs w:val="24"/>
        </w:rPr>
        <w:t xml:space="preserve">. Além disso, é necessário comprovar que </w:t>
      </w:r>
      <w:r w:rsidR="00272F40" w:rsidRPr="00B4019E">
        <w:rPr>
          <w:rFonts w:ascii="Times New Roman" w:hAnsi="Times New Roman" w:cs="Times New Roman"/>
          <w:szCs w:val="24"/>
        </w:rPr>
        <w:t xml:space="preserve">esses algoritmos, observados os critérios mencionados, são idôneos </w:t>
      </w:r>
      <w:r w:rsidR="00FE66AA" w:rsidRPr="00B4019E">
        <w:rPr>
          <w:rFonts w:ascii="Times New Roman" w:hAnsi="Times New Roman" w:cs="Times New Roman"/>
          <w:szCs w:val="24"/>
        </w:rPr>
        <w:t xml:space="preserve">para </w:t>
      </w:r>
      <w:r w:rsidR="00523B3F" w:rsidRPr="00B4019E">
        <w:rPr>
          <w:rFonts w:ascii="Times New Roman" w:hAnsi="Times New Roman" w:cs="Times New Roman"/>
          <w:szCs w:val="24"/>
        </w:rPr>
        <w:t>atingir os objetivos</w:t>
      </w:r>
      <w:r w:rsidR="00690524" w:rsidRPr="00B4019E">
        <w:rPr>
          <w:rFonts w:ascii="Times New Roman" w:hAnsi="Times New Roman" w:cs="Times New Roman"/>
          <w:szCs w:val="24"/>
        </w:rPr>
        <w:t xml:space="preserve"> almejados</w:t>
      </w:r>
      <w:r w:rsidR="00AA226F" w:rsidRPr="00B4019E">
        <w:rPr>
          <w:rFonts w:ascii="Times New Roman" w:hAnsi="Times New Roman" w:cs="Times New Roman"/>
          <w:szCs w:val="24"/>
        </w:rPr>
        <w:t xml:space="preserve"> e </w:t>
      </w:r>
      <w:r w:rsidR="00523B3F" w:rsidRPr="00B4019E">
        <w:rPr>
          <w:rFonts w:ascii="Times New Roman" w:hAnsi="Times New Roman" w:cs="Times New Roman"/>
          <w:szCs w:val="24"/>
        </w:rPr>
        <w:t xml:space="preserve">para atender </w:t>
      </w:r>
      <w:r w:rsidR="00AA226F" w:rsidRPr="00B4019E">
        <w:rPr>
          <w:rFonts w:ascii="Times New Roman" w:hAnsi="Times New Roman" w:cs="Times New Roman"/>
          <w:szCs w:val="24"/>
        </w:rPr>
        <w:t>ao interesse público</w:t>
      </w:r>
      <w:r w:rsidR="00C207C5" w:rsidRPr="00B4019E">
        <w:rPr>
          <w:rFonts w:ascii="Times New Roman" w:hAnsi="Times New Roman" w:cs="Times New Roman"/>
          <w:szCs w:val="24"/>
        </w:rPr>
        <w:t>, o que não se torna viável sem</w:t>
      </w:r>
      <w:r w:rsidR="002219C8" w:rsidRPr="00B4019E">
        <w:rPr>
          <w:rFonts w:ascii="Times New Roman" w:hAnsi="Times New Roman" w:cs="Times New Roman"/>
          <w:szCs w:val="24"/>
        </w:rPr>
        <w:t xml:space="preserve"> a </w:t>
      </w:r>
      <w:r w:rsidR="00060284" w:rsidRPr="00B4019E">
        <w:rPr>
          <w:rFonts w:ascii="Times New Roman" w:hAnsi="Times New Roman" w:cs="Times New Roman"/>
          <w:szCs w:val="24"/>
        </w:rPr>
        <w:t xml:space="preserve">devida </w:t>
      </w:r>
      <w:r w:rsidR="002219C8" w:rsidRPr="00B4019E">
        <w:rPr>
          <w:rFonts w:ascii="Times New Roman" w:hAnsi="Times New Roman" w:cs="Times New Roman"/>
          <w:szCs w:val="24"/>
        </w:rPr>
        <w:t>transparência</w:t>
      </w:r>
      <w:r w:rsidR="00C37FCE">
        <w:rPr>
          <w:rFonts w:ascii="Times New Roman" w:hAnsi="Times New Roman" w:cs="Times New Roman"/>
          <w:szCs w:val="24"/>
        </w:rPr>
        <w:t xml:space="preserve"> </w:t>
      </w:r>
      <w:r w:rsidR="00060284" w:rsidRPr="00B4019E">
        <w:rPr>
          <w:rFonts w:ascii="Times New Roman" w:hAnsi="Times New Roman" w:cs="Times New Roman"/>
          <w:szCs w:val="24"/>
        </w:rPr>
        <w:t>que permita a avaliação da qualidade dos dados e do processamento</w:t>
      </w:r>
      <w:r w:rsidR="0067421B" w:rsidRPr="00B4019E">
        <w:rPr>
          <w:rFonts w:ascii="Times New Roman" w:hAnsi="Times New Roman" w:cs="Times New Roman"/>
          <w:szCs w:val="24"/>
        </w:rPr>
        <w:t>.</w:t>
      </w:r>
      <w:r w:rsidR="00EE0DCD" w:rsidRPr="00B4019E">
        <w:rPr>
          <w:rFonts w:ascii="Times New Roman" w:hAnsi="Times New Roman" w:cs="Times New Roman"/>
          <w:szCs w:val="24"/>
        </w:rPr>
        <w:t xml:space="preserve"> </w:t>
      </w:r>
    </w:p>
    <w:p w14:paraId="76D18DBB" w14:textId="60D1BFB7" w:rsidR="00FB3192" w:rsidRPr="00B4019E" w:rsidRDefault="00F74997" w:rsidP="008B78A4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Uma </w:t>
      </w:r>
      <w:r w:rsidR="00DA4541" w:rsidRPr="00B4019E">
        <w:rPr>
          <w:rFonts w:ascii="Times New Roman" w:hAnsi="Times New Roman" w:cs="Times New Roman"/>
          <w:szCs w:val="24"/>
        </w:rPr>
        <w:t>reflexão</w:t>
      </w:r>
      <w:r w:rsidRPr="00B4019E">
        <w:rPr>
          <w:rFonts w:ascii="Times New Roman" w:hAnsi="Times New Roman" w:cs="Times New Roman"/>
          <w:szCs w:val="24"/>
        </w:rPr>
        <w:t xml:space="preserve"> crucial </w:t>
      </w:r>
      <w:r w:rsidR="00DA4541" w:rsidRPr="00B4019E">
        <w:rPr>
          <w:rFonts w:ascii="Times New Roman" w:hAnsi="Times New Roman" w:cs="Times New Roman"/>
          <w:szCs w:val="24"/>
        </w:rPr>
        <w:t xml:space="preserve">a fazer </w:t>
      </w:r>
      <w:r w:rsidRPr="00B4019E">
        <w:rPr>
          <w:rFonts w:ascii="Times New Roman" w:hAnsi="Times New Roman" w:cs="Times New Roman"/>
          <w:szCs w:val="24"/>
        </w:rPr>
        <w:t xml:space="preserve">é até que ponto </w:t>
      </w:r>
      <w:r w:rsidR="004D41BB" w:rsidRPr="00B4019E">
        <w:rPr>
          <w:rFonts w:ascii="Times New Roman" w:hAnsi="Times New Roman" w:cs="Times New Roman"/>
          <w:szCs w:val="24"/>
        </w:rPr>
        <w:t>as decisões tomadas por meio de algoritmos podem ser acessadas, rastreadas, compreendidas</w:t>
      </w:r>
      <w:r w:rsidR="008C1518" w:rsidRPr="00B4019E">
        <w:rPr>
          <w:rFonts w:ascii="Times New Roman" w:hAnsi="Times New Roman" w:cs="Times New Roman"/>
          <w:szCs w:val="24"/>
        </w:rPr>
        <w:t xml:space="preserve">, questionadas, contestadas e </w:t>
      </w:r>
      <w:r w:rsidR="008C1518" w:rsidRPr="00B4019E">
        <w:rPr>
          <w:rFonts w:ascii="Times New Roman" w:hAnsi="Times New Roman" w:cs="Times New Roman"/>
          <w:szCs w:val="24"/>
        </w:rPr>
        <w:lastRenderedPageBreak/>
        <w:t>corrigidas</w:t>
      </w:r>
      <w:r w:rsidR="0005037F" w:rsidRPr="00B4019E">
        <w:rPr>
          <w:rFonts w:ascii="Times New Roman" w:hAnsi="Times New Roman" w:cs="Times New Roman"/>
          <w:szCs w:val="24"/>
        </w:rPr>
        <w:t xml:space="preserve"> por meio da interferência dos seres humanos</w:t>
      </w:r>
      <w:r w:rsidR="00126E43" w:rsidRPr="00B4019E">
        <w:rPr>
          <w:rFonts w:ascii="Times New Roman" w:hAnsi="Times New Roman" w:cs="Times New Roman"/>
          <w:szCs w:val="24"/>
        </w:rPr>
        <w:t xml:space="preserve">, tanto </w:t>
      </w:r>
      <w:r w:rsidR="00384AED">
        <w:rPr>
          <w:rFonts w:ascii="Times New Roman" w:hAnsi="Times New Roman" w:cs="Times New Roman"/>
          <w:szCs w:val="24"/>
        </w:rPr>
        <w:t xml:space="preserve">por parte </w:t>
      </w:r>
      <w:r w:rsidR="004E1B64" w:rsidRPr="00B4019E">
        <w:rPr>
          <w:rFonts w:ascii="Times New Roman" w:hAnsi="Times New Roman" w:cs="Times New Roman"/>
          <w:szCs w:val="24"/>
        </w:rPr>
        <w:t>d</w:t>
      </w:r>
      <w:r w:rsidR="00126E43" w:rsidRPr="00B4019E">
        <w:rPr>
          <w:rFonts w:ascii="Times New Roman" w:hAnsi="Times New Roman" w:cs="Times New Roman"/>
          <w:szCs w:val="24"/>
        </w:rPr>
        <w:t xml:space="preserve">os agentes públicos encarregados de formular e executar as políticas públicas quanto </w:t>
      </w:r>
      <w:r w:rsidR="00384AED">
        <w:rPr>
          <w:rFonts w:ascii="Times New Roman" w:hAnsi="Times New Roman" w:cs="Times New Roman"/>
          <w:szCs w:val="24"/>
        </w:rPr>
        <w:t xml:space="preserve">por parte </w:t>
      </w:r>
      <w:r w:rsidR="00943871" w:rsidRPr="00B4019E">
        <w:rPr>
          <w:rFonts w:ascii="Times New Roman" w:hAnsi="Times New Roman" w:cs="Times New Roman"/>
          <w:szCs w:val="24"/>
        </w:rPr>
        <w:t>d</w:t>
      </w:r>
      <w:r w:rsidR="00126E43" w:rsidRPr="00B4019E">
        <w:rPr>
          <w:rFonts w:ascii="Times New Roman" w:hAnsi="Times New Roman" w:cs="Times New Roman"/>
          <w:szCs w:val="24"/>
        </w:rPr>
        <w:t>os usuários d</w:t>
      </w:r>
      <w:r w:rsidR="00B93CCC" w:rsidRPr="00B4019E">
        <w:rPr>
          <w:rFonts w:ascii="Times New Roman" w:hAnsi="Times New Roman" w:cs="Times New Roman"/>
          <w:szCs w:val="24"/>
        </w:rPr>
        <w:t>os serviços públicos prestados, considerando-se ainda o grau de conhecimento e de habilidade para lidar com a tecnologia</w:t>
      </w:r>
      <w:r w:rsidR="00F27A1A" w:rsidRPr="00B4019E">
        <w:rPr>
          <w:rFonts w:ascii="Times New Roman" w:hAnsi="Times New Roman" w:cs="Times New Roman"/>
          <w:szCs w:val="24"/>
        </w:rPr>
        <w:t xml:space="preserve"> </w:t>
      </w:r>
      <w:r w:rsidR="00FA2F90">
        <w:rPr>
          <w:rFonts w:ascii="Times New Roman" w:hAnsi="Times New Roman" w:cs="Times New Roman"/>
          <w:szCs w:val="24"/>
        </w:rPr>
        <w:t>inerente a</w:t>
      </w:r>
      <w:r w:rsidR="00FD005F" w:rsidRPr="00B4019E">
        <w:rPr>
          <w:rFonts w:ascii="Times New Roman" w:hAnsi="Times New Roman" w:cs="Times New Roman"/>
          <w:szCs w:val="24"/>
        </w:rPr>
        <w:t>o conjunto dos agentes públicos e d</w:t>
      </w:r>
      <w:r w:rsidR="00F27A1A" w:rsidRPr="00B4019E">
        <w:rPr>
          <w:rFonts w:ascii="Times New Roman" w:hAnsi="Times New Roman" w:cs="Times New Roman"/>
          <w:szCs w:val="24"/>
        </w:rPr>
        <w:t>a população governada.</w:t>
      </w:r>
      <w:r w:rsidR="00221D68" w:rsidRPr="00B4019E">
        <w:rPr>
          <w:rFonts w:ascii="Times New Roman" w:hAnsi="Times New Roman" w:cs="Times New Roman"/>
          <w:szCs w:val="24"/>
        </w:rPr>
        <w:t xml:space="preserve"> </w:t>
      </w:r>
      <w:r w:rsidR="00FB3192" w:rsidRPr="00B4019E">
        <w:rPr>
          <w:rFonts w:ascii="Times New Roman" w:hAnsi="Times New Roman" w:cs="Times New Roman"/>
          <w:szCs w:val="24"/>
        </w:rPr>
        <w:t xml:space="preserve">Conforme afirma </w:t>
      </w:r>
      <w:proofErr w:type="spellStart"/>
      <w:r w:rsidR="00FB3192" w:rsidRPr="00B4019E">
        <w:rPr>
          <w:rFonts w:ascii="Times New Roman" w:hAnsi="Times New Roman" w:cs="Times New Roman"/>
          <w:szCs w:val="24"/>
        </w:rPr>
        <w:t>Coeckelberg</w:t>
      </w:r>
      <w:r w:rsidR="005B1430" w:rsidRPr="00B4019E">
        <w:rPr>
          <w:rFonts w:ascii="Times New Roman" w:hAnsi="Times New Roman" w:cs="Times New Roman"/>
          <w:szCs w:val="24"/>
        </w:rPr>
        <w:t>h</w:t>
      </w:r>
      <w:proofErr w:type="spellEnd"/>
      <w:r w:rsidR="00FB3192" w:rsidRPr="00B4019E">
        <w:rPr>
          <w:rFonts w:ascii="Times New Roman" w:hAnsi="Times New Roman" w:cs="Times New Roman"/>
          <w:szCs w:val="24"/>
        </w:rPr>
        <w:t xml:space="preserve"> </w:t>
      </w:r>
      <w:r w:rsidR="007A2A76">
        <w:rPr>
          <w:rFonts w:ascii="Times New Roman" w:hAnsi="Times New Roman" w:cs="Times New Roman"/>
          <w:szCs w:val="24"/>
        </w:rPr>
        <w:t>sobre esse novo cenário t</w:t>
      </w:r>
      <w:r w:rsidR="005508FB">
        <w:rPr>
          <w:rFonts w:ascii="Times New Roman" w:hAnsi="Times New Roman" w:cs="Times New Roman"/>
          <w:szCs w:val="24"/>
        </w:rPr>
        <w:t xml:space="preserve">ecnológico </w:t>
      </w:r>
      <w:r w:rsidR="00FB3192" w:rsidRPr="00B4019E">
        <w:rPr>
          <w:rFonts w:ascii="Times New Roman" w:hAnsi="Times New Roman" w:cs="Times New Roman"/>
          <w:szCs w:val="24"/>
        </w:rPr>
        <w:t>(2023, p. 67)</w:t>
      </w:r>
      <w:r w:rsidR="008B78A4" w:rsidRPr="00B4019E">
        <w:rPr>
          <w:rFonts w:ascii="Times New Roman" w:hAnsi="Times New Roman" w:cs="Times New Roman"/>
          <w:szCs w:val="24"/>
        </w:rPr>
        <w:t>,</w:t>
      </w:r>
      <w:r w:rsidR="006F534A" w:rsidRPr="00B4019E">
        <w:rPr>
          <w:rFonts w:ascii="Times New Roman" w:hAnsi="Times New Roman" w:cs="Times New Roman"/>
          <w:szCs w:val="24"/>
        </w:rPr>
        <w:t xml:space="preserve"> </w:t>
      </w:r>
      <w:r w:rsidR="008B78A4" w:rsidRPr="00B4019E">
        <w:rPr>
          <w:rFonts w:ascii="Times New Roman" w:hAnsi="Times New Roman" w:cs="Times New Roman"/>
          <w:szCs w:val="24"/>
        </w:rPr>
        <w:t>“p</w:t>
      </w:r>
      <w:r w:rsidR="00FB3192" w:rsidRPr="00B4019E">
        <w:rPr>
          <w:rFonts w:ascii="Times New Roman" w:hAnsi="Times New Roman" w:cs="Times New Roman"/>
          <w:szCs w:val="24"/>
        </w:rPr>
        <w:t>arece haver mais oportunidades de manipulação, colocando em risco o pensamento crítico</w:t>
      </w:r>
      <w:r w:rsidR="008B78A4" w:rsidRPr="00B4019E">
        <w:rPr>
          <w:rFonts w:ascii="Times New Roman" w:hAnsi="Times New Roman" w:cs="Times New Roman"/>
          <w:szCs w:val="24"/>
        </w:rPr>
        <w:t>”.</w:t>
      </w:r>
    </w:p>
    <w:p w14:paraId="2998FF70" w14:textId="209B673D" w:rsidR="00847286" w:rsidRPr="00B4019E" w:rsidRDefault="008A1FD0" w:rsidP="009C446A">
      <w:pPr>
        <w:spacing w:after="0" w:line="360" w:lineRule="auto"/>
        <w:ind w:right="0" w:firstLine="703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A opacidade dos algoritmos no campo da governança digital</w:t>
      </w:r>
      <w:r w:rsidR="003D6AAF">
        <w:rPr>
          <w:rFonts w:ascii="Times New Roman" w:hAnsi="Times New Roman" w:cs="Times New Roman"/>
          <w:szCs w:val="24"/>
        </w:rPr>
        <w:t xml:space="preserve"> </w:t>
      </w:r>
      <w:r w:rsidR="00A407CB">
        <w:rPr>
          <w:rFonts w:ascii="Times New Roman" w:hAnsi="Times New Roman" w:cs="Times New Roman"/>
          <w:szCs w:val="24"/>
        </w:rPr>
        <w:t xml:space="preserve">representa um sério risco </w:t>
      </w:r>
      <w:r w:rsidR="00AF683D" w:rsidRPr="00B4019E">
        <w:rPr>
          <w:rFonts w:ascii="Times New Roman" w:hAnsi="Times New Roman" w:cs="Times New Roman"/>
          <w:szCs w:val="24"/>
        </w:rPr>
        <w:t>de discriminação e autoritarismo</w:t>
      </w:r>
      <w:r w:rsidR="003714F2">
        <w:rPr>
          <w:rFonts w:ascii="Times New Roman" w:hAnsi="Times New Roman" w:cs="Times New Roman"/>
          <w:szCs w:val="24"/>
        </w:rPr>
        <w:t>, impossibilitando</w:t>
      </w:r>
      <w:r w:rsidR="00AF683D" w:rsidRPr="00B4019E">
        <w:rPr>
          <w:rFonts w:ascii="Times New Roman" w:hAnsi="Times New Roman" w:cs="Times New Roman"/>
          <w:szCs w:val="24"/>
        </w:rPr>
        <w:t xml:space="preserve"> o cidadão </w:t>
      </w:r>
      <w:r w:rsidR="00BD104D">
        <w:rPr>
          <w:rFonts w:ascii="Times New Roman" w:hAnsi="Times New Roman" w:cs="Times New Roman"/>
          <w:szCs w:val="24"/>
        </w:rPr>
        <w:t xml:space="preserve">de ter </w:t>
      </w:r>
      <w:r w:rsidR="00AF683D" w:rsidRPr="00B4019E">
        <w:rPr>
          <w:rFonts w:ascii="Times New Roman" w:hAnsi="Times New Roman" w:cs="Times New Roman"/>
          <w:szCs w:val="24"/>
        </w:rPr>
        <w:t>conhecimento do processo de tomada de decisões</w:t>
      </w:r>
      <w:r w:rsidR="0051106B" w:rsidRPr="00B4019E">
        <w:rPr>
          <w:rFonts w:ascii="Times New Roman" w:hAnsi="Times New Roman" w:cs="Times New Roman"/>
          <w:szCs w:val="24"/>
        </w:rPr>
        <w:t>, impedindo a fiscalização e o controle social dos atos d</w:t>
      </w:r>
      <w:r w:rsidR="00585224">
        <w:rPr>
          <w:rFonts w:ascii="Times New Roman" w:hAnsi="Times New Roman" w:cs="Times New Roman"/>
          <w:szCs w:val="24"/>
        </w:rPr>
        <w:t>e governança pública</w:t>
      </w:r>
      <w:r w:rsidR="0051106B" w:rsidRPr="00B4019E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B13215" w:rsidRPr="00B4019E">
        <w:rPr>
          <w:rFonts w:ascii="Times New Roman" w:hAnsi="Times New Roman" w:cs="Times New Roman"/>
          <w:szCs w:val="24"/>
        </w:rPr>
        <w:t>Coe</w:t>
      </w:r>
      <w:r w:rsidR="001A14DD" w:rsidRPr="00B4019E">
        <w:rPr>
          <w:rFonts w:ascii="Times New Roman" w:hAnsi="Times New Roman" w:cs="Times New Roman"/>
          <w:szCs w:val="24"/>
        </w:rPr>
        <w:t>ckelbergh</w:t>
      </w:r>
      <w:proofErr w:type="spellEnd"/>
      <w:r w:rsidR="001A14DD" w:rsidRPr="00B4019E">
        <w:rPr>
          <w:rFonts w:ascii="Times New Roman" w:hAnsi="Times New Roman" w:cs="Times New Roman"/>
          <w:szCs w:val="24"/>
        </w:rPr>
        <w:t xml:space="preserve"> (2023, p. 76) </w:t>
      </w:r>
      <w:r w:rsidR="00024D82" w:rsidRPr="00B4019E">
        <w:rPr>
          <w:rFonts w:ascii="Times New Roman" w:hAnsi="Times New Roman" w:cs="Times New Roman"/>
          <w:szCs w:val="24"/>
        </w:rPr>
        <w:t xml:space="preserve">discorre sobre o problema da transparência e da explicabilidade, </w:t>
      </w:r>
      <w:r w:rsidR="00585224">
        <w:rPr>
          <w:rFonts w:ascii="Times New Roman" w:hAnsi="Times New Roman" w:cs="Times New Roman"/>
          <w:szCs w:val="24"/>
        </w:rPr>
        <w:t xml:space="preserve">argumentando </w:t>
      </w:r>
      <w:r w:rsidR="00050C05" w:rsidRPr="00B4019E">
        <w:rPr>
          <w:rFonts w:ascii="Times New Roman" w:hAnsi="Times New Roman" w:cs="Times New Roman"/>
          <w:szCs w:val="24"/>
        </w:rPr>
        <w:t xml:space="preserve">que, se a </w:t>
      </w:r>
      <w:r w:rsidR="00B11848" w:rsidRPr="00B4019E">
        <w:rPr>
          <w:rFonts w:ascii="Times New Roman" w:hAnsi="Times New Roman" w:cs="Times New Roman"/>
          <w:szCs w:val="24"/>
        </w:rPr>
        <w:t>IA usa uma árvore de decisão, a decisão será transparente</w:t>
      </w:r>
      <w:r w:rsidR="001450CF" w:rsidRPr="00B4019E">
        <w:rPr>
          <w:rFonts w:ascii="Times New Roman" w:hAnsi="Times New Roman" w:cs="Times New Roman"/>
          <w:szCs w:val="24"/>
        </w:rPr>
        <w:t xml:space="preserve"> e os seres humanos poderão</w:t>
      </w:r>
      <w:r w:rsidR="00225168" w:rsidRPr="00B4019E">
        <w:rPr>
          <w:rFonts w:ascii="Times New Roman" w:hAnsi="Times New Roman" w:cs="Times New Roman"/>
          <w:szCs w:val="24"/>
        </w:rPr>
        <w:t xml:space="preserve"> explicar </w:t>
      </w:r>
      <w:r w:rsidR="00847286" w:rsidRPr="00B4019E">
        <w:rPr>
          <w:rFonts w:ascii="Times New Roman" w:hAnsi="Times New Roman" w:cs="Times New Roman"/>
          <w:szCs w:val="24"/>
        </w:rPr>
        <w:t xml:space="preserve">como essa </w:t>
      </w:r>
      <w:r w:rsidR="00003F7B">
        <w:rPr>
          <w:rFonts w:ascii="Times New Roman" w:hAnsi="Times New Roman" w:cs="Times New Roman"/>
          <w:szCs w:val="24"/>
        </w:rPr>
        <w:t>decis</w:t>
      </w:r>
      <w:r w:rsidR="002166B6">
        <w:rPr>
          <w:rFonts w:ascii="Times New Roman" w:hAnsi="Times New Roman" w:cs="Times New Roman"/>
          <w:szCs w:val="24"/>
        </w:rPr>
        <w:t xml:space="preserve">ão foi tomada. </w:t>
      </w:r>
      <w:r w:rsidR="00847286" w:rsidRPr="00B4019E">
        <w:rPr>
          <w:rFonts w:ascii="Times New Roman" w:hAnsi="Times New Roman" w:cs="Times New Roman"/>
          <w:szCs w:val="24"/>
        </w:rPr>
        <w:t xml:space="preserve">Entretanto, se </w:t>
      </w:r>
      <w:r w:rsidR="007E7A15" w:rsidRPr="00B4019E">
        <w:rPr>
          <w:rFonts w:ascii="Times New Roman" w:hAnsi="Times New Roman" w:cs="Times New Roman"/>
          <w:szCs w:val="24"/>
        </w:rPr>
        <w:t>as decisões decorrem d</w:t>
      </w:r>
      <w:r w:rsidR="009C4976">
        <w:rPr>
          <w:rFonts w:ascii="Times New Roman" w:hAnsi="Times New Roman" w:cs="Times New Roman"/>
          <w:szCs w:val="24"/>
        </w:rPr>
        <w:t>o</w:t>
      </w:r>
      <w:r w:rsidR="007E7A15" w:rsidRPr="00B4019E">
        <w:rPr>
          <w:rFonts w:ascii="Times New Roman" w:hAnsi="Times New Roman" w:cs="Times New Roman"/>
          <w:szCs w:val="24"/>
        </w:rPr>
        <w:t xml:space="preserve"> </w:t>
      </w:r>
      <w:r w:rsidR="00167614" w:rsidRPr="00B4019E">
        <w:rPr>
          <w:rFonts w:ascii="Times New Roman" w:hAnsi="Times New Roman" w:cs="Times New Roman"/>
          <w:szCs w:val="24"/>
        </w:rPr>
        <w:t>aprendizado de máquina baseado em redes neurais</w:t>
      </w:r>
      <w:r w:rsidR="007E7A15" w:rsidRPr="00B4019E">
        <w:rPr>
          <w:rFonts w:ascii="Times New Roman" w:hAnsi="Times New Roman" w:cs="Times New Roman"/>
          <w:szCs w:val="24"/>
        </w:rPr>
        <w:t>,</w:t>
      </w:r>
      <w:r w:rsidR="002263E0" w:rsidRPr="00B4019E">
        <w:rPr>
          <w:rFonts w:ascii="Times New Roman" w:hAnsi="Times New Roman" w:cs="Times New Roman"/>
          <w:szCs w:val="24"/>
        </w:rPr>
        <w:t xml:space="preserve"> essa explicação deixa de ser possível</w:t>
      </w:r>
      <w:r w:rsidR="009C446A" w:rsidRPr="00B4019E">
        <w:rPr>
          <w:rFonts w:ascii="Times New Roman" w:hAnsi="Times New Roman" w:cs="Times New Roman"/>
          <w:szCs w:val="24"/>
        </w:rPr>
        <w:t xml:space="preserve">. </w:t>
      </w:r>
    </w:p>
    <w:p w14:paraId="630963B6" w14:textId="2EAA7268" w:rsidR="008F581E" w:rsidRPr="00B4019E" w:rsidRDefault="0094618E" w:rsidP="00AF79C5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Em face dessas ponderações,</w:t>
      </w:r>
      <w:r w:rsidR="00A74866" w:rsidRPr="00B4019E">
        <w:rPr>
          <w:rFonts w:ascii="Times New Roman" w:hAnsi="Times New Roman" w:cs="Times New Roman"/>
          <w:szCs w:val="24"/>
        </w:rPr>
        <w:t xml:space="preserve"> a</w:t>
      </w:r>
      <w:r w:rsidR="00BE25DF" w:rsidRPr="00B4019E">
        <w:rPr>
          <w:rFonts w:ascii="Times New Roman" w:hAnsi="Times New Roman" w:cs="Times New Roman"/>
          <w:szCs w:val="24"/>
        </w:rPr>
        <w:t xml:space="preserve">lgoritmos cuja opacidade não possa ser eliminada não podem </w:t>
      </w:r>
      <w:r w:rsidR="00EB16AE" w:rsidRPr="00B4019E">
        <w:rPr>
          <w:rFonts w:ascii="Times New Roman" w:hAnsi="Times New Roman" w:cs="Times New Roman"/>
          <w:szCs w:val="24"/>
        </w:rPr>
        <w:t>integrar o sistema de g</w:t>
      </w:r>
      <w:r w:rsidR="0066016B" w:rsidRPr="00B4019E">
        <w:rPr>
          <w:rFonts w:ascii="Times New Roman" w:hAnsi="Times New Roman" w:cs="Times New Roman"/>
          <w:szCs w:val="24"/>
        </w:rPr>
        <w:t>overnança</w:t>
      </w:r>
      <w:r w:rsidR="00EB16AE" w:rsidRPr="00B4019E">
        <w:rPr>
          <w:rFonts w:ascii="Times New Roman" w:hAnsi="Times New Roman" w:cs="Times New Roman"/>
          <w:szCs w:val="24"/>
        </w:rPr>
        <w:t xml:space="preserve"> pública, sob pena de violação do princípio </w:t>
      </w:r>
      <w:r w:rsidR="003B4F32" w:rsidRPr="00B4019E">
        <w:rPr>
          <w:rFonts w:ascii="Times New Roman" w:hAnsi="Times New Roman" w:cs="Times New Roman"/>
          <w:szCs w:val="24"/>
        </w:rPr>
        <w:t xml:space="preserve">constitucional </w:t>
      </w:r>
      <w:r w:rsidR="00EB16AE" w:rsidRPr="00B4019E">
        <w:rPr>
          <w:rFonts w:ascii="Times New Roman" w:hAnsi="Times New Roman" w:cs="Times New Roman"/>
          <w:szCs w:val="24"/>
        </w:rPr>
        <w:t>da publicidade</w:t>
      </w:r>
      <w:r w:rsidR="007407AB" w:rsidRPr="00B4019E">
        <w:rPr>
          <w:rFonts w:ascii="Times New Roman" w:hAnsi="Times New Roman" w:cs="Times New Roman"/>
          <w:szCs w:val="24"/>
        </w:rPr>
        <w:t>.</w:t>
      </w:r>
      <w:r w:rsidR="003B4F32" w:rsidRPr="00B4019E">
        <w:rPr>
          <w:rFonts w:ascii="Times New Roman" w:hAnsi="Times New Roman" w:cs="Times New Roman"/>
          <w:szCs w:val="24"/>
        </w:rPr>
        <w:t xml:space="preserve"> </w:t>
      </w:r>
      <w:r w:rsidR="00E330FF" w:rsidRPr="00B4019E">
        <w:rPr>
          <w:rFonts w:ascii="Times New Roman" w:hAnsi="Times New Roman" w:cs="Times New Roman"/>
          <w:szCs w:val="24"/>
        </w:rPr>
        <w:t xml:space="preserve">Transparência e prestação de contas se </w:t>
      </w:r>
      <w:r w:rsidR="00383DE1" w:rsidRPr="00B4019E">
        <w:rPr>
          <w:rFonts w:ascii="Times New Roman" w:hAnsi="Times New Roman" w:cs="Times New Roman"/>
          <w:szCs w:val="24"/>
        </w:rPr>
        <w:t xml:space="preserve">revelam de </w:t>
      </w:r>
      <w:r w:rsidR="001C5A4F" w:rsidRPr="00B4019E">
        <w:rPr>
          <w:rFonts w:ascii="Times New Roman" w:hAnsi="Times New Roman" w:cs="Times New Roman"/>
          <w:szCs w:val="24"/>
        </w:rPr>
        <w:t>grande importância nesse processo, exigindo mecanismos eficientes</w:t>
      </w:r>
      <w:r w:rsidR="004E00B7" w:rsidRPr="00B4019E">
        <w:rPr>
          <w:rFonts w:ascii="Times New Roman" w:hAnsi="Times New Roman" w:cs="Times New Roman"/>
          <w:szCs w:val="24"/>
        </w:rPr>
        <w:t xml:space="preserve"> e confiáveis de auditagem dos dados e dos algoritmos</w:t>
      </w:r>
      <w:r w:rsidR="00AF79C5">
        <w:rPr>
          <w:rFonts w:ascii="Times New Roman" w:hAnsi="Times New Roman" w:cs="Times New Roman"/>
          <w:szCs w:val="24"/>
        </w:rPr>
        <w:t>.</w:t>
      </w:r>
      <w:r w:rsidR="001108B4" w:rsidRPr="00B4019E">
        <w:rPr>
          <w:rFonts w:ascii="Times New Roman" w:hAnsi="Times New Roman" w:cs="Times New Roman"/>
          <w:szCs w:val="24"/>
        </w:rPr>
        <w:t xml:space="preserve"> </w:t>
      </w:r>
      <w:r w:rsidR="00FF7F11" w:rsidRPr="00B4019E">
        <w:rPr>
          <w:rFonts w:ascii="Times New Roman" w:hAnsi="Times New Roman" w:cs="Times New Roman"/>
          <w:szCs w:val="24"/>
        </w:rPr>
        <w:t xml:space="preserve">Além dos usuários, é possível que nem mesmos os gestores ou </w:t>
      </w:r>
      <w:r w:rsidR="007A22E3" w:rsidRPr="00B4019E">
        <w:rPr>
          <w:rFonts w:ascii="Times New Roman" w:hAnsi="Times New Roman" w:cs="Times New Roman"/>
          <w:szCs w:val="24"/>
        </w:rPr>
        <w:t xml:space="preserve">os encarregados de </w:t>
      </w:r>
      <w:r w:rsidR="00AC4A31" w:rsidRPr="00B4019E">
        <w:rPr>
          <w:rFonts w:ascii="Times New Roman" w:hAnsi="Times New Roman" w:cs="Times New Roman"/>
          <w:szCs w:val="24"/>
        </w:rPr>
        <w:t>orientar e comandar a utiliza</w:t>
      </w:r>
      <w:r w:rsidR="00E53E6B" w:rsidRPr="00B4019E">
        <w:rPr>
          <w:rFonts w:ascii="Times New Roman" w:hAnsi="Times New Roman" w:cs="Times New Roman"/>
          <w:szCs w:val="24"/>
        </w:rPr>
        <w:t xml:space="preserve">ção das máquinas </w:t>
      </w:r>
      <w:r w:rsidR="00810575" w:rsidRPr="00B4019E">
        <w:rPr>
          <w:rFonts w:ascii="Times New Roman" w:hAnsi="Times New Roman" w:cs="Times New Roman"/>
          <w:szCs w:val="24"/>
        </w:rPr>
        <w:t xml:space="preserve">consigam </w:t>
      </w:r>
      <w:r w:rsidR="0002143F" w:rsidRPr="00B4019E">
        <w:rPr>
          <w:rFonts w:ascii="Times New Roman" w:hAnsi="Times New Roman" w:cs="Times New Roman"/>
          <w:szCs w:val="24"/>
        </w:rPr>
        <w:t xml:space="preserve">entender esse processo em seu âmago e cometam equívocos graves, </w:t>
      </w:r>
      <w:r w:rsidR="005D3524" w:rsidRPr="00B4019E">
        <w:rPr>
          <w:rFonts w:ascii="Times New Roman" w:hAnsi="Times New Roman" w:cs="Times New Roman"/>
          <w:szCs w:val="24"/>
        </w:rPr>
        <w:t xml:space="preserve">ficando desorientados e à mercê da tomada de decisões pela inteligência artificial. </w:t>
      </w:r>
    </w:p>
    <w:p w14:paraId="33FA2E94" w14:textId="5F2FD0EC" w:rsidR="00CB0D5C" w:rsidRPr="00B4019E" w:rsidRDefault="007D4317" w:rsidP="0071244A">
      <w:pPr>
        <w:spacing w:after="0" w:line="360" w:lineRule="auto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A IA deve ser explicável e os usuários devem fazer jus a uma explicação de todo o processo </w:t>
      </w:r>
      <w:r w:rsidR="00DF1377" w:rsidRPr="00B4019E">
        <w:rPr>
          <w:rFonts w:ascii="Times New Roman" w:hAnsi="Times New Roman" w:cs="Times New Roman"/>
          <w:szCs w:val="24"/>
        </w:rPr>
        <w:t>governamental em que a inteligência artificial seja aplicada como ferramenta</w:t>
      </w:r>
      <w:r w:rsidR="00F61EF1" w:rsidRPr="00B4019E">
        <w:rPr>
          <w:rFonts w:ascii="Times New Roman" w:hAnsi="Times New Roman" w:cs="Times New Roman"/>
          <w:szCs w:val="24"/>
        </w:rPr>
        <w:t xml:space="preserve"> de governança pública.</w:t>
      </w:r>
      <w:r w:rsidR="00DF1377" w:rsidRPr="00B4019E">
        <w:rPr>
          <w:rFonts w:ascii="Times New Roman" w:hAnsi="Times New Roman" w:cs="Times New Roman"/>
          <w:szCs w:val="24"/>
        </w:rPr>
        <w:t xml:space="preserve"> </w:t>
      </w:r>
      <w:r w:rsidR="00851624" w:rsidRPr="00B4019E">
        <w:rPr>
          <w:rFonts w:ascii="Times New Roman" w:hAnsi="Times New Roman" w:cs="Times New Roman"/>
          <w:szCs w:val="24"/>
        </w:rPr>
        <w:t xml:space="preserve">A impossibilidade de explicar cada etapa desse processo </w:t>
      </w:r>
      <w:r w:rsidR="0083444E" w:rsidRPr="00B4019E">
        <w:rPr>
          <w:rFonts w:ascii="Times New Roman" w:hAnsi="Times New Roman" w:cs="Times New Roman"/>
          <w:szCs w:val="24"/>
        </w:rPr>
        <w:t>e a falta de uma prestação de contas adequada</w:t>
      </w:r>
      <w:r w:rsidR="005C44D9" w:rsidRPr="00B4019E">
        <w:rPr>
          <w:rFonts w:ascii="Times New Roman" w:hAnsi="Times New Roman" w:cs="Times New Roman"/>
          <w:szCs w:val="24"/>
        </w:rPr>
        <w:t xml:space="preserve"> constituem</w:t>
      </w:r>
      <w:r w:rsidR="00CA3814" w:rsidRPr="00B4019E">
        <w:rPr>
          <w:rFonts w:ascii="Times New Roman" w:hAnsi="Times New Roman" w:cs="Times New Roman"/>
          <w:szCs w:val="24"/>
        </w:rPr>
        <w:t xml:space="preserve"> um </w:t>
      </w:r>
      <w:r w:rsidR="00D17E91" w:rsidRPr="00B4019E">
        <w:rPr>
          <w:rFonts w:ascii="Times New Roman" w:hAnsi="Times New Roman" w:cs="Times New Roman"/>
          <w:szCs w:val="24"/>
        </w:rPr>
        <w:t xml:space="preserve">grave problema para </w:t>
      </w:r>
      <w:r w:rsidR="003D68BE" w:rsidRPr="00B4019E">
        <w:rPr>
          <w:rFonts w:ascii="Times New Roman" w:hAnsi="Times New Roman" w:cs="Times New Roman"/>
          <w:szCs w:val="24"/>
        </w:rPr>
        <w:t xml:space="preserve">o gestor público </w:t>
      </w:r>
      <w:r w:rsidR="00CF2103" w:rsidRPr="00B4019E">
        <w:rPr>
          <w:rFonts w:ascii="Times New Roman" w:hAnsi="Times New Roman" w:cs="Times New Roman"/>
          <w:szCs w:val="24"/>
        </w:rPr>
        <w:t xml:space="preserve">diante da transparência e da publicidade de que </w:t>
      </w:r>
      <w:r w:rsidR="003A7E26">
        <w:rPr>
          <w:rFonts w:ascii="Times New Roman" w:hAnsi="Times New Roman" w:cs="Times New Roman"/>
          <w:szCs w:val="24"/>
        </w:rPr>
        <w:t xml:space="preserve">se </w:t>
      </w:r>
      <w:r w:rsidR="00CF2103" w:rsidRPr="00B4019E">
        <w:rPr>
          <w:rFonts w:ascii="Times New Roman" w:hAnsi="Times New Roman" w:cs="Times New Roman"/>
          <w:szCs w:val="24"/>
        </w:rPr>
        <w:t xml:space="preserve">devem revestir os atos de governança pública. </w:t>
      </w:r>
      <w:r w:rsidR="003317A8" w:rsidRPr="00B4019E">
        <w:rPr>
          <w:rFonts w:ascii="Times New Roman" w:hAnsi="Times New Roman" w:cs="Times New Roman"/>
          <w:szCs w:val="24"/>
        </w:rPr>
        <w:t>A falta de uma avaliação adequada e eficaz pode permitir distorções do sistema com a produção de vieses discriminatórios</w:t>
      </w:r>
      <w:r w:rsidR="00A61442" w:rsidRPr="00B4019E">
        <w:rPr>
          <w:rFonts w:ascii="Times New Roman" w:hAnsi="Times New Roman" w:cs="Times New Roman"/>
          <w:szCs w:val="24"/>
        </w:rPr>
        <w:t xml:space="preserve"> ou com desvios éticos nas tomadas de decisões </w:t>
      </w:r>
      <w:r w:rsidR="000E2F00" w:rsidRPr="00B4019E">
        <w:rPr>
          <w:rFonts w:ascii="Times New Roman" w:hAnsi="Times New Roman" w:cs="Times New Roman"/>
          <w:szCs w:val="24"/>
        </w:rPr>
        <w:t>causando sérios gravames e ameaças à democracia e à participação popular</w:t>
      </w:r>
      <w:r w:rsidR="00F15EB1" w:rsidRPr="00B4019E">
        <w:rPr>
          <w:rFonts w:ascii="Times New Roman" w:hAnsi="Times New Roman" w:cs="Times New Roman"/>
          <w:szCs w:val="24"/>
        </w:rPr>
        <w:t>.</w:t>
      </w:r>
      <w:r w:rsidR="002259F4" w:rsidRPr="00B4019E">
        <w:rPr>
          <w:rFonts w:ascii="Times New Roman" w:hAnsi="Times New Roman" w:cs="Times New Roman"/>
          <w:szCs w:val="24"/>
        </w:rPr>
        <w:t xml:space="preserve"> </w:t>
      </w:r>
    </w:p>
    <w:p w14:paraId="460F8646" w14:textId="06E38BFF" w:rsidR="00054071" w:rsidRPr="00B4019E" w:rsidRDefault="00A55CBD" w:rsidP="0006022C">
      <w:pPr>
        <w:spacing w:after="0"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A </w:t>
      </w:r>
      <w:r w:rsidR="004C2BF9" w:rsidRPr="00B4019E">
        <w:rPr>
          <w:rFonts w:ascii="Times New Roman" w:hAnsi="Times New Roman" w:cs="Times New Roman"/>
          <w:szCs w:val="24"/>
        </w:rPr>
        <w:t xml:space="preserve">população </w:t>
      </w:r>
      <w:r>
        <w:rPr>
          <w:rFonts w:ascii="Times New Roman" w:hAnsi="Times New Roman" w:cs="Times New Roman"/>
          <w:szCs w:val="24"/>
        </w:rPr>
        <w:t xml:space="preserve">deve ter sempre a possibilidade de fiscalizar </w:t>
      </w:r>
      <w:r w:rsidR="00DC1F48" w:rsidRPr="00B4019E">
        <w:rPr>
          <w:rFonts w:ascii="Times New Roman" w:hAnsi="Times New Roman" w:cs="Times New Roman"/>
          <w:szCs w:val="24"/>
        </w:rPr>
        <w:t>e control</w:t>
      </w:r>
      <w:r>
        <w:rPr>
          <w:rFonts w:ascii="Times New Roman" w:hAnsi="Times New Roman" w:cs="Times New Roman"/>
          <w:szCs w:val="24"/>
        </w:rPr>
        <w:t>ar</w:t>
      </w:r>
      <w:r w:rsidR="00DC1F48" w:rsidRPr="00B4019E">
        <w:rPr>
          <w:rFonts w:ascii="Times New Roman" w:hAnsi="Times New Roman" w:cs="Times New Roman"/>
          <w:szCs w:val="24"/>
        </w:rPr>
        <w:t xml:space="preserve"> os atos de governan</w:t>
      </w:r>
      <w:r w:rsidR="00461F68" w:rsidRPr="00B4019E">
        <w:rPr>
          <w:rFonts w:ascii="Times New Roman" w:hAnsi="Times New Roman" w:cs="Times New Roman"/>
          <w:szCs w:val="24"/>
        </w:rPr>
        <w:t>ça pública</w:t>
      </w:r>
      <w:r w:rsidR="006C6836">
        <w:rPr>
          <w:rFonts w:ascii="Times New Roman" w:hAnsi="Times New Roman" w:cs="Times New Roman"/>
          <w:szCs w:val="24"/>
        </w:rPr>
        <w:t xml:space="preserve">, </w:t>
      </w:r>
      <w:r w:rsidR="00065B52" w:rsidRPr="00B4019E">
        <w:rPr>
          <w:rFonts w:ascii="Times New Roman" w:hAnsi="Times New Roman" w:cs="Times New Roman"/>
          <w:szCs w:val="24"/>
        </w:rPr>
        <w:t>garantindo a legalidade, a legitimidade e a efic</w:t>
      </w:r>
      <w:r w:rsidR="0017200E">
        <w:rPr>
          <w:rFonts w:ascii="Times New Roman" w:hAnsi="Times New Roman" w:cs="Times New Roman"/>
          <w:szCs w:val="24"/>
        </w:rPr>
        <w:t>ácia da atividade administrativa</w:t>
      </w:r>
      <w:r w:rsidR="004C2BF9" w:rsidRPr="00B4019E">
        <w:rPr>
          <w:rFonts w:ascii="Times New Roman" w:hAnsi="Times New Roman" w:cs="Times New Roman"/>
          <w:szCs w:val="24"/>
        </w:rPr>
        <w:t xml:space="preserve">. </w:t>
      </w:r>
      <w:r w:rsidR="000368B8" w:rsidRPr="00B4019E">
        <w:rPr>
          <w:rFonts w:ascii="Times New Roman" w:hAnsi="Times New Roman" w:cs="Times New Roman"/>
          <w:szCs w:val="24"/>
        </w:rPr>
        <w:t xml:space="preserve">Isso implica o acesso às informações relativas ao </w:t>
      </w:r>
      <w:r w:rsidR="00DE3280">
        <w:rPr>
          <w:rFonts w:ascii="Times New Roman" w:hAnsi="Times New Roman" w:cs="Times New Roman"/>
          <w:szCs w:val="24"/>
        </w:rPr>
        <w:t xml:space="preserve">funcionamento dos </w:t>
      </w:r>
      <w:r w:rsidR="000368B8" w:rsidRPr="00B4019E">
        <w:rPr>
          <w:rFonts w:ascii="Times New Roman" w:hAnsi="Times New Roman" w:cs="Times New Roman"/>
          <w:szCs w:val="24"/>
        </w:rPr>
        <w:lastRenderedPageBreak/>
        <w:t>algoritmos</w:t>
      </w:r>
      <w:r w:rsidR="00126DBF">
        <w:rPr>
          <w:rFonts w:ascii="Times New Roman" w:hAnsi="Times New Roman" w:cs="Times New Roman"/>
          <w:szCs w:val="24"/>
        </w:rPr>
        <w:t>,</w:t>
      </w:r>
      <w:r w:rsidR="00DE3280">
        <w:rPr>
          <w:rFonts w:ascii="Times New Roman" w:hAnsi="Times New Roman" w:cs="Times New Roman"/>
          <w:szCs w:val="24"/>
        </w:rPr>
        <w:t xml:space="preserve"> </w:t>
      </w:r>
      <w:r w:rsidR="0018620E">
        <w:rPr>
          <w:rFonts w:ascii="Times New Roman" w:hAnsi="Times New Roman" w:cs="Times New Roman"/>
          <w:szCs w:val="24"/>
        </w:rPr>
        <w:t xml:space="preserve">aos dados utilizados, </w:t>
      </w:r>
      <w:r w:rsidR="0092796A">
        <w:rPr>
          <w:rFonts w:ascii="Times New Roman" w:hAnsi="Times New Roman" w:cs="Times New Roman"/>
          <w:szCs w:val="24"/>
        </w:rPr>
        <w:t>aos impactos desses algoritmos no</w:t>
      </w:r>
      <w:r w:rsidR="00DB2340">
        <w:rPr>
          <w:rFonts w:ascii="Times New Roman" w:hAnsi="Times New Roman" w:cs="Times New Roman"/>
          <w:szCs w:val="24"/>
        </w:rPr>
        <w:t xml:space="preserve"> processo de governança pública, </w:t>
      </w:r>
      <w:r w:rsidR="0017200E">
        <w:rPr>
          <w:rFonts w:ascii="Times New Roman" w:hAnsi="Times New Roman" w:cs="Times New Roman"/>
          <w:szCs w:val="24"/>
        </w:rPr>
        <w:t>aos motivos das decisões tomadas</w:t>
      </w:r>
      <w:r w:rsidR="00137092">
        <w:rPr>
          <w:rFonts w:ascii="Times New Roman" w:hAnsi="Times New Roman" w:cs="Times New Roman"/>
          <w:szCs w:val="24"/>
        </w:rPr>
        <w:t xml:space="preserve"> e</w:t>
      </w:r>
      <w:r w:rsidR="009E3F4B">
        <w:rPr>
          <w:rFonts w:ascii="Times New Roman" w:hAnsi="Times New Roman" w:cs="Times New Roman"/>
          <w:szCs w:val="24"/>
        </w:rPr>
        <w:t xml:space="preserve"> </w:t>
      </w:r>
      <w:r w:rsidR="00E00EBF">
        <w:rPr>
          <w:rFonts w:ascii="Times New Roman" w:hAnsi="Times New Roman" w:cs="Times New Roman"/>
          <w:szCs w:val="24"/>
        </w:rPr>
        <w:t>a realização de auditorias internas e externas</w:t>
      </w:r>
      <w:r w:rsidR="00137092">
        <w:rPr>
          <w:rFonts w:ascii="Times New Roman" w:hAnsi="Times New Roman" w:cs="Times New Roman"/>
          <w:szCs w:val="24"/>
        </w:rPr>
        <w:t>.</w:t>
      </w:r>
      <w:r w:rsidR="00DB2340">
        <w:rPr>
          <w:rFonts w:ascii="Times New Roman" w:hAnsi="Times New Roman" w:cs="Times New Roman"/>
          <w:szCs w:val="24"/>
        </w:rPr>
        <w:t xml:space="preserve"> </w:t>
      </w:r>
      <w:r w:rsidR="00F43483">
        <w:rPr>
          <w:rFonts w:ascii="Times New Roman" w:hAnsi="Times New Roman" w:cs="Times New Roman"/>
          <w:szCs w:val="24"/>
        </w:rPr>
        <w:t xml:space="preserve"> </w:t>
      </w:r>
      <w:r w:rsidR="0029777F">
        <w:rPr>
          <w:rFonts w:ascii="Times New Roman" w:hAnsi="Times New Roman" w:cs="Times New Roman"/>
          <w:szCs w:val="24"/>
        </w:rPr>
        <w:t xml:space="preserve"> </w:t>
      </w:r>
    </w:p>
    <w:p w14:paraId="24E1B600" w14:textId="737DE33D" w:rsidR="0080666B" w:rsidRPr="00B4019E" w:rsidRDefault="004F78F5" w:rsidP="006C625B">
      <w:pPr>
        <w:spacing w:line="360" w:lineRule="auto"/>
        <w:ind w:right="2" w:firstLine="686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2</w:t>
      </w:r>
      <w:r w:rsidR="00C84A6D" w:rsidRPr="00B4019E">
        <w:rPr>
          <w:rFonts w:ascii="Times New Roman" w:hAnsi="Times New Roman" w:cs="Times New Roman"/>
          <w:b/>
          <w:szCs w:val="24"/>
        </w:rPr>
        <w:t>.</w:t>
      </w:r>
      <w:r w:rsidR="00EA75BD" w:rsidRPr="00B4019E">
        <w:rPr>
          <w:rFonts w:ascii="Times New Roman" w:hAnsi="Times New Roman" w:cs="Times New Roman"/>
          <w:b/>
          <w:szCs w:val="24"/>
        </w:rPr>
        <w:t>4</w:t>
      </w:r>
      <w:r w:rsidR="00C84A6D" w:rsidRPr="00B4019E">
        <w:rPr>
          <w:rFonts w:ascii="Times New Roman" w:hAnsi="Times New Roman" w:cs="Times New Roman"/>
          <w:b/>
          <w:szCs w:val="24"/>
        </w:rPr>
        <w:t xml:space="preserve">. </w:t>
      </w:r>
      <w:r w:rsidR="000A10A2" w:rsidRPr="00B4019E">
        <w:rPr>
          <w:rFonts w:ascii="Times New Roman" w:hAnsi="Times New Roman" w:cs="Times New Roman"/>
          <w:b/>
          <w:szCs w:val="24"/>
        </w:rPr>
        <w:t xml:space="preserve">Quais </w:t>
      </w:r>
      <w:r w:rsidR="00BB7879" w:rsidRPr="00B4019E">
        <w:rPr>
          <w:rFonts w:ascii="Times New Roman" w:hAnsi="Times New Roman" w:cs="Times New Roman"/>
          <w:b/>
          <w:szCs w:val="24"/>
        </w:rPr>
        <w:t xml:space="preserve">vieses discriminatórios </w:t>
      </w:r>
      <w:r w:rsidR="000A10A2" w:rsidRPr="00B4019E">
        <w:rPr>
          <w:rFonts w:ascii="Times New Roman" w:hAnsi="Times New Roman" w:cs="Times New Roman"/>
          <w:b/>
          <w:szCs w:val="24"/>
        </w:rPr>
        <w:t xml:space="preserve">podem </w:t>
      </w:r>
      <w:r w:rsidR="007B16CB">
        <w:rPr>
          <w:rFonts w:ascii="Times New Roman" w:hAnsi="Times New Roman" w:cs="Times New Roman"/>
          <w:b/>
          <w:szCs w:val="24"/>
        </w:rPr>
        <w:t xml:space="preserve">resultar do </w:t>
      </w:r>
      <w:r w:rsidR="000A10A2" w:rsidRPr="00B4019E">
        <w:rPr>
          <w:rFonts w:ascii="Times New Roman" w:hAnsi="Times New Roman" w:cs="Times New Roman"/>
          <w:b/>
          <w:szCs w:val="24"/>
        </w:rPr>
        <w:t>uso da</w:t>
      </w:r>
      <w:r w:rsidR="00A37187" w:rsidRPr="00B4019E">
        <w:rPr>
          <w:rFonts w:ascii="Times New Roman" w:hAnsi="Times New Roman" w:cs="Times New Roman"/>
          <w:b/>
          <w:szCs w:val="24"/>
        </w:rPr>
        <w:t xml:space="preserve"> inteligência artificial</w:t>
      </w:r>
      <w:r w:rsidR="00AC73B6" w:rsidRPr="00B4019E">
        <w:rPr>
          <w:rFonts w:ascii="Times New Roman" w:hAnsi="Times New Roman" w:cs="Times New Roman"/>
          <w:b/>
          <w:szCs w:val="24"/>
        </w:rPr>
        <w:t xml:space="preserve"> na </w:t>
      </w:r>
      <w:r w:rsidR="001A5778">
        <w:rPr>
          <w:rFonts w:ascii="Times New Roman" w:hAnsi="Times New Roman" w:cs="Times New Roman"/>
          <w:b/>
          <w:szCs w:val="24"/>
        </w:rPr>
        <w:t xml:space="preserve">governança </w:t>
      </w:r>
      <w:r w:rsidR="00801923" w:rsidRPr="00B4019E">
        <w:rPr>
          <w:rFonts w:ascii="Times New Roman" w:hAnsi="Times New Roman" w:cs="Times New Roman"/>
          <w:b/>
          <w:szCs w:val="24"/>
        </w:rPr>
        <w:t>pública</w:t>
      </w:r>
      <w:r w:rsidR="00A37187" w:rsidRPr="00B4019E">
        <w:rPr>
          <w:rFonts w:ascii="Times New Roman" w:hAnsi="Times New Roman" w:cs="Times New Roman"/>
          <w:b/>
          <w:szCs w:val="24"/>
        </w:rPr>
        <w:t>?</w:t>
      </w:r>
    </w:p>
    <w:p w14:paraId="151483C2" w14:textId="51B469E2" w:rsidR="006D7D81" w:rsidRPr="004310ED" w:rsidRDefault="0080666B" w:rsidP="005744B0">
      <w:pPr>
        <w:spacing w:line="360" w:lineRule="auto"/>
        <w:ind w:left="-15" w:right="2"/>
        <w:rPr>
          <w:rFonts w:ascii="Times New Roman" w:hAnsi="Times New Roman" w:cs="Times New Roman"/>
          <w:sz w:val="20"/>
          <w:szCs w:val="20"/>
        </w:rPr>
      </w:pPr>
      <w:r w:rsidRPr="00B4019E">
        <w:rPr>
          <w:rFonts w:ascii="Times New Roman" w:hAnsi="Times New Roman" w:cs="Times New Roman"/>
          <w:szCs w:val="24"/>
        </w:rPr>
        <w:t xml:space="preserve">A proteção da população é também importante para o bem-estar do povo e um dos fundamentos do contrato social. Garantir a liberdade, a propriedade e a vida é função primordial do governo. Em suma, o problema frontal que se coloca na atualidade é a garantia da população como uma espécie de pacto social. </w:t>
      </w:r>
      <w:proofErr w:type="spellStart"/>
      <w:r w:rsidR="007176BA" w:rsidRPr="00B4019E">
        <w:rPr>
          <w:rFonts w:ascii="Times New Roman" w:hAnsi="Times New Roman" w:cs="Times New Roman"/>
          <w:szCs w:val="24"/>
        </w:rPr>
        <w:t>Boobier</w:t>
      </w:r>
      <w:proofErr w:type="spellEnd"/>
      <w:r w:rsidR="007176BA" w:rsidRPr="00B4019E">
        <w:rPr>
          <w:rFonts w:ascii="Times New Roman" w:hAnsi="Times New Roman" w:cs="Times New Roman"/>
          <w:szCs w:val="24"/>
        </w:rPr>
        <w:t xml:space="preserve"> </w:t>
      </w:r>
      <w:r w:rsidR="00050D78" w:rsidRPr="00B4019E">
        <w:rPr>
          <w:rFonts w:ascii="Times New Roman" w:hAnsi="Times New Roman" w:cs="Times New Roman"/>
          <w:szCs w:val="24"/>
        </w:rPr>
        <w:t>(</w:t>
      </w:r>
      <w:r w:rsidR="007176BA" w:rsidRPr="00B4019E">
        <w:rPr>
          <w:rFonts w:ascii="Times New Roman" w:hAnsi="Times New Roman" w:cs="Times New Roman"/>
          <w:szCs w:val="24"/>
        </w:rPr>
        <w:t xml:space="preserve">2022, p. </w:t>
      </w:r>
      <w:r w:rsidR="00050D78" w:rsidRPr="00B4019E">
        <w:rPr>
          <w:rFonts w:ascii="Times New Roman" w:hAnsi="Times New Roman" w:cs="Times New Roman"/>
          <w:szCs w:val="24"/>
        </w:rPr>
        <w:t>158) destaca a importância da proteção do Estado para o cidadão</w:t>
      </w:r>
      <w:r w:rsidR="0055492F" w:rsidRPr="00B4019E">
        <w:rPr>
          <w:rFonts w:ascii="Times New Roman" w:hAnsi="Times New Roman" w:cs="Times New Roman"/>
          <w:szCs w:val="24"/>
        </w:rPr>
        <w:t xml:space="preserve">, desde a proteção contra fraude, coerção e ataque de </w:t>
      </w:r>
      <w:r w:rsidR="003879B3" w:rsidRPr="00B4019E">
        <w:rPr>
          <w:rFonts w:ascii="Times New Roman" w:hAnsi="Times New Roman" w:cs="Times New Roman"/>
          <w:szCs w:val="24"/>
        </w:rPr>
        <w:t>forças estrangeiras até a proteção</w:t>
      </w:r>
      <w:r w:rsidR="00EA5BCB" w:rsidRPr="00B4019E">
        <w:rPr>
          <w:rFonts w:ascii="Times New Roman" w:hAnsi="Times New Roman" w:cs="Times New Roman"/>
          <w:szCs w:val="24"/>
        </w:rPr>
        <w:t xml:space="preserve"> </w:t>
      </w:r>
      <w:r w:rsidR="003879B3" w:rsidRPr="00B4019E">
        <w:rPr>
          <w:rFonts w:ascii="Times New Roman" w:hAnsi="Times New Roman" w:cs="Times New Roman"/>
          <w:szCs w:val="24"/>
        </w:rPr>
        <w:t>contra atos de outros</w:t>
      </w:r>
      <w:r w:rsidR="00EA5BCB" w:rsidRPr="00B4019E">
        <w:rPr>
          <w:rFonts w:ascii="Times New Roman" w:hAnsi="Times New Roman" w:cs="Times New Roman"/>
          <w:szCs w:val="24"/>
        </w:rPr>
        <w:t xml:space="preserve"> e, também, ainda que possa parecer controverso, </w:t>
      </w:r>
      <w:r w:rsidR="00DE3FF9" w:rsidRPr="00B4019E">
        <w:rPr>
          <w:rFonts w:ascii="Times New Roman" w:hAnsi="Times New Roman" w:cs="Times New Roman"/>
          <w:szCs w:val="24"/>
        </w:rPr>
        <w:t xml:space="preserve">contra seus próprios atos ou omissões. </w:t>
      </w:r>
    </w:p>
    <w:p w14:paraId="0931D4E5" w14:textId="78561130" w:rsidR="004F5182" w:rsidRPr="00B4019E" w:rsidRDefault="00E30D0D" w:rsidP="0052398E">
      <w:pPr>
        <w:spacing w:after="0" w:line="360" w:lineRule="auto"/>
        <w:ind w:right="0" w:firstLine="709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Eliminar os vieses discriminatórios na governança pública constitui um grande desafio</w:t>
      </w:r>
      <w:r w:rsidR="00494B2D" w:rsidRPr="00B4019E">
        <w:rPr>
          <w:rFonts w:ascii="Times New Roman" w:hAnsi="Times New Roman" w:cs="Times New Roman"/>
          <w:szCs w:val="24"/>
        </w:rPr>
        <w:t>, em face dos serviços prestados e dos interesses da população em foco</w:t>
      </w:r>
      <w:r w:rsidR="00BB6151" w:rsidRPr="00B4019E">
        <w:rPr>
          <w:rFonts w:ascii="Times New Roman" w:hAnsi="Times New Roman" w:cs="Times New Roman"/>
          <w:szCs w:val="24"/>
        </w:rPr>
        <w:t>, não apenas no modelo tradicional, mas também nesse novo cenário de inovação tecnológica, principalmente envolvendo o uso da inteligência artificial, situação esta que pode ampliar</w:t>
      </w:r>
      <w:r w:rsidR="00CF15EF" w:rsidRPr="00B4019E">
        <w:rPr>
          <w:rFonts w:ascii="Times New Roman" w:hAnsi="Times New Roman" w:cs="Times New Roman"/>
          <w:szCs w:val="24"/>
        </w:rPr>
        <w:t xml:space="preserve"> ou agravar a discriminação em r</w:t>
      </w:r>
      <w:r w:rsidR="00284319" w:rsidRPr="00B4019E">
        <w:rPr>
          <w:rFonts w:ascii="Times New Roman" w:hAnsi="Times New Roman" w:cs="Times New Roman"/>
          <w:szCs w:val="24"/>
        </w:rPr>
        <w:t>e</w:t>
      </w:r>
      <w:r w:rsidR="00CF15EF" w:rsidRPr="00B4019E">
        <w:rPr>
          <w:rFonts w:ascii="Times New Roman" w:hAnsi="Times New Roman" w:cs="Times New Roman"/>
          <w:szCs w:val="24"/>
        </w:rPr>
        <w:t>lação a determinados indivíduos ou grupos de indivíduos.</w:t>
      </w:r>
      <w:r w:rsidR="000C541C" w:rsidRPr="00B4019E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A54CFE" w:rsidRPr="00B4019E">
        <w:rPr>
          <w:rFonts w:ascii="Times New Roman" w:hAnsi="Times New Roman" w:cs="Times New Roman"/>
          <w:szCs w:val="24"/>
        </w:rPr>
        <w:t>Coeckelbergh</w:t>
      </w:r>
      <w:proofErr w:type="spellEnd"/>
      <w:r w:rsidR="00A54CFE" w:rsidRPr="00B4019E">
        <w:rPr>
          <w:rFonts w:ascii="Times New Roman" w:hAnsi="Times New Roman" w:cs="Times New Roman"/>
          <w:szCs w:val="24"/>
        </w:rPr>
        <w:t xml:space="preserve"> (2023, p. 83) </w:t>
      </w:r>
      <w:r w:rsidR="00B3675A" w:rsidRPr="00B4019E">
        <w:rPr>
          <w:rFonts w:ascii="Times New Roman" w:hAnsi="Times New Roman" w:cs="Times New Roman"/>
          <w:szCs w:val="24"/>
        </w:rPr>
        <w:t xml:space="preserve">explica que </w:t>
      </w:r>
      <w:r w:rsidR="00FC3702" w:rsidRPr="00B4019E">
        <w:rPr>
          <w:rFonts w:ascii="Times New Roman" w:hAnsi="Times New Roman" w:cs="Times New Roman"/>
          <w:szCs w:val="24"/>
        </w:rPr>
        <w:t>o</w:t>
      </w:r>
      <w:r w:rsidR="00744598" w:rsidRPr="00B4019E">
        <w:rPr>
          <w:rFonts w:ascii="Times New Roman" w:hAnsi="Times New Roman" w:cs="Times New Roman"/>
          <w:szCs w:val="24"/>
        </w:rPr>
        <w:t>s vieses não são necessariamente intencionais, mas podem resultar de</w:t>
      </w:r>
      <w:r w:rsidR="00B973CD" w:rsidRPr="00B4019E">
        <w:rPr>
          <w:rFonts w:ascii="Times New Roman" w:hAnsi="Times New Roman" w:cs="Times New Roman"/>
          <w:szCs w:val="24"/>
        </w:rPr>
        <w:t xml:space="preserve"> </w:t>
      </w:r>
      <w:r w:rsidR="00CC1FC2" w:rsidRPr="00B4019E">
        <w:rPr>
          <w:rFonts w:ascii="Times New Roman" w:hAnsi="Times New Roman" w:cs="Times New Roman"/>
          <w:szCs w:val="24"/>
        </w:rPr>
        <w:t>fal</w:t>
      </w:r>
      <w:r w:rsidR="00B74B4B" w:rsidRPr="00B4019E">
        <w:rPr>
          <w:rFonts w:ascii="Times New Roman" w:hAnsi="Times New Roman" w:cs="Times New Roman"/>
          <w:szCs w:val="24"/>
        </w:rPr>
        <w:t>has na programação das máquinas</w:t>
      </w:r>
      <w:r w:rsidR="00F84B8F" w:rsidRPr="00B4019E">
        <w:rPr>
          <w:rFonts w:ascii="Times New Roman" w:hAnsi="Times New Roman" w:cs="Times New Roman"/>
          <w:szCs w:val="24"/>
        </w:rPr>
        <w:t xml:space="preserve">, até mesmo por falta de percepção ou de conhecimento quanto </w:t>
      </w:r>
      <w:r w:rsidR="00CC4CA7" w:rsidRPr="00B4019E">
        <w:rPr>
          <w:rFonts w:ascii="Times New Roman" w:hAnsi="Times New Roman" w:cs="Times New Roman"/>
          <w:szCs w:val="24"/>
        </w:rPr>
        <w:t xml:space="preserve">à sua existência ou </w:t>
      </w:r>
      <w:r w:rsidR="00760CFE" w:rsidRPr="00B4019E">
        <w:rPr>
          <w:rFonts w:ascii="Times New Roman" w:hAnsi="Times New Roman" w:cs="Times New Roman"/>
          <w:szCs w:val="24"/>
        </w:rPr>
        <w:t>quanto à possibilidade de que determinado algoritmo possa resultar em</w:t>
      </w:r>
      <w:r w:rsidR="003A57C0" w:rsidRPr="00B4019E">
        <w:rPr>
          <w:rFonts w:ascii="Times New Roman" w:hAnsi="Times New Roman" w:cs="Times New Roman"/>
          <w:szCs w:val="24"/>
        </w:rPr>
        <w:t xml:space="preserve"> </w:t>
      </w:r>
      <w:r w:rsidR="00760CFE" w:rsidRPr="00B4019E">
        <w:rPr>
          <w:rFonts w:ascii="Times New Roman" w:hAnsi="Times New Roman" w:cs="Times New Roman"/>
          <w:szCs w:val="24"/>
        </w:rPr>
        <w:t>discriminação ou se tornar tendencio</w:t>
      </w:r>
      <w:r w:rsidR="003A57C0" w:rsidRPr="00B4019E">
        <w:rPr>
          <w:rFonts w:ascii="Times New Roman" w:hAnsi="Times New Roman" w:cs="Times New Roman"/>
          <w:szCs w:val="24"/>
        </w:rPr>
        <w:t xml:space="preserve">so. </w:t>
      </w:r>
      <w:r w:rsidR="00F878A9" w:rsidRPr="00B4019E">
        <w:rPr>
          <w:rFonts w:ascii="Times New Roman" w:hAnsi="Times New Roman" w:cs="Times New Roman"/>
          <w:szCs w:val="24"/>
        </w:rPr>
        <w:t xml:space="preserve">Segundo o Autor, </w:t>
      </w:r>
      <w:r w:rsidR="00241101" w:rsidRPr="00B4019E">
        <w:rPr>
          <w:rFonts w:ascii="Times New Roman" w:hAnsi="Times New Roman" w:cs="Times New Roman"/>
          <w:szCs w:val="24"/>
        </w:rPr>
        <w:t xml:space="preserve">o desconhecimento quanto ao sistema de IA pode ocorrer por parte de </w:t>
      </w:r>
      <w:r w:rsidR="00C46E11" w:rsidRPr="00B4019E">
        <w:rPr>
          <w:rFonts w:ascii="Times New Roman" w:hAnsi="Times New Roman" w:cs="Times New Roman"/>
          <w:szCs w:val="24"/>
        </w:rPr>
        <w:t xml:space="preserve">desenvolvedores, </w:t>
      </w:r>
      <w:r w:rsidR="00241101" w:rsidRPr="00B4019E">
        <w:rPr>
          <w:rFonts w:ascii="Times New Roman" w:hAnsi="Times New Roman" w:cs="Times New Roman"/>
          <w:szCs w:val="24"/>
        </w:rPr>
        <w:t>usuários, administradores</w:t>
      </w:r>
      <w:r w:rsidR="00C46E11" w:rsidRPr="00B4019E">
        <w:rPr>
          <w:rFonts w:ascii="Times New Roman" w:hAnsi="Times New Roman" w:cs="Times New Roman"/>
          <w:szCs w:val="24"/>
        </w:rPr>
        <w:t xml:space="preserve"> e outras pessoas envolvidas, o que pode resultar em danos </w:t>
      </w:r>
      <w:r w:rsidR="00446ADB" w:rsidRPr="00B4019E">
        <w:rPr>
          <w:rFonts w:ascii="Times New Roman" w:hAnsi="Times New Roman" w:cs="Times New Roman"/>
          <w:szCs w:val="24"/>
        </w:rPr>
        <w:t xml:space="preserve">às liberdades individuais, </w:t>
      </w:r>
      <w:r w:rsidR="00F615DF" w:rsidRPr="00B4019E">
        <w:rPr>
          <w:rFonts w:ascii="Times New Roman" w:hAnsi="Times New Roman" w:cs="Times New Roman"/>
          <w:szCs w:val="24"/>
        </w:rPr>
        <w:t>dificuldade de acesso a empregos</w:t>
      </w:r>
      <w:r w:rsidR="00755571" w:rsidRPr="00B4019E">
        <w:rPr>
          <w:rFonts w:ascii="Times New Roman" w:hAnsi="Times New Roman" w:cs="Times New Roman"/>
          <w:szCs w:val="24"/>
        </w:rPr>
        <w:t xml:space="preserve"> e a crédito bancário</w:t>
      </w:r>
      <w:r w:rsidR="002E51F6" w:rsidRPr="00B4019E">
        <w:rPr>
          <w:rFonts w:ascii="Times New Roman" w:hAnsi="Times New Roman" w:cs="Times New Roman"/>
          <w:szCs w:val="24"/>
        </w:rPr>
        <w:t xml:space="preserve"> e</w:t>
      </w:r>
      <w:r w:rsidR="001A0308" w:rsidRPr="00B4019E">
        <w:rPr>
          <w:rFonts w:ascii="Times New Roman" w:hAnsi="Times New Roman" w:cs="Times New Roman"/>
          <w:szCs w:val="24"/>
        </w:rPr>
        <w:t xml:space="preserve"> até em risco de privação da liberdade</w:t>
      </w:r>
      <w:r w:rsidR="00D01BB0" w:rsidRPr="00B4019E">
        <w:rPr>
          <w:rFonts w:ascii="Times New Roman" w:hAnsi="Times New Roman" w:cs="Times New Roman"/>
          <w:szCs w:val="24"/>
        </w:rPr>
        <w:t>, prejuízos esses que podem atingir não apenas indivíduos, mas, também, comunidades inteiras</w:t>
      </w:r>
      <w:r w:rsidR="00221335" w:rsidRPr="00B4019E">
        <w:rPr>
          <w:rFonts w:ascii="Times New Roman" w:hAnsi="Times New Roman" w:cs="Times New Roman"/>
          <w:szCs w:val="24"/>
        </w:rPr>
        <w:t>, cidades, pessoas de determinada origem étnica</w:t>
      </w:r>
      <w:r w:rsidR="002006CF" w:rsidRPr="00B4019E">
        <w:rPr>
          <w:rFonts w:ascii="Times New Roman" w:hAnsi="Times New Roman" w:cs="Times New Roman"/>
          <w:szCs w:val="24"/>
        </w:rPr>
        <w:t>, levando a um alto ri</w:t>
      </w:r>
      <w:r w:rsidR="000821C3">
        <w:rPr>
          <w:rFonts w:ascii="Times New Roman" w:hAnsi="Times New Roman" w:cs="Times New Roman"/>
          <w:szCs w:val="24"/>
        </w:rPr>
        <w:t>s</w:t>
      </w:r>
      <w:r w:rsidR="002006CF" w:rsidRPr="00B4019E">
        <w:rPr>
          <w:rFonts w:ascii="Times New Roman" w:hAnsi="Times New Roman" w:cs="Times New Roman"/>
          <w:szCs w:val="24"/>
        </w:rPr>
        <w:t>co para a segurança</w:t>
      </w:r>
      <w:r w:rsidR="00D01BB0" w:rsidRPr="00B4019E">
        <w:rPr>
          <w:rFonts w:ascii="Times New Roman" w:hAnsi="Times New Roman" w:cs="Times New Roman"/>
          <w:szCs w:val="24"/>
        </w:rPr>
        <w:t>.</w:t>
      </w:r>
    </w:p>
    <w:p w14:paraId="71A8F639" w14:textId="4D697FD1" w:rsidR="007D09EF" w:rsidRPr="00B4019E" w:rsidRDefault="00D605CE" w:rsidP="00D93802">
      <w:pPr>
        <w:spacing w:after="0" w:line="360" w:lineRule="auto"/>
        <w:ind w:right="0" w:firstLine="686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Algoritmos contendo vieses discriminatórios </w:t>
      </w:r>
      <w:r w:rsidR="001C7414" w:rsidRPr="00B4019E">
        <w:rPr>
          <w:rFonts w:ascii="Times New Roman" w:hAnsi="Times New Roman" w:cs="Times New Roman"/>
          <w:szCs w:val="24"/>
        </w:rPr>
        <w:t>poderiam agravar essa situação e até mascarar violações de direitos humanos, sobretudo</w:t>
      </w:r>
      <w:r w:rsidR="007A1B39" w:rsidRPr="00B4019E">
        <w:rPr>
          <w:rFonts w:ascii="Times New Roman" w:hAnsi="Times New Roman" w:cs="Times New Roman"/>
          <w:szCs w:val="24"/>
        </w:rPr>
        <w:t xml:space="preserve"> como decorrência da falta de transparência</w:t>
      </w:r>
      <w:r w:rsidR="00124EE7" w:rsidRPr="00B4019E">
        <w:rPr>
          <w:rFonts w:ascii="Times New Roman" w:hAnsi="Times New Roman" w:cs="Times New Roman"/>
          <w:szCs w:val="24"/>
        </w:rPr>
        <w:t>, como no</w:t>
      </w:r>
      <w:r w:rsidR="00023B4D" w:rsidRPr="00B4019E">
        <w:rPr>
          <w:rFonts w:ascii="Times New Roman" w:hAnsi="Times New Roman" w:cs="Times New Roman"/>
          <w:szCs w:val="24"/>
        </w:rPr>
        <w:t>s</w:t>
      </w:r>
      <w:r w:rsidR="00124EE7" w:rsidRPr="00B4019E">
        <w:rPr>
          <w:rFonts w:ascii="Times New Roman" w:hAnsi="Times New Roman" w:cs="Times New Roman"/>
          <w:szCs w:val="24"/>
        </w:rPr>
        <w:t xml:space="preserve"> caso</w:t>
      </w:r>
      <w:r w:rsidR="00023B4D" w:rsidRPr="00B4019E">
        <w:rPr>
          <w:rFonts w:ascii="Times New Roman" w:hAnsi="Times New Roman" w:cs="Times New Roman"/>
          <w:szCs w:val="24"/>
        </w:rPr>
        <w:t>s</w:t>
      </w:r>
      <w:r w:rsidR="00124EE7" w:rsidRPr="00B4019E">
        <w:rPr>
          <w:rFonts w:ascii="Times New Roman" w:hAnsi="Times New Roman" w:cs="Times New Roman"/>
          <w:szCs w:val="24"/>
        </w:rPr>
        <w:t xml:space="preserve"> de identificação de suspeitos</w:t>
      </w:r>
      <w:r w:rsidR="005D5A93" w:rsidRPr="00B4019E">
        <w:rPr>
          <w:rFonts w:ascii="Times New Roman" w:hAnsi="Times New Roman" w:cs="Times New Roman"/>
          <w:szCs w:val="24"/>
        </w:rPr>
        <w:t xml:space="preserve">, prevenção de delitos, </w:t>
      </w:r>
      <w:r w:rsidR="006C673E" w:rsidRPr="00B4019E">
        <w:rPr>
          <w:rFonts w:ascii="Times New Roman" w:hAnsi="Times New Roman" w:cs="Times New Roman"/>
          <w:szCs w:val="24"/>
        </w:rPr>
        <w:t xml:space="preserve">levantamento de informações sobre os cidadãos, </w:t>
      </w:r>
      <w:r w:rsidR="005D5A93" w:rsidRPr="00B4019E">
        <w:rPr>
          <w:rFonts w:ascii="Times New Roman" w:hAnsi="Times New Roman" w:cs="Times New Roman"/>
          <w:szCs w:val="24"/>
        </w:rPr>
        <w:t>verificação de antecedentes e</w:t>
      </w:r>
      <w:r w:rsidR="00782AA1" w:rsidRPr="00B4019E">
        <w:rPr>
          <w:rFonts w:ascii="Times New Roman" w:hAnsi="Times New Roman" w:cs="Times New Roman"/>
          <w:szCs w:val="24"/>
        </w:rPr>
        <w:t xml:space="preserve"> identificação </w:t>
      </w:r>
      <w:r w:rsidR="006C673E" w:rsidRPr="00B4019E">
        <w:rPr>
          <w:rFonts w:ascii="Times New Roman" w:hAnsi="Times New Roman" w:cs="Times New Roman"/>
          <w:szCs w:val="24"/>
        </w:rPr>
        <w:t>d</w:t>
      </w:r>
      <w:r w:rsidR="00782AA1" w:rsidRPr="00B4019E">
        <w:rPr>
          <w:rFonts w:ascii="Times New Roman" w:hAnsi="Times New Roman" w:cs="Times New Roman"/>
          <w:szCs w:val="24"/>
        </w:rPr>
        <w:t xml:space="preserve">e possíveis </w:t>
      </w:r>
      <w:r w:rsidR="006C673E" w:rsidRPr="00B4019E">
        <w:rPr>
          <w:rFonts w:ascii="Times New Roman" w:hAnsi="Times New Roman" w:cs="Times New Roman"/>
          <w:szCs w:val="24"/>
        </w:rPr>
        <w:t xml:space="preserve">cenários de </w:t>
      </w:r>
      <w:r w:rsidR="00782AA1" w:rsidRPr="00B4019E">
        <w:rPr>
          <w:rFonts w:ascii="Times New Roman" w:hAnsi="Times New Roman" w:cs="Times New Roman"/>
          <w:szCs w:val="24"/>
        </w:rPr>
        <w:t>reincidência</w:t>
      </w:r>
      <w:r w:rsidR="00023B4D" w:rsidRPr="00B4019E">
        <w:rPr>
          <w:rFonts w:ascii="Times New Roman" w:hAnsi="Times New Roman" w:cs="Times New Roman"/>
          <w:szCs w:val="24"/>
        </w:rPr>
        <w:t>.</w:t>
      </w:r>
      <w:r w:rsidR="00C553C3" w:rsidRPr="00B4019E">
        <w:rPr>
          <w:rFonts w:ascii="Times New Roman" w:hAnsi="Times New Roman" w:cs="Times New Roman"/>
          <w:szCs w:val="24"/>
        </w:rPr>
        <w:t xml:space="preserve"> </w:t>
      </w:r>
    </w:p>
    <w:p w14:paraId="74DC9CB8" w14:textId="573E15EC" w:rsidR="00EB4170" w:rsidRPr="00B4019E" w:rsidRDefault="004D0C61" w:rsidP="0043067E">
      <w:pPr>
        <w:spacing w:after="0" w:line="360" w:lineRule="auto"/>
        <w:ind w:right="0" w:firstLine="686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Além disso, </w:t>
      </w:r>
      <w:r w:rsidR="0054735B" w:rsidRPr="00B4019E">
        <w:rPr>
          <w:rFonts w:ascii="Times New Roman" w:hAnsi="Times New Roman" w:cs="Times New Roman"/>
          <w:szCs w:val="24"/>
        </w:rPr>
        <w:t>a promoção d</w:t>
      </w:r>
      <w:r w:rsidR="003A32E5" w:rsidRPr="00B4019E">
        <w:rPr>
          <w:rFonts w:ascii="Times New Roman" w:hAnsi="Times New Roman" w:cs="Times New Roman"/>
          <w:szCs w:val="24"/>
        </w:rPr>
        <w:t>e</w:t>
      </w:r>
      <w:r w:rsidR="0054735B" w:rsidRPr="00B4019E">
        <w:rPr>
          <w:rFonts w:ascii="Times New Roman" w:hAnsi="Times New Roman" w:cs="Times New Roman"/>
          <w:szCs w:val="24"/>
        </w:rPr>
        <w:t xml:space="preserve"> mudanças nesse setor causa desconforto e pode levar a fortes resistências</w:t>
      </w:r>
      <w:r w:rsidR="00680EF0" w:rsidRPr="00B4019E">
        <w:rPr>
          <w:rFonts w:ascii="Times New Roman" w:hAnsi="Times New Roman" w:cs="Times New Roman"/>
          <w:szCs w:val="24"/>
        </w:rPr>
        <w:t xml:space="preserve"> com a tentativa de manutenção do sistema tradicionalmente </w:t>
      </w:r>
      <w:r w:rsidR="00680EF0" w:rsidRPr="00B4019E">
        <w:rPr>
          <w:rFonts w:ascii="Times New Roman" w:hAnsi="Times New Roman" w:cs="Times New Roman"/>
          <w:szCs w:val="24"/>
        </w:rPr>
        <w:lastRenderedPageBreak/>
        <w:t>empregado no exercício das atividades de segurança pública</w:t>
      </w:r>
      <w:r w:rsidR="00106B23" w:rsidRPr="00B4019E">
        <w:rPr>
          <w:rFonts w:ascii="Times New Roman" w:hAnsi="Times New Roman" w:cs="Times New Roman"/>
          <w:szCs w:val="24"/>
        </w:rPr>
        <w:t>, até mesmo em virtude das dificuldades de compreensão e manejo das novas ferramentas tecnológicas</w:t>
      </w:r>
      <w:r w:rsidR="00DD68A1" w:rsidRPr="00B4019E">
        <w:rPr>
          <w:rFonts w:ascii="Times New Roman" w:hAnsi="Times New Roman" w:cs="Times New Roman"/>
          <w:szCs w:val="24"/>
        </w:rPr>
        <w:t xml:space="preserve">. </w:t>
      </w:r>
      <w:r w:rsidR="00FD7828" w:rsidRPr="00B4019E">
        <w:rPr>
          <w:rFonts w:ascii="Times New Roman" w:hAnsi="Times New Roman" w:cs="Times New Roman"/>
          <w:szCs w:val="24"/>
        </w:rPr>
        <w:t xml:space="preserve">Nesse aspecto, </w:t>
      </w:r>
      <w:proofErr w:type="spellStart"/>
      <w:r w:rsidR="00FD7828" w:rsidRPr="00B4019E">
        <w:rPr>
          <w:rFonts w:ascii="Times New Roman" w:hAnsi="Times New Roman" w:cs="Times New Roman"/>
          <w:szCs w:val="24"/>
        </w:rPr>
        <w:t>Boobier</w:t>
      </w:r>
      <w:proofErr w:type="spellEnd"/>
      <w:r w:rsidR="00FD7828" w:rsidRPr="00B4019E">
        <w:rPr>
          <w:rFonts w:ascii="Times New Roman" w:hAnsi="Times New Roman" w:cs="Times New Roman"/>
          <w:szCs w:val="24"/>
        </w:rPr>
        <w:t xml:space="preserve"> (2022, p. 41)</w:t>
      </w:r>
      <w:r w:rsidR="00216189">
        <w:rPr>
          <w:rFonts w:ascii="Times New Roman" w:hAnsi="Times New Roman" w:cs="Times New Roman"/>
          <w:szCs w:val="24"/>
        </w:rPr>
        <w:t xml:space="preserve"> afirma que </w:t>
      </w:r>
      <w:r w:rsidR="007F57AF">
        <w:rPr>
          <w:rFonts w:ascii="Times New Roman" w:hAnsi="Times New Roman" w:cs="Times New Roman"/>
          <w:szCs w:val="24"/>
        </w:rPr>
        <w:t>“talvez o maior obstáculo a superar seja a mudan</w:t>
      </w:r>
      <w:r w:rsidR="00E80F50">
        <w:rPr>
          <w:rFonts w:ascii="Times New Roman" w:hAnsi="Times New Roman" w:cs="Times New Roman"/>
          <w:szCs w:val="24"/>
        </w:rPr>
        <w:t>ç</w:t>
      </w:r>
      <w:r w:rsidR="007F57AF">
        <w:rPr>
          <w:rFonts w:ascii="Times New Roman" w:hAnsi="Times New Roman" w:cs="Times New Roman"/>
          <w:szCs w:val="24"/>
        </w:rPr>
        <w:t>a cultural”</w:t>
      </w:r>
      <w:r w:rsidR="00E80F50">
        <w:rPr>
          <w:rFonts w:ascii="Times New Roman" w:hAnsi="Times New Roman" w:cs="Times New Roman"/>
          <w:szCs w:val="24"/>
        </w:rPr>
        <w:t xml:space="preserve"> e utiliza </w:t>
      </w:r>
      <w:r w:rsidR="003B0354">
        <w:rPr>
          <w:rFonts w:ascii="Times New Roman" w:hAnsi="Times New Roman" w:cs="Times New Roman"/>
          <w:szCs w:val="24"/>
        </w:rPr>
        <w:t xml:space="preserve">a </w:t>
      </w:r>
      <w:r w:rsidR="00E80F50">
        <w:rPr>
          <w:rFonts w:ascii="Times New Roman" w:hAnsi="Times New Roman" w:cs="Times New Roman"/>
          <w:szCs w:val="24"/>
        </w:rPr>
        <w:t xml:space="preserve">metáfora da </w:t>
      </w:r>
      <w:r w:rsidR="006E194E">
        <w:rPr>
          <w:rFonts w:ascii="Times New Roman" w:hAnsi="Times New Roman" w:cs="Times New Roman"/>
          <w:szCs w:val="24"/>
        </w:rPr>
        <w:t>“plataforma em chamas”</w:t>
      </w:r>
      <w:r w:rsidR="0043067E">
        <w:rPr>
          <w:rFonts w:ascii="Times New Roman" w:hAnsi="Times New Roman" w:cs="Times New Roman"/>
          <w:szCs w:val="24"/>
        </w:rPr>
        <w:t xml:space="preserve"> </w:t>
      </w:r>
      <w:r w:rsidR="008A1EF4" w:rsidRPr="00B4019E">
        <w:rPr>
          <w:rFonts w:ascii="Times New Roman" w:hAnsi="Times New Roman" w:cs="Times New Roman"/>
          <w:szCs w:val="24"/>
        </w:rPr>
        <w:t>para</w:t>
      </w:r>
      <w:r w:rsidR="004E0F05" w:rsidRPr="00B4019E">
        <w:rPr>
          <w:rFonts w:ascii="Times New Roman" w:hAnsi="Times New Roman" w:cs="Times New Roman"/>
          <w:szCs w:val="24"/>
        </w:rPr>
        <w:t xml:space="preserve"> </w:t>
      </w:r>
      <w:r w:rsidR="008A1EF4" w:rsidRPr="00B4019E">
        <w:rPr>
          <w:rFonts w:ascii="Times New Roman" w:hAnsi="Times New Roman" w:cs="Times New Roman"/>
          <w:szCs w:val="24"/>
        </w:rPr>
        <w:t xml:space="preserve">indicar uma situação em que não há a opção de manutenção do </w:t>
      </w:r>
      <w:r w:rsidR="004E0F05" w:rsidRPr="00B4019E">
        <w:rPr>
          <w:rFonts w:ascii="Times New Roman" w:hAnsi="Times New Roman" w:cs="Times New Roman"/>
          <w:i/>
          <w:szCs w:val="24"/>
        </w:rPr>
        <w:t xml:space="preserve">status quo </w:t>
      </w:r>
      <w:r w:rsidR="00F00D14" w:rsidRPr="00B4019E">
        <w:rPr>
          <w:rFonts w:ascii="Times New Roman" w:hAnsi="Times New Roman" w:cs="Times New Roman"/>
          <w:szCs w:val="24"/>
        </w:rPr>
        <w:t>devido às pressões por mudança</w:t>
      </w:r>
      <w:r w:rsidR="00756581" w:rsidRPr="00B4019E">
        <w:rPr>
          <w:rFonts w:ascii="Times New Roman" w:hAnsi="Times New Roman" w:cs="Times New Roman"/>
          <w:szCs w:val="24"/>
        </w:rPr>
        <w:t xml:space="preserve"> causadas por demanda dos usuários, fatores externos</w:t>
      </w:r>
      <w:r w:rsidR="007238BC" w:rsidRPr="00B4019E">
        <w:rPr>
          <w:rFonts w:ascii="Times New Roman" w:hAnsi="Times New Roman" w:cs="Times New Roman"/>
          <w:szCs w:val="24"/>
        </w:rPr>
        <w:t>, questões econômicas</w:t>
      </w:r>
      <w:r w:rsidR="00B04108" w:rsidRPr="00B4019E">
        <w:rPr>
          <w:rFonts w:ascii="Times New Roman" w:hAnsi="Times New Roman" w:cs="Times New Roman"/>
          <w:szCs w:val="24"/>
        </w:rPr>
        <w:t xml:space="preserve">, entre outras. </w:t>
      </w:r>
    </w:p>
    <w:p w14:paraId="1C7E1A28" w14:textId="3A03EC9D" w:rsidR="0063393D" w:rsidRPr="00B4019E" w:rsidRDefault="00CC16DC" w:rsidP="006B77BA">
      <w:pPr>
        <w:spacing w:after="0" w:line="360" w:lineRule="auto"/>
        <w:ind w:right="0" w:firstLine="703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 xml:space="preserve">Os direitos humanos têm sido objeto de debate em todas as esferas relacionais do indivíduo em sociedade e face a todas as instituições públicas e privadas, nada escapando a essa fiscalização por parte dos cidadãos atentos à preservação da vida, da integridade física, da privacidade, das diversidades, apenas para citar alguns exemplos. Neste aspecto, cabe analisar a questão da segmentarização da população, que consiste na divisão em segmentos da sociedade, com a constituição de grupos diversos, o que possui graves consequências no exercício do poder estatal e no controle social. A favelização é um exemplo claro desse processo de segmentarização social, causador de desigualdades sociais, políticas e econômicas. </w:t>
      </w:r>
    </w:p>
    <w:p w14:paraId="247B4A99" w14:textId="6D733DE8" w:rsidR="00CC16DC" w:rsidRPr="00B4019E" w:rsidRDefault="009C2B0D" w:rsidP="000B6B61">
      <w:pPr>
        <w:pStyle w:val="CorpoA"/>
        <w:widowControl w:val="0"/>
        <w:spacing w:line="360" w:lineRule="auto"/>
        <w:ind w:firstLine="709"/>
        <w:jc w:val="both"/>
        <w:rPr>
          <w:rFonts w:cs="Times New Roman"/>
          <w:sz w:val="24"/>
          <w:szCs w:val="24"/>
        </w:rPr>
      </w:pPr>
      <w:r w:rsidRPr="00B4019E">
        <w:rPr>
          <w:rFonts w:cs="Times New Roman"/>
          <w:sz w:val="24"/>
          <w:szCs w:val="24"/>
        </w:rPr>
        <w:t>O</w:t>
      </w:r>
      <w:r w:rsidR="00CC16DC" w:rsidRPr="00B4019E">
        <w:rPr>
          <w:rFonts w:cs="Times New Roman"/>
          <w:sz w:val="24"/>
          <w:szCs w:val="24"/>
        </w:rPr>
        <w:t xml:space="preserve"> processo de </w:t>
      </w:r>
      <w:proofErr w:type="spellStart"/>
      <w:r w:rsidR="00CC16DC" w:rsidRPr="00B4019E">
        <w:rPr>
          <w:rFonts w:cs="Times New Roman"/>
          <w:sz w:val="24"/>
          <w:szCs w:val="24"/>
        </w:rPr>
        <w:t>segmentarização</w:t>
      </w:r>
      <w:proofErr w:type="spellEnd"/>
      <w:r w:rsidR="00CC16DC" w:rsidRPr="00B4019E">
        <w:rPr>
          <w:rFonts w:cs="Times New Roman"/>
          <w:sz w:val="24"/>
          <w:szCs w:val="24"/>
        </w:rPr>
        <w:t xml:space="preserve"> </w:t>
      </w:r>
      <w:r w:rsidR="0034668A" w:rsidRPr="00B4019E">
        <w:rPr>
          <w:rFonts w:cs="Times New Roman"/>
          <w:sz w:val="24"/>
          <w:szCs w:val="24"/>
        </w:rPr>
        <w:t xml:space="preserve">pode ter </w:t>
      </w:r>
      <w:r w:rsidR="00CC16DC" w:rsidRPr="00B4019E">
        <w:rPr>
          <w:rFonts w:cs="Times New Roman"/>
          <w:sz w:val="24"/>
          <w:szCs w:val="24"/>
        </w:rPr>
        <w:t xml:space="preserve">influências perversas no que diz respeito ao controle da população pelos aparelhos de segurança sobretudo quando se trata de comunidades carentes e pessoas vulneráveis. </w:t>
      </w:r>
      <w:r w:rsidR="008A3054" w:rsidRPr="00B4019E">
        <w:rPr>
          <w:rFonts w:cs="Times New Roman"/>
          <w:sz w:val="24"/>
          <w:szCs w:val="24"/>
        </w:rPr>
        <w:t>O respeito aos direitos humanos</w:t>
      </w:r>
      <w:r w:rsidR="0087430C" w:rsidRPr="00B4019E">
        <w:rPr>
          <w:rFonts w:cs="Times New Roman"/>
          <w:sz w:val="24"/>
          <w:szCs w:val="24"/>
        </w:rPr>
        <w:t xml:space="preserve"> resta mais fragilizado em relação a esses grupos</w:t>
      </w:r>
      <w:r w:rsidR="00ED7C12" w:rsidRPr="00B4019E">
        <w:rPr>
          <w:rFonts w:cs="Times New Roman"/>
          <w:sz w:val="24"/>
          <w:szCs w:val="24"/>
        </w:rPr>
        <w:t xml:space="preserve">. </w:t>
      </w:r>
      <w:r w:rsidR="00CC16DC" w:rsidRPr="00B4019E">
        <w:rPr>
          <w:rFonts w:cs="Times New Roman"/>
          <w:sz w:val="24"/>
          <w:szCs w:val="24"/>
        </w:rPr>
        <w:t>Pertinentes</w:t>
      </w:r>
      <w:r w:rsidR="00ED7C12" w:rsidRPr="00B4019E">
        <w:rPr>
          <w:rFonts w:cs="Times New Roman"/>
          <w:sz w:val="24"/>
          <w:szCs w:val="24"/>
        </w:rPr>
        <w:t xml:space="preserve">, </w:t>
      </w:r>
      <w:r w:rsidR="000B6CA2" w:rsidRPr="00B4019E">
        <w:rPr>
          <w:rFonts w:cs="Times New Roman"/>
          <w:sz w:val="24"/>
          <w:szCs w:val="24"/>
        </w:rPr>
        <w:t>com relação a essa questão da segmentarização,</w:t>
      </w:r>
      <w:r w:rsidR="00CC16DC" w:rsidRPr="00B4019E">
        <w:rPr>
          <w:rFonts w:cs="Times New Roman"/>
          <w:sz w:val="24"/>
          <w:szCs w:val="24"/>
        </w:rPr>
        <w:t xml:space="preserve"> os comentários de </w:t>
      </w:r>
      <w:r w:rsidR="001B118D" w:rsidRPr="00B4019E">
        <w:rPr>
          <w:rFonts w:cs="Times New Roman"/>
          <w:sz w:val="24"/>
          <w:szCs w:val="24"/>
        </w:rPr>
        <w:t xml:space="preserve">Gilles </w:t>
      </w:r>
      <w:r w:rsidR="00CC16DC" w:rsidRPr="00B4019E">
        <w:rPr>
          <w:rFonts w:cs="Times New Roman"/>
          <w:sz w:val="24"/>
          <w:szCs w:val="24"/>
        </w:rPr>
        <w:t xml:space="preserve">Deleuze e </w:t>
      </w:r>
      <w:r w:rsidR="001B118D" w:rsidRPr="00B4019E">
        <w:rPr>
          <w:rFonts w:cs="Times New Roman"/>
          <w:sz w:val="24"/>
          <w:szCs w:val="24"/>
        </w:rPr>
        <w:t xml:space="preserve">Félix </w:t>
      </w:r>
      <w:proofErr w:type="spellStart"/>
      <w:r w:rsidR="001B118D" w:rsidRPr="00B4019E">
        <w:rPr>
          <w:rFonts w:cs="Times New Roman"/>
          <w:sz w:val="24"/>
          <w:szCs w:val="24"/>
        </w:rPr>
        <w:t>Guattari</w:t>
      </w:r>
      <w:proofErr w:type="spellEnd"/>
      <w:r w:rsidR="001B118D" w:rsidRPr="00B4019E">
        <w:rPr>
          <w:rFonts w:cs="Times New Roman"/>
          <w:sz w:val="24"/>
          <w:szCs w:val="24"/>
        </w:rPr>
        <w:t xml:space="preserve"> </w:t>
      </w:r>
      <w:r w:rsidR="00CC16DC" w:rsidRPr="00B4019E">
        <w:rPr>
          <w:rFonts w:cs="Times New Roman"/>
          <w:sz w:val="24"/>
          <w:szCs w:val="24"/>
        </w:rPr>
        <w:t>(2012</w:t>
      </w:r>
      <w:r w:rsidR="00B064A8" w:rsidRPr="00B4019E">
        <w:rPr>
          <w:rFonts w:cs="Times New Roman"/>
          <w:sz w:val="24"/>
          <w:szCs w:val="24"/>
        </w:rPr>
        <w:t>,</w:t>
      </w:r>
      <w:r w:rsidR="00CC16DC" w:rsidRPr="00B4019E">
        <w:rPr>
          <w:rFonts w:cs="Times New Roman"/>
          <w:sz w:val="24"/>
          <w:szCs w:val="24"/>
        </w:rPr>
        <w:t xml:space="preserve"> p.</w:t>
      </w:r>
      <w:r w:rsidR="00B064A8" w:rsidRPr="00B4019E">
        <w:rPr>
          <w:rFonts w:cs="Times New Roman"/>
          <w:sz w:val="24"/>
          <w:szCs w:val="24"/>
        </w:rPr>
        <w:t xml:space="preserve"> </w:t>
      </w:r>
      <w:r w:rsidR="00CC16DC" w:rsidRPr="00B4019E">
        <w:rPr>
          <w:rFonts w:cs="Times New Roman"/>
          <w:sz w:val="24"/>
          <w:szCs w:val="24"/>
        </w:rPr>
        <w:t xml:space="preserve">92) </w:t>
      </w:r>
      <w:r w:rsidR="00DD2128" w:rsidRPr="00B4019E">
        <w:rPr>
          <w:rFonts w:cs="Times New Roman"/>
          <w:sz w:val="24"/>
          <w:szCs w:val="24"/>
        </w:rPr>
        <w:t>ao explicarem como se dá esse processo</w:t>
      </w:r>
      <w:r w:rsidR="00CC16DC" w:rsidRPr="00B4019E">
        <w:rPr>
          <w:rFonts w:cs="Times New Roman"/>
          <w:sz w:val="24"/>
          <w:szCs w:val="24"/>
        </w:rPr>
        <w:t>:</w:t>
      </w:r>
    </w:p>
    <w:p w14:paraId="28E99EEF" w14:textId="5739DEF1" w:rsidR="00CC16DC" w:rsidRPr="00952478" w:rsidRDefault="00CC16DC" w:rsidP="00924117">
      <w:pPr>
        <w:spacing w:before="240" w:after="240" w:line="360" w:lineRule="auto"/>
        <w:ind w:left="2268" w:right="0" w:firstLine="0"/>
        <w:rPr>
          <w:rFonts w:ascii="Times New Roman" w:hAnsi="Times New Roman" w:cs="Times New Roman"/>
          <w:sz w:val="20"/>
          <w:szCs w:val="20"/>
        </w:rPr>
      </w:pPr>
      <w:r w:rsidRPr="00952478">
        <w:rPr>
          <w:rFonts w:ascii="Times New Roman" w:hAnsi="Times New Roman" w:cs="Times New Roman"/>
          <w:sz w:val="20"/>
          <w:szCs w:val="20"/>
        </w:rPr>
        <w:t>Somos segmentarizados por todos os lados e em todas as direções.</w:t>
      </w:r>
      <w:r w:rsidR="00305AFD" w:rsidRPr="00952478">
        <w:rPr>
          <w:rFonts w:ascii="Times New Roman" w:hAnsi="Times New Roman" w:cs="Times New Roman"/>
          <w:sz w:val="20"/>
          <w:szCs w:val="20"/>
        </w:rPr>
        <w:t xml:space="preserve"> </w:t>
      </w:r>
      <w:r w:rsidRPr="00952478">
        <w:rPr>
          <w:rFonts w:ascii="Times New Roman" w:hAnsi="Times New Roman" w:cs="Times New Roman"/>
          <w:sz w:val="20"/>
          <w:szCs w:val="20"/>
        </w:rPr>
        <w:t xml:space="preserve">O homem é um animal segmentarizado. A segmentaridade pertence a todos os estratos que nos compõem. Habitar, circular, trabalhar, brincar: o vivido é segmentarizado especial e socialmente. (...) Somos segmentarizados binariamente, a partir de grandes oposições duais: as classes sociais, mas também os homens as mulheres, os adultos e as </w:t>
      </w:r>
      <w:proofErr w:type="gramStart"/>
      <w:r w:rsidRPr="00952478">
        <w:rPr>
          <w:rFonts w:ascii="Times New Roman" w:hAnsi="Times New Roman" w:cs="Times New Roman"/>
          <w:sz w:val="20"/>
          <w:szCs w:val="20"/>
        </w:rPr>
        <w:t>crianças, etc.</w:t>
      </w:r>
      <w:proofErr w:type="gramEnd"/>
    </w:p>
    <w:p w14:paraId="22899DD2" w14:textId="11242878" w:rsidR="00B5217D" w:rsidRPr="00B4019E" w:rsidRDefault="00751935" w:rsidP="007A59E5">
      <w:pPr>
        <w:spacing w:after="0" w:line="360" w:lineRule="auto"/>
        <w:ind w:right="0" w:firstLine="703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E</w:t>
      </w:r>
      <w:r w:rsidR="004213B9" w:rsidRPr="00B4019E">
        <w:rPr>
          <w:rFonts w:ascii="Times New Roman" w:hAnsi="Times New Roman" w:cs="Times New Roman"/>
          <w:szCs w:val="24"/>
        </w:rPr>
        <w:t xml:space="preserve">xemplo significativo </w:t>
      </w:r>
      <w:r w:rsidR="006318E5" w:rsidRPr="00B4019E">
        <w:rPr>
          <w:rFonts w:ascii="Times New Roman" w:hAnsi="Times New Roman" w:cs="Times New Roman"/>
          <w:szCs w:val="24"/>
        </w:rPr>
        <w:t>de possibilidade de viés discriminatório na área de segurança púb</w:t>
      </w:r>
      <w:r w:rsidR="001B2B42" w:rsidRPr="00B4019E">
        <w:rPr>
          <w:rFonts w:ascii="Times New Roman" w:hAnsi="Times New Roman" w:cs="Times New Roman"/>
          <w:szCs w:val="24"/>
        </w:rPr>
        <w:t>lica</w:t>
      </w:r>
      <w:r>
        <w:rPr>
          <w:rFonts w:ascii="Times New Roman" w:hAnsi="Times New Roman" w:cs="Times New Roman"/>
          <w:szCs w:val="24"/>
        </w:rPr>
        <w:t xml:space="preserve"> diz respeito ao uso de inteligência artificial para</w:t>
      </w:r>
      <w:r w:rsidR="006318E5" w:rsidRPr="00B4019E">
        <w:rPr>
          <w:rFonts w:ascii="Times New Roman" w:hAnsi="Times New Roman" w:cs="Times New Roman"/>
          <w:szCs w:val="24"/>
        </w:rPr>
        <w:t xml:space="preserve"> reconhecimento facial e classificação de imagens</w:t>
      </w:r>
      <w:r w:rsidR="00B45A8D">
        <w:rPr>
          <w:rFonts w:ascii="Times New Roman" w:hAnsi="Times New Roman" w:cs="Times New Roman"/>
          <w:szCs w:val="24"/>
        </w:rPr>
        <w:t xml:space="preserve">, o que permite uma vigilância indiscriminada dos cidadãos, sem que estes </w:t>
      </w:r>
      <w:r w:rsidR="0073559A">
        <w:rPr>
          <w:rFonts w:ascii="Times New Roman" w:hAnsi="Times New Roman" w:cs="Times New Roman"/>
          <w:szCs w:val="24"/>
        </w:rPr>
        <w:t xml:space="preserve">sejam informados ou possam </w:t>
      </w:r>
      <w:r w:rsidR="002264B6">
        <w:rPr>
          <w:rFonts w:ascii="Times New Roman" w:hAnsi="Times New Roman" w:cs="Times New Roman"/>
          <w:szCs w:val="24"/>
        </w:rPr>
        <w:t xml:space="preserve">exercer algum tipo de controle, levantando assim questionamentos quanto </w:t>
      </w:r>
      <w:r w:rsidR="00144C51">
        <w:rPr>
          <w:rFonts w:ascii="Times New Roman" w:hAnsi="Times New Roman" w:cs="Times New Roman"/>
          <w:szCs w:val="24"/>
        </w:rPr>
        <w:t xml:space="preserve">à transparência dessa atividade. Esse cenário pode agravar </w:t>
      </w:r>
      <w:r w:rsidR="007A59E5">
        <w:rPr>
          <w:rFonts w:ascii="Times New Roman" w:hAnsi="Times New Roman" w:cs="Times New Roman"/>
          <w:szCs w:val="24"/>
        </w:rPr>
        <w:t>os</w:t>
      </w:r>
      <w:r w:rsidR="00D44EEB" w:rsidRPr="00B4019E">
        <w:rPr>
          <w:rFonts w:ascii="Times New Roman" w:hAnsi="Times New Roman" w:cs="Times New Roman"/>
          <w:szCs w:val="24"/>
        </w:rPr>
        <w:t xml:space="preserve"> vieses </w:t>
      </w:r>
      <w:r w:rsidR="00D37342" w:rsidRPr="00B4019E">
        <w:rPr>
          <w:rFonts w:ascii="Times New Roman" w:hAnsi="Times New Roman" w:cs="Times New Roman"/>
          <w:szCs w:val="24"/>
        </w:rPr>
        <w:t>discriminatórios</w:t>
      </w:r>
      <w:r w:rsidR="007A59E5">
        <w:rPr>
          <w:rFonts w:ascii="Times New Roman" w:hAnsi="Times New Roman" w:cs="Times New Roman"/>
          <w:szCs w:val="24"/>
        </w:rPr>
        <w:t xml:space="preserve"> no que tange a grupos vulneráveis</w:t>
      </w:r>
      <w:r w:rsidR="007819D8">
        <w:rPr>
          <w:rFonts w:ascii="Times New Roman" w:hAnsi="Times New Roman" w:cs="Times New Roman"/>
          <w:szCs w:val="24"/>
        </w:rPr>
        <w:t xml:space="preserve"> e</w:t>
      </w:r>
      <w:r w:rsidR="007A59E5">
        <w:rPr>
          <w:rFonts w:ascii="Times New Roman" w:hAnsi="Times New Roman" w:cs="Times New Roman"/>
          <w:szCs w:val="24"/>
        </w:rPr>
        <w:t xml:space="preserve"> minorias</w:t>
      </w:r>
      <w:r w:rsidR="001B3F8C" w:rsidRPr="00B4019E">
        <w:rPr>
          <w:rFonts w:ascii="Times New Roman" w:hAnsi="Times New Roman" w:cs="Times New Roman"/>
          <w:szCs w:val="24"/>
        </w:rPr>
        <w:t xml:space="preserve">, </w:t>
      </w:r>
      <w:r w:rsidR="00F60EBE">
        <w:rPr>
          <w:rFonts w:ascii="Times New Roman" w:hAnsi="Times New Roman" w:cs="Times New Roman"/>
          <w:szCs w:val="24"/>
        </w:rPr>
        <w:t xml:space="preserve">tanto decorrentes </w:t>
      </w:r>
      <w:r w:rsidR="00F60EBE">
        <w:rPr>
          <w:rFonts w:ascii="Times New Roman" w:hAnsi="Times New Roman" w:cs="Times New Roman"/>
          <w:szCs w:val="24"/>
        </w:rPr>
        <w:lastRenderedPageBreak/>
        <w:t>de falha na confecção do algoritmo como d</w:t>
      </w:r>
      <w:r w:rsidR="001B3F8C" w:rsidRPr="00B4019E">
        <w:rPr>
          <w:rFonts w:ascii="Times New Roman" w:hAnsi="Times New Roman" w:cs="Times New Roman"/>
          <w:szCs w:val="24"/>
        </w:rPr>
        <w:t>o aprendizado de máquina</w:t>
      </w:r>
      <w:r w:rsidR="00F80C2F" w:rsidRPr="00B4019E">
        <w:rPr>
          <w:rFonts w:ascii="Times New Roman" w:hAnsi="Times New Roman" w:cs="Times New Roman"/>
          <w:szCs w:val="24"/>
        </w:rPr>
        <w:t xml:space="preserve">, </w:t>
      </w:r>
      <w:r w:rsidR="00F60EBE">
        <w:rPr>
          <w:rFonts w:ascii="Times New Roman" w:hAnsi="Times New Roman" w:cs="Times New Roman"/>
          <w:szCs w:val="24"/>
        </w:rPr>
        <w:t>daí a necessidade de adoção de parâmetros éticos</w:t>
      </w:r>
      <w:r w:rsidR="00CD0536">
        <w:rPr>
          <w:rFonts w:ascii="Times New Roman" w:hAnsi="Times New Roman" w:cs="Times New Roman"/>
          <w:szCs w:val="24"/>
        </w:rPr>
        <w:t xml:space="preserve"> nos atos de governança relativos à segurança pública.</w:t>
      </w:r>
      <w:r w:rsidR="000B6819" w:rsidRPr="00B4019E">
        <w:rPr>
          <w:rFonts w:ascii="Times New Roman" w:hAnsi="Times New Roman" w:cs="Times New Roman"/>
          <w:szCs w:val="24"/>
        </w:rPr>
        <w:t xml:space="preserve"> </w:t>
      </w:r>
      <w:r w:rsidR="00997BD0">
        <w:rPr>
          <w:rFonts w:ascii="Times New Roman" w:hAnsi="Times New Roman" w:cs="Times New Roman"/>
          <w:szCs w:val="24"/>
        </w:rPr>
        <w:t xml:space="preserve">Muitos são, portanto, os desafios a serem enfrentados </w:t>
      </w:r>
      <w:r w:rsidR="00240881">
        <w:rPr>
          <w:rFonts w:ascii="Times New Roman" w:hAnsi="Times New Roman" w:cs="Times New Roman"/>
          <w:szCs w:val="24"/>
        </w:rPr>
        <w:t>com o uso da inteligência artificial na governança pública</w:t>
      </w:r>
      <w:r w:rsidR="008347BA">
        <w:rPr>
          <w:rFonts w:ascii="Times New Roman" w:hAnsi="Times New Roman" w:cs="Times New Roman"/>
          <w:szCs w:val="24"/>
        </w:rPr>
        <w:t xml:space="preserve"> no que diz respeito </w:t>
      </w:r>
      <w:r w:rsidR="00E06557">
        <w:rPr>
          <w:rFonts w:ascii="Times New Roman" w:hAnsi="Times New Roman" w:cs="Times New Roman"/>
          <w:szCs w:val="24"/>
        </w:rPr>
        <w:t>à replicação</w:t>
      </w:r>
      <w:r w:rsidR="00E448B7">
        <w:rPr>
          <w:rFonts w:ascii="Times New Roman" w:hAnsi="Times New Roman" w:cs="Times New Roman"/>
          <w:szCs w:val="24"/>
        </w:rPr>
        <w:t xml:space="preserve"> de vieses discriminatórios já existentes, </w:t>
      </w:r>
      <w:r w:rsidR="00892F77">
        <w:rPr>
          <w:rFonts w:ascii="Times New Roman" w:hAnsi="Times New Roman" w:cs="Times New Roman"/>
          <w:szCs w:val="24"/>
        </w:rPr>
        <w:t xml:space="preserve">à sua ampliação e à criação de </w:t>
      </w:r>
      <w:r w:rsidR="006776DE">
        <w:rPr>
          <w:rFonts w:ascii="Times New Roman" w:hAnsi="Times New Roman" w:cs="Times New Roman"/>
          <w:szCs w:val="24"/>
        </w:rPr>
        <w:t>outros novos surgidos com a utilização de novas tecnologias.</w:t>
      </w:r>
    </w:p>
    <w:p w14:paraId="6422AC00" w14:textId="451E0ECC" w:rsidR="006F4DF2" w:rsidRPr="00B4019E" w:rsidRDefault="006F4DF2" w:rsidP="00A05B54">
      <w:pPr>
        <w:spacing w:line="360" w:lineRule="auto"/>
        <w:ind w:left="-15" w:right="2"/>
        <w:rPr>
          <w:rFonts w:ascii="Times New Roman" w:hAnsi="Times New Roman" w:cs="Times New Roman"/>
          <w:b/>
          <w:szCs w:val="24"/>
        </w:rPr>
      </w:pPr>
      <w:r w:rsidRPr="00B4019E">
        <w:rPr>
          <w:rFonts w:ascii="Times New Roman" w:hAnsi="Times New Roman" w:cs="Times New Roman"/>
          <w:b/>
          <w:szCs w:val="24"/>
        </w:rPr>
        <w:t>Conclusão</w:t>
      </w:r>
    </w:p>
    <w:p w14:paraId="446A9924" w14:textId="6678585D" w:rsidR="000B7F70" w:rsidRPr="00A56964" w:rsidRDefault="00F63934" w:rsidP="00A56964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D</w:t>
      </w:r>
      <w:r w:rsidR="00EC7626" w:rsidRPr="00B4019E">
        <w:rPr>
          <w:rFonts w:ascii="Times New Roman" w:hAnsi="Times New Roman" w:cs="Times New Roman"/>
          <w:szCs w:val="24"/>
        </w:rPr>
        <w:t>iante de</w:t>
      </w:r>
      <w:r w:rsidRPr="00B4019E">
        <w:rPr>
          <w:rFonts w:ascii="Times New Roman" w:hAnsi="Times New Roman" w:cs="Times New Roman"/>
          <w:szCs w:val="24"/>
        </w:rPr>
        <w:t xml:space="preserve"> todo o exposto,</w:t>
      </w:r>
      <w:r w:rsidR="00AD3046" w:rsidRPr="00B4019E">
        <w:rPr>
          <w:rFonts w:ascii="Times New Roman" w:hAnsi="Times New Roman" w:cs="Times New Roman"/>
          <w:szCs w:val="24"/>
        </w:rPr>
        <w:t xml:space="preserve"> </w:t>
      </w:r>
      <w:r w:rsidR="00A51DB4" w:rsidRPr="00B4019E">
        <w:rPr>
          <w:rFonts w:ascii="Times New Roman" w:hAnsi="Times New Roman" w:cs="Times New Roman"/>
          <w:szCs w:val="24"/>
        </w:rPr>
        <w:t xml:space="preserve">concluímos pela necessidade e urgência de nos mantermos </w:t>
      </w:r>
      <w:r w:rsidRPr="00B4019E">
        <w:rPr>
          <w:rFonts w:ascii="Times New Roman" w:hAnsi="Times New Roman" w:cs="Times New Roman"/>
          <w:szCs w:val="24"/>
        </w:rPr>
        <w:t xml:space="preserve">atentos à rapidez e </w:t>
      </w:r>
      <w:r w:rsidR="00C71060" w:rsidRPr="00B4019E">
        <w:rPr>
          <w:rFonts w:ascii="Times New Roman" w:hAnsi="Times New Roman" w:cs="Times New Roman"/>
          <w:szCs w:val="24"/>
        </w:rPr>
        <w:t>ao alcance das</w:t>
      </w:r>
      <w:r w:rsidRPr="00B4019E">
        <w:rPr>
          <w:rFonts w:ascii="Times New Roman" w:hAnsi="Times New Roman" w:cs="Times New Roman"/>
          <w:szCs w:val="24"/>
        </w:rPr>
        <w:t xml:space="preserve"> mudanças que o uso das novas tecnologias, em especial </w:t>
      </w:r>
      <w:r w:rsidR="00956C00" w:rsidRPr="00B4019E">
        <w:rPr>
          <w:rFonts w:ascii="Times New Roman" w:hAnsi="Times New Roman" w:cs="Times New Roman"/>
          <w:szCs w:val="24"/>
        </w:rPr>
        <w:t>d</w:t>
      </w:r>
      <w:r w:rsidRPr="00B4019E">
        <w:rPr>
          <w:rFonts w:ascii="Times New Roman" w:hAnsi="Times New Roman" w:cs="Times New Roman"/>
          <w:szCs w:val="24"/>
        </w:rPr>
        <w:t>a inteligência artificial, t</w:t>
      </w:r>
      <w:r w:rsidR="002B654B" w:rsidRPr="00B4019E">
        <w:rPr>
          <w:rFonts w:ascii="Times New Roman" w:hAnsi="Times New Roman" w:cs="Times New Roman"/>
          <w:szCs w:val="24"/>
        </w:rPr>
        <w:t>e</w:t>
      </w:r>
      <w:r w:rsidRPr="00B4019E">
        <w:rPr>
          <w:rFonts w:ascii="Times New Roman" w:hAnsi="Times New Roman" w:cs="Times New Roman"/>
          <w:szCs w:val="24"/>
        </w:rPr>
        <w:t xml:space="preserve">m </w:t>
      </w:r>
      <w:r w:rsidR="00377006" w:rsidRPr="00B4019E">
        <w:rPr>
          <w:rFonts w:ascii="Times New Roman" w:hAnsi="Times New Roman" w:cs="Times New Roman"/>
          <w:szCs w:val="24"/>
        </w:rPr>
        <w:t>provocado na contemporaneidade.</w:t>
      </w:r>
      <w:r w:rsidR="00A56964">
        <w:rPr>
          <w:rFonts w:ascii="Times New Roman" w:hAnsi="Times New Roman" w:cs="Times New Roman"/>
          <w:szCs w:val="24"/>
        </w:rPr>
        <w:t xml:space="preserve"> </w:t>
      </w:r>
      <w:r w:rsidR="00380F9F" w:rsidRPr="00B4019E">
        <w:rPr>
          <w:rFonts w:ascii="Times New Roman" w:hAnsi="Times New Roman" w:cs="Times New Roman"/>
          <w:szCs w:val="24"/>
        </w:rPr>
        <w:t xml:space="preserve">Como não poderia deixar de ser, a governança </w:t>
      </w:r>
      <w:r w:rsidR="00BE6A09" w:rsidRPr="00B4019E">
        <w:rPr>
          <w:rFonts w:ascii="Times New Roman" w:hAnsi="Times New Roman" w:cs="Times New Roman"/>
          <w:szCs w:val="24"/>
        </w:rPr>
        <w:t>pública</w:t>
      </w:r>
      <w:r w:rsidR="003E584A" w:rsidRPr="00B4019E">
        <w:rPr>
          <w:rFonts w:ascii="Times New Roman" w:hAnsi="Times New Roman" w:cs="Times New Roman"/>
          <w:szCs w:val="24"/>
        </w:rPr>
        <w:t xml:space="preserve"> é um dos setores sensíveis em que o uso da inteligência artificial requer </w:t>
      </w:r>
      <w:r w:rsidR="00B34E18" w:rsidRPr="00B4019E">
        <w:rPr>
          <w:rFonts w:ascii="Times New Roman" w:hAnsi="Times New Roman" w:cs="Times New Roman"/>
          <w:szCs w:val="24"/>
        </w:rPr>
        <w:t xml:space="preserve">uma atenção constante e a tomada de medidas adequadas para que </w:t>
      </w:r>
      <w:r w:rsidR="001276C5">
        <w:rPr>
          <w:rFonts w:ascii="Times New Roman" w:hAnsi="Times New Roman" w:cs="Times New Roman"/>
          <w:szCs w:val="24"/>
        </w:rPr>
        <w:t xml:space="preserve">o governante não ultrapasse o </w:t>
      </w:r>
      <w:r w:rsidR="00C24F3F" w:rsidRPr="00B4019E">
        <w:rPr>
          <w:rFonts w:ascii="Times New Roman" w:hAnsi="Times New Roman" w:cs="Times New Roman"/>
          <w:szCs w:val="24"/>
        </w:rPr>
        <w:t>campo da legalidade</w:t>
      </w:r>
      <w:r w:rsidR="001740CA" w:rsidRPr="00B4019E">
        <w:rPr>
          <w:rFonts w:ascii="Times New Roman" w:hAnsi="Times New Roman" w:cs="Times New Roman"/>
          <w:szCs w:val="24"/>
        </w:rPr>
        <w:t xml:space="preserve"> e da ética</w:t>
      </w:r>
      <w:r w:rsidR="000A2FF9" w:rsidRPr="00B4019E">
        <w:rPr>
          <w:rFonts w:ascii="Times New Roman" w:hAnsi="Times New Roman" w:cs="Times New Roman"/>
          <w:szCs w:val="24"/>
        </w:rPr>
        <w:t xml:space="preserve">. O domínio dessa tecnologia e a capacitação de agentes públicos e cidadãos </w:t>
      </w:r>
      <w:r w:rsidR="009059FD" w:rsidRPr="00B4019E">
        <w:rPr>
          <w:rFonts w:ascii="Times New Roman" w:hAnsi="Times New Roman" w:cs="Times New Roman"/>
          <w:szCs w:val="24"/>
        </w:rPr>
        <w:t xml:space="preserve">para o seu uso </w:t>
      </w:r>
      <w:r w:rsidR="008509B1" w:rsidRPr="00B4019E">
        <w:rPr>
          <w:rFonts w:ascii="Times New Roman" w:hAnsi="Times New Roman" w:cs="Times New Roman"/>
          <w:szCs w:val="24"/>
        </w:rPr>
        <w:t xml:space="preserve">são </w:t>
      </w:r>
      <w:r w:rsidR="009059FD" w:rsidRPr="00B4019E">
        <w:rPr>
          <w:rFonts w:ascii="Times New Roman" w:hAnsi="Times New Roman" w:cs="Times New Roman"/>
          <w:szCs w:val="24"/>
        </w:rPr>
        <w:t xml:space="preserve">condições </w:t>
      </w:r>
      <w:r w:rsidR="008509B1" w:rsidRPr="00B4019E">
        <w:rPr>
          <w:rFonts w:ascii="Times New Roman" w:hAnsi="Times New Roman" w:cs="Times New Roman"/>
          <w:szCs w:val="24"/>
        </w:rPr>
        <w:t xml:space="preserve">essenciais para que as relações de poder possam </w:t>
      </w:r>
      <w:r w:rsidR="00D80D25" w:rsidRPr="00B4019E">
        <w:rPr>
          <w:rFonts w:ascii="Times New Roman" w:hAnsi="Times New Roman" w:cs="Times New Roman"/>
          <w:szCs w:val="24"/>
        </w:rPr>
        <w:t xml:space="preserve">alcançar o equilíbrio necessário para a garantia da ordem constitucional e </w:t>
      </w:r>
      <w:r w:rsidR="003A65E3" w:rsidRPr="00B4019E">
        <w:rPr>
          <w:rFonts w:ascii="Times New Roman" w:hAnsi="Times New Roman" w:cs="Times New Roman"/>
          <w:szCs w:val="24"/>
        </w:rPr>
        <w:t>d</w:t>
      </w:r>
      <w:r w:rsidR="00A603E6" w:rsidRPr="00B4019E">
        <w:rPr>
          <w:rFonts w:ascii="Times New Roman" w:hAnsi="Times New Roman" w:cs="Times New Roman"/>
          <w:szCs w:val="24"/>
        </w:rPr>
        <w:t>o respeito ao Estado democrático de direito.</w:t>
      </w:r>
      <w:r w:rsidR="00C14A29" w:rsidRPr="00B4019E">
        <w:rPr>
          <w:rFonts w:ascii="Times New Roman" w:hAnsi="Times New Roman" w:cs="Times New Roman"/>
          <w:szCs w:val="24"/>
        </w:rPr>
        <w:t xml:space="preserve"> </w:t>
      </w:r>
    </w:p>
    <w:p w14:paraId="0BFB0731" w14:textId="1FE35D51" w:rsidR="00E94114" w:rsidRPr="00952478" w:rsidRDefault="00FF6541" w:rsidP="00A3684A">
      <w:pPr>
        <w:spacing w:line="360" w:lineRule="auto"/>
        <w:ind w:left="-15" w:right="2"/>
        <w:rPr>
          <w:rFonts w:ascii="Times New Roman" w:hAnsi="Times New Roman" w:cs="Times New Roman"/>
          <w:sz w:val="20"/>
          <w:szCs w:val="20"/>
        </w:rPr>
      </w:pPr>
      <w:r w:rsidRPr="00B4019E">
        <w:rPr>
          <w:rFonts w:ascii="Times New Roman" w:hAnsi="Times New Roman" w:cs="Times New Roman"/>
          <w:szCs w:val="24"/>
        </w:rPr>
        <w:t>Todas as conquistas alcançadas ao longo da história</w:t>
      </w:r>
      <w:r w:rsidR="00613C16" w:rsidRPr="00B4019E">
        <w:rPr>
          <w:rFonts w:ascii="Times New Roman" w:hAnsi="Times New Roman" w:cs="Times New Roman"/>
          <w:szCs w:val="24"/>
        </w:rPr>
        <w:t xml:space="preserve"> encontram-se em jogo com o uso da inteligência artificial, </w:t>
      </w:r>
      <w:r w:rsidR="00B46A26" w:rsidRPr="00B4019E">
        <w:rPr>
          <w:rFonts w:ascii="Times New Roman" w:hAnsi="Times New Roman" w:cs="Times New Roman"/>
          <w:szCs w:val="24"/>
        </w:rPr>
        <w:t>podendo pender para um lado ou para o outro, dependendo de como essa nova tecnologia será utilizada</w:t>
      </w:r>
      <w:r w:rsidR="00E84880" w:rsidRPr="00B4019E">
        <w:rPr>
          <w:rFonts w:ascii="Times New Roman" w:hAnsi="Times New Roman" w:cs="Times New Roman"/>
          <w:szCs w:val="24"/>
        </w:rPr>
        <w:t>,</w:t>
      </w:r>
      <w:r w:rsidR="00B46A26" w:rsidRPr="00B4019E">
        <w:rPr>
          <w:rFonts w:ascii="Times New Roman" w:hAnsi="Times New Roman" w:cs="Times New Roman"/>
          <w:szCs w:val="24"/>
        </w:rPr>
        <w:t xml:space="preserve"> administrada</w:t>
      </w:r>
      <w:r w:rsidR="003D7A6F">
        <w:rPr>
          <w:rFonts w:ascii="Times New Roman" w:hAnsi="Times New Roman" w:cs="Times New Roman"/>
          <w:szCs w:val="24"/>
        </w:rPr>
        <w:t>,</w:t>
      </w:r>
      <w:r w:rsidR="00E84880" w:rsidRPr="00B4019E">
        <w:rPr>
          <w:rFonts w:ascii="Times New Roman" w:hAnsi="Times New Roman" w:cs="Times New Roman"/>
          <w:szCs w:val="24"/>
        </w:rPr>
        <w:t xml:space="preserve"> regulada</w:t>
      </w:r>
      <w:r w:rsidR="003D7A6F">
        <w:rPr>
          <w:rFonts w:ascii="Times New Roman" w:hAnsi="Times New Roman" w:cs="Times New Roman"/>
          <w:szCs w:val="24"/>
        </w:rPr>
        <w:t xml:space="preserve"> e fiscalizada</w:t>
      </w:r>
      <w:r w:rsidR="00B46A26" w:rsidRPr="00B4019E">
        <w:rPr>
          <w:rFonts w:ascii="Times New Roman" w:hAnsi="Times New Roman" w:cs="Times New Roman"/>
          <w:szCs w:val="24"/>
        </w:rPr>
        <w:t>.</w:t>
      </w:r>
      <w:r w:rsidR="00E84880" w:rsidRPr="00B4019E">
        <w:rPr>
          <w:rFonts w:ascii="Times New Roman" w:hAnsi="Times New Roman" w:cs="Times New Roman"/>
          <w:szCs w:val="24"/>
        </w:rPr>
        <w:t xml:space="preserve"> </w:t>
      </w:r>
      <w:r w:rsidR="0083692F" w:rsidRPr="00B4019E">
        <w:rPr>
          <w:rFonts w:ascii="Times New Roman" w:hAnsi="Times New Roman" w:cs="Times New Roman"/>
          <w:szCs w:val="24"/>
        </w:rPr>
        <w:t xml:space="preserve">Daí a importância desse </w:t>
      </w:r>
      <w:r w:rsidR="007E32C0" w:rsidRPr="00B4019E">
        <w:rPr>
          <w:rFonts w:ascii="Times New Roman" w:hAnsi="Times New Roman" w:cs="Times New Roman"/>
          <w:szCs w:val="24"/>
        </w:rPr>
        <w:t>tema para a governança e as políticas públicas</w:t>
      </w:r>
      <w:r w:rsidR="00BE6631" w:rsidRPr="00B4019E">
        <w:rPr>
          <w:rFonts w:ascii="Times New Roman" w:hAnsi="Times New Roman" w:cs="Times New Roman"/>
          <w:szCs w:val="24"/>
        </w:rPr>
        <w:t>, que devem se debruçar sobre as estratégias e as medidas a serem adotadas para que o uso da intelig</w:t>
      </w:r>
      <w:r w:rsidR="00BA6897" w:rsidRPr="00B4019E">
        <w:rPr>
          <w:rFonts w:ascii="Times New Roman" w:hAnsi="Times New Roman" w:cs="Times New Roman"/>
          <w:szCs w:val="24"/>
        </w:rPr>
        <w:t xml:space="preserve">ência artificial não se torne </w:t>
      </w:r>
      <w:r w:rsidR="003679C7" w:rsidRPr="00B4019E">
        <w:rPr>
          <w:rFonts w:ascii="Times New Roman" w:hAnsi="Times New Roman" w:cs="Times New Roman"/>
          <w:szCs w:val="24"/>
        </w:rPr>
        <w:t>uma</w:t>
      </w:r>
      <w:r w:rsidR="00265C6C" w:rsidRPr="00B4019E">
        <w:rPr>
          <w:rFonts w:ascii="Times New Roman" w:hAnsi="Times New Roman" w:cs="Times New Roman"/>
          <w:szCs w:val="24"/>
        </w:rPr>
        <w:t xml:space="preserve"> ameaça </w:t>
      </w:r>
      <w:r w:rsidR="00F50795" w:rsidRPr="00B4019E">
        <w:rPr>
          <w:rFonts w:ascii="Times New Roman" w:hAnsi="Times New Roman" w:cs="Times New Roman"/>
          <w:szCs w:val="24"/>
        </w:rPr>
        <w:t>ao sistema democrático</w:t>
      </w:r>
      <w:r w:rsidR="004D3C5A" w:rsidRPr="00B4019E">
        <w:rPr>
          <w:rFonts w:ascii="Times New Roman" w:hAnsi="Times New Roman" w:cs="Times New Roman"/>
          <w:szCs w:val="24"/>
        </w:rPr>
        <w:t xml:space="preserve">. </w:t>
      </w:r>
      <w:r w:rsidR="00E84880" w:rsidRPr="00B4019E">
        <w:rPr>
          <w:rFonts w:ascii="Times New Roman" w:hAnsi="Times New Roman" w:cs="Times New Roman"/>
          <w:szCs w:val="24"/>
        </w:rPr>
        <w:t>Para isso, devemos manter o diálogo e o debate abertos</w:t>
      </w:r>
      <w:r w:rsidR="00D53EEC" w:rsidRPr="00B4019E">
        <w:rPr>
          <w:rFonts w:ascii="Times New Roman" w:hAnsi="Times New Roman" w:cs="Times New Roman"/>
          <w:szCs w:val="24"/>
        </w:rPr>
        <w:t xml:space="preserve"> com toda a sociedade e seus diversos setores representativos, sobretudo mantendo uma constante</w:t>
      </w:r>
      <w:r w:rsidR="00ED4815" w:rsidRPr="00B4019E">
        <w:rPr>
          <w:rFonts w:ascii="Times New Roman" w:hAnsi="Times New Roman" w:cs="Times New Roman"/>
          <w:szCs w:val="24"/>
        </w:rPr>
        <w:t xml:space="preserve"> preocupação ética, para que não sejamos surpreendidos em um momento futuro, quando </w:t>
      </w:r>
      <w:r w:rsidR="00F622F6" w:rsidRPr="00B4019E">
        <w:rPr>
          <w:rFonts w:ascii="Times New Roman" w:hAnsi="Times New Roman" w:cs="Times New Roman"/>
          <w:szCs w:val="24"/>
        </w:rPr>
        <w:t>o ponto atingido não nos permit</w:t>
      </w:r>
      <w:r w:rsidR="00AD30B3" w:rsidRPr="00B4019E">
        <w:rPr>
          <w:rFonts w:ascii="Times New Roman" w:hAnsi="Times New Roman" w:cs="Times New Roman"/>
          <w:szCs w:val="24"/>
        </w:rPr>
        <w:t>a</w:t>
      </w:r>
      <w:r w:rsidR="00F622F6" w:rsidRPr="00B4019E">
        <w:rPr>
          <w:rFonts w:ascii="Times New Roman" w:hAnsi="Times New Roman" w:cs="Times New Roman"/>
          <w:szCs w:val="24"/>
        </w:rPr>
        <w:t xml:space="preserve"> mais retornar para corrigir os erros, as fal</w:t>
      </w:r>
      <w:r w:rsidR="0070125F" w:rsidRPr="00B4019E">
        <w:rPr>
          <w:rFonts w:ascii="Times New Roman" w:hAnsi="Times New Roman" w:cs="Times New Roman"/>
          <w:szCs w:val="24"/>
        </w:rPr>
        <w:t>h</w:t>
      </w:r>
      <w:r w:rsidR="00F622F6" w:rsidRPr="00B4019E">
        <w:rPr>
          <w:rFonts w:ascii="Times New Roman" w:hAnsi="Times New Roman" w:cs="Times New Roman"/>
          <w:szCs w:val="24"/>
        </w:rPr>
        <w:t>as e as omissões do passado.</w:t>
      </w:r>
      <w:r w:rsidR="00680AE3" w:rsidRPr="00B4019E">
        <w:rPr>
          <w:rFonts w:ascii="Times New Roman" w:hAnsi="Times New Roman" w:cs="Times New Roman"/>
          <w:szCs w:val="24"/>
        </w:rPr>
        <w:t xml:space="preserve"> </w:t>
      </w:r>
    </w:p>
    <w:p w14:paraId="25AA13E3" w14:textId="193C0271" w:rsidR="00A603E6" w:rsidRPr="00B4019E" w:rsidRDefault="00680AE3" w:rsidP="00A05B54">
      <w:pPr>
        <w:spacing w:line="360" w:lineRule="auto"/>
        <w:ind w:left="-15" w:right="2"/>
        <w:rPr>
          <w:rFonts w:ascii="Times New Roman" w:hAnsi="Times New Roman" w:cs="Times New Roman"/>
          <w:szCs w:val="24"/>
        </w:rPr>
      </w:pPr>
      <w:r w:rsidRPr="00B4019E">
        <w:rPr>
          <w:rFonts w:ascii="Times New Roman" w:hAnsi="Times New Roman" w:cs="Times New Roman"/>
          <w:szCs w:val="24"/>
        </w:rPr>
        <w:t>A tecnologia a serviço da humanidade</w:t>
      </w:r>
      <w:r w:rsidR="00EE65F0" w:rsidRPr="00B4019E">
        <w:rPr>
          <w:rFonts w:ascii="Times New Roman" w:hAnsi="Times New Roman" w:cs="Times New Roman"/>
          <w:szCs w:val="24"/>
        </w:rPr>
        <w:t>, e não como sua sucessora o</w:t>
      </w:r>
      <w:r w:rsidR="00CF63A5" w:rsidRPr="00B4019E">
        <w:rPr>
          <w:rFonts w:ascii="Times New Roman" w:hAnsi="Times New Roman" w:cs="Times New Roman"/>
          <w:szCs w:val="24"/>
        </w:rPr>
        <w:t xml:space="preserve">u </w:t>
      </w:r>
      <w:r w:rsidR="002C5CBE" w:rsidRPr="00B4019E">
        <w:rPr>
          <w:rFonts w:ascii="Times New Roman" w:hAnsi="Times New Roman" w:cs="Times New Roman"/>
          <w:szCs w:val="24"/>
        </w:rPr>
        <w:t xml:space="preserve">como seu campo de </w:t>
      </w:r>
      <w:r w:rsidR="004C505A" w:rsidRPr="00B4019E">
        <w:rPr>
          <w:rFonts w:ascii="Times New Roman" w:hAnsi="Times New Roman" w:cs="Times New Roman"/>
          <w:szCs w:val="24"/>
        </w:rPr>
        <w:t>aprisionamento e alienação</w:t>
      </w:r>
      <w:r w:rsidR="000C0B60" w:rsidRPr="00B4019E">
        <w:rPr>
          <w:rFonts w:ascii="Times New Roman" w:hAnsi="Times New Roman" w:cs="Times New Roman"/>
          <w:szCs w:val="24"/>
        </w:rPr>
        <w:t>,</w:t>
      </w:r>
      <w:r w:rsidR="004C505A" w:rsidRPr="00B4019E">
        <w:rPr>
          <w:rFonts w:ascii="Times New Roman" w:hAnsi="Times New Roman" w:cs="Times New Roman"/>
          <w:szCs w:val="24"/>
        </w:rPr>
        <w:t xml:space="preserve"> passa </w:t>
      </w:r>
      <w:r w:rsidR="004F6851" w:rsidRPr="00B4019E">
        <w:rPr>
          <w:rFonts w:ascii="Times New Roman" w:hAnsi="Times New Roman" w:cs="Times New Roman"/>
          <w:szCs w:val="24"/>
        </w:rPr>
        <w:t>não apenas pelo conhecimento científico e pelo domínio da técnica, mas, sobretudo, pelo crivo de uma ética</w:t>
      </w:r>
      <w:r w:rsidR="00CC17B8" w:rsidRPr="00B4019E">
        <w:rPr>
          <w:rFonts w:ascii="Times New Roman" w:hAnsi="Times New Roman" w:cs="Times New Roman"/>
          <w:szCs w:val="24"/>
        </w:rPr>
        <w:t xml:space="preserve"> fundada e consolidada nos </w:t>
      </w:r>
      <w:r w:rsidR="005934AF" w:rsidRPr="00B4019E">
        <w:rPr>
          <w:rFonts w:ascii="Times New Roman" w:hAnsi="Times New Roman" w:cs="Times New Roman"/>
          <w:szCs w:val="24"/>
        </w:rPr>
        <w:t>mais nobres valores humanos.</w:t>
      </w:r>
      <w:r w:rsidR="00CF0ECE" w:rsidRPr="00B4019E">
        <w:rPr>
          <w:rFonts w:ascii="Times New Roman" w:hAnsi="Times New Roman" w:cs="Times New Roman"/>
          <w:szCs w:val="24"/>
        </w:rPr>
        <w:t xml:space="preserve"> Ouvir os titulares do poder, negociar com eles, </w:t>
      </w:r>
      <w:r w:rsidR="00737248" w:rsidRPr="00B4019E">
        <w:rPr>
          <w:rFonts w:ascii="Times New Roman" w:hAnsi="Times New Roman" w:cs="Times New Roman"/>
          <w:szCs w:val="24"/>
        </w:rPr>
        <w:t>receb</w:t>
      </w:r>
      <w:r w:rsidR="002B752C" w:rsidRPr="00B4019E">
        <w:rPr>
          <w:rFonts w:ascii="Times New Roman" w:hAnsi="Times New Roman" w:cs="Times New Roman"/>
          <w:szCs w:val="24"/>
        </w:rPr>
        <w:t>er e ponderar suas propostas e anseios é um caminho seguro para a manutenção da democracia</w:t>
      </w:r>
      <w:r w:rsidR="007C6F41" w:rsidRPr="00B4019E">
        <w:rPr>
          <w:rFonts w:ascii="Times New Roman" w:hAnsi="Times New Roman" w:cs="Times New Roman"/>
          <w:szCs w:val="24"/>
        </w:rPr>
        <w:t xml:space="preserve"> </w:t>
      </w:r>
      <w:r w:rsidR="00B15D42">
        <w:rPr>
          <w:rFonts w:ascii="Times New Roman" w:hAnsi="Times New Roman" w:cs="Times New Roman"/>
          <w:szCs w:val="24"/>
        </w:rPr>
        <w:t xml:space="preserve">e </w:t>
      </w:r>
      <w:r w:rsidR="004E691F">
        <w:rPr>
          <w:rFonts w:ascii="Times New Roman" w:hAnsi="Times New Roman" w:cs="Times New Roman"/>
          <w:szCs w:val="24"/>
        </w:rPr>
        <w:t xml:space="preserve">para </w:t>
      </w:r>
      <w:r w:rsidR="00886130" w:rsidRPr="00B4019E">
        <w:rPr>
          <w:rFonts w:ascii="Times New Roman" w:hAnsi="Times New Roman" w:cs="Times New Roman"/>
          <w:szCs w:val="24"/>
        </w:rPr>
        <w:t>a garantia de uma governança pública ética</w:t>
      </w:r>
      <w:r w:rsidR="00982B0E" w:rsidRPr="00B4019E">
        <w:rPr>
          <w:rFonts w:ascii="Times New Roman" w:hAnsi="Times New Roman" w:cs="Times New Roman"/>
          <w:szCs w:val="24"/>
        </w:rPr>
        <w:t>.</w:t>
      </w:r>
    </w:p>
    <w:p w14:paraId="1F5450EC" w14:textId="4BA2EECD" w:rsidR="008C4EBE" w:rsidRPr="00B4019E" w:rsidRDefault="008C4EBE" w:rsidP="0041296F">
      <w:pPr>
        <w:pStyle w:val="CorpoA"/>
        <w:widowControl w:val="0"/>
        <w:spacing w:line="360" w:lineRule="auto"/>
        <w:ind w:firstLine="686"/>
        <w:jc w:val="both"/>
        <w:rPr>
          <w:rFonts w:cs="Times New Roman"/>
          <w:b/>
          <w:sz w:val="24"/>
          <w:szCs w:val="24"/>
          <w:lang w:val="fr-FR"/>
        </w:rPr>
      </w:pPr>
      <w:proofErr w:type="spellStart"/>
      <w:r w:rsidRPr="00B4019E">
        <w:rPr>
          <w:rFonts w:cs="Times New Roman"/>
          <w:b/>
          <w:sz w:val="24"/>
          <w:szCs w:val="24"/>
          <w:lang w:val="fr-FR"/>
        </w:rPr>
        <w:t>B</w:t>
      </w:r>
      <w:r w:rsidR="00CC16DC" w:rsidRPr="00B4019E">
        <w:rPr>
          <w:rFonts w:cs="Times New Roman"/>
          <w:b/>
          <w:sz w:val="24"/>
          <w:szCs w:val="24"/>
          <w:lang w:val="fr-FR"/>
        </w:rPr>
        <w:t>ibliografia</w:t>
      </w:r>
      <w:proofErr w:type="spellEnd"/>
    </w:p>
    <w:p w14:paraId="48D316E5" w14:textId="133BFC52" w:rsidR="006632DC" w:rsidRPr="00B4019E" w:rsidRDefault="006632DC" w:rsidP="006632DC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  <w:lang w:val="pt-BR"/>
        </w:rPr>
      </w:pPr>
      <w:r w:rsidRPr="00B4019E">
        <w:rPr>
          <w:rFonts w:cs="Times New Roman"/>
          <w:sz w:val="24"/>
          <w:szCs w:val="24"/>
          <w:lang w:val="pt-BR"/>
        </w:rPr>
        <w:t>AGAMBEN, Giorgio. O uso dos corpos. São Paulo: Boitempo, 2020.</w:t>
      </w:r>
    </w:p>
    <w:p w14:paraId="14F2A657" w14:textId="63ECFC3E" w:rsidR="002F4569" w:rsidRPr="00B4019E" w:rsidRDefault="002F4569" w:rsidP="0041296F">
      <w:pPr>
        <w:pStyle w:val="CorpoA"/>
        <w:widowControl w:val="0"/>
        <w:spacing w:line="360" w:lineRule="auto"/>
        <w:ind w:firstLine="686"/>
        <w:jc w:val="both"/>
        <w:rPr>
          <w:rFonts w:cs="Times New Roman"/>
          <w:sz w:val="24"/>
          <w:szCs w:val="24"/>
          <w:lang w:val="fr-FR"/>
        </w:rPr>
      </w:pPr>
      <w:r w:rsidRPr="00B4019E">
        <w:rPr>
          <w:rFonts w:cs="Times New Roman"/>
          <w:sz w:val="24"/>
          <w:szCs w:val="24"/>
          <w:lang w:val="fr-FR"/>
        </w:rPr>
        <w:lastRenderedPageBreak/>
        <w:t xml:space="preserve">BOOBIER, Tony. </w:t>
      </w:r>
      <w:r w:rsidR="001857E4" w:rsidRPr="00B4019E">
        <w:rPr>
          <w:rFonts w:cs="Times New Roman"/>
          <w:sz w:val="24"/>
          <w:szCs w:val="24"/>
          <w:lang w:val="fr-FR"/>
        </w:rPr>
        <w:t xml:space="preserve">AI and the </w:t>
      </w:r>
      <w:r w:rsidR="00C30BED" w:rsidRPr="00B4019E">
        <w:rPr>
          <w:rFonts w:cs="Times New Roman"/>
          <w:sz w:val="24"/>
          <w:szCs w:val="24"/>
          <w:lang w:val="fr-FR"/>
        </w:rPr>
        <w:t>F</w:t>
      </w:r>
      <w:r w:rsidR="001857E4" w:rsidRPr="00B4019E">
        <w:rPr>
          <w:rFonts w:cs="Times New Roman"/>
          <w:sz w:val="24"/>
          <w:szCs w:val="24"/>
          <w:lang w:val="fr-FR"/>
        </w:rPr>
        <w:t xml:space="preserve">uture of the </w:t>
      </w:r>
      <w:r w:rsidR="00C30BED" w:rsidRPr="00B4019E">
        <w:rPr>
          <w:rFonts w:cs="Times New Roman"/>
          <w:sz w:val="24"/>
          <w:szCs w:val="24"/>
          <w:lang w:val="fr-FR"/>
        </w:rPr>
        <w:t>P</w:t>
      </w:r>
      <w:r w:rsidR="007537E6" w:rsidRPr="00B4019E">
        <w:rPr>
          <w:rFonts w:cs="Times New Roman"/>
          <w:sz w:val="24"/>
          <w:szCs w:val="24"/>
          <w:lang w:val="fr-FR"/>
        </w:rPr>
        <w:t>ublic</w:t>
      </w:r>
      <w:r w:rsidR="001857E4"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="00C30BED" w:rsidRPr="00B4019E">
        <w:rPr>
          <w:rFonts w:cs="Times New Roman"/>
          <w:sz w:val="24"/>
          <w:szCs w:val="24"/>
          <w:lang w:val="fr-FR"/>
        </w:rPr>
        <w:t>S</w:t>
      </w:r>
      <w:r w:rsidR="001857E4" w:rsidRPr="00B4019E">
        <w:rPr>
          <w:rFonts w:cs="Times New Roman"/>
          <w:sz w:val="24"/>
          <w:szCs w:val="24"/>
          <w:lang w:val="fr-FR"/>
        </w:rPr>
        <w:t>ector</w:t>
      </w:r>
      <w:proofErr w:type="spellEnd"/>
      <w:r w:rsidR="000665A4" w:rsidRPr="00B4019E">
        <w:rPr>
          <w:rFonts w:cs="Times New Roman"/>
          <w:sz w:val="24"/>
          <w:szCs w:val="24"/>
          <w:lang w:val="fr-FR"/>
        </w:rPr>
        <w:t xml:space="preserve">. The </w:t>
      </w:r>
      <w:proofErr w:type="spellStart"/>
      <w:r w:rsidR="003D4D7F" w:rsidRPr="00B4019E">
        <w:rPr>
          <w:rFonts w:cs="Times New Roman"/>
          <w:sz w:val="24"/>
          <w:szCs w:val="24"/>
          <w:lang w:val="fr-FR"/>
        </w:rPr>
        <w:t>Creation</w:t>
      </w:r>
      <w:proofErr w:type="spellEnd"/>
      <w:r w:rsidR="003D4D7F" w:rsidRPr="00B4019E">
        <w:rPr>
          <w:rFonts w:cs="Times New Roman"/>
          <w:sz w:val="24"/>
          <w:szCs w:val="24"/>
          <w:lang w:val="fr-FR"/>
        </w:rPr>
        <w:t xml:space="preserve"> of Public </w:t>
      </w:r>
      <w:proofErr w:type="spellStart"/>
      <w:r w:rsidR="003D4D7F" w:rsidRPr="00B4019E">
        <w:rPr>
          <w:rFonts w:cs="Times New Roman"/>
          <w:sz w:val="24"/>
          <w:szCs w:val="24"/>
          <w:lang w:val="fr-FR"/>
        </w:rPr>
        <w:t>Sector</w:t>
      </w:r>
      <w:proofErr w:type="spellEnd"/>
      <w:r w:rsidR="003D4D7F" w:rsidRPr="00B4019E">
        <w:rPr>
          <w:rFonts w:cs="Times New Roman"/>
          <w:sz w:val="24"/>
          <w:szCs w:val="24"/>
          <w:lang w:val="fr-FR"/>
        </w:rPr>
        <w:t xml:space="preserve"> 4.0. </w:t>
      </w:r>
      <w:r w:rsidR="00BE6D2F" w:rsidRPr="00B4019E">
        <w:rPr>
          <w:rFonts w:cs="Times New Roman"/>
          <w:sz w:val="24"/>
          <w:szCs w:val="24"/>
          <w:lang w:val="fr-FR"/>
        </w:rPr>
        <w:t>United K</w:t>
      </w:r>
      <w:r w:rsidR="00BC7C4E" w:rsidRPr="00B4019E">
        <w:rPr>
          <w:rFonts w:cs="Times New Roman"/>
          <w:sz w:val="24"/>
          <w:szCs w:val="24"/>
          <w:lang w:val="fr-FR"/>
        </w:rPr>
        <w:t>ingdom</w:t>
      </w:r>
      <w:r w:rsidR="00C25185" w:rsidRPr="00B4019E">
        <w:rPr>
          <w:rFonts w:cs="Times New Roman"/>
          <w:sz w:val="24"/>
          <w:szCs w:val="24"/>
          <w:lang w:val="fr-FR"/>
        </w:rPr>
        <w:t> : John Wiley &amp; Sons, Ltd</w:t>
      </w:r>
      <w:r w:rsidR="00EE6A8D" w:rsidRPr="00B4019E">
        <w:rPr>
          <w:rFonts w:cs="Times New Roman"/>
          <w:sz w:val="24"/>
          <w:szCs w:val="24"/>
          <w:lang w:val="fr-FR"/>
        </w:rPr>
        <w:t>, 2022</w:t>
      </w:r>
      <w:r w:rsidR="000F1D7B" w:rsidRPr="00B4019E">
        <w:rPr>
          <w:rFonts w:cs="Times New Roman"/>
          <w:sz w:val="24"/>
          <w:szCs w:val="24"/>
          <w:lang w:val="fr-FR"/>
        </w:rPr>
        <w:t>.</w:t>
      </w:r>
    </w:p>
    <w:p w14:paraId="37EFDB32" w14:textId="77777777" w:rsidR="00B31A80" w:rsidRPr="00B4019E" w:rsidRDefault="00B31A80" w:rsidP="00B31A80">
      <w:pPr>
        <w:pStyle w:val="CorpoA"/>
        <w:widowControl w:val="0"/>
        <w:spacing w:line="360" w:lineRule="auto"/>
        <w:ind w:firstLine="686"/>
        <w:jc w:val="both"/>
        <w:rPr>
          <w:rFonts w:cs="Times New Roman"/>
          <w:sz w:val="24"/>
          <w:szCs w:val="24"/>
          <w:lang w:val="fr-FR"/>
        </w:rPr>
      </w:pPr>
      <w:r w:rsidRPr="00B4019E">
        <w:rPr>
          <w:rFonts w:cs="Times New Roman"/>
          <w:sz w:val="24"/>
          <w:szCs w:val="24"/>
          <w:lang w:val="fr-FR"/>
        </w:rPr>
        <w:t xml:space="preserve">CAVALCANTE, Pedro. </w:t>
      </w:r>
      <w:proofErr w:type="spellStart"/>
      <w:r w:rsidRPr="00B4019E">
        <w:rPr>
          <w:rFonts w:cs="Times New Roman"/>
          <w:sz w:val="24"/>
          <w:szCs w:val="24"/>
          <w:lang w:val="fr-FR"/>
        </w:rPr>
        <w:t>Governança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e </w:t>
      </w:r>
      <w:proofErr w:type="spellStart"/>
      <w:r w:rsidRPr="00B4019E">
        <w:rPr>
          <w:rFonts w:cs="Times New Roman"/>
          <w:sz w:val="24"/>
          <w:szCs w:val="24"/>
          <w:lang w:val="fr-FR"/>
        </w:rPr>
        <w:t>Inovação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Pr="00B4019E">
        <w:rPr>
          <w:rFonts w:cs="Times New Roman"/>
          <w:sz w:val="24"/>
          <w:szCs w:val="24"/>
          <w:lang w:val="fr-FR"/>
        </w:rPr>
        <w:t>em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Pr="00B4019E">
        <w:rPr>
          <w:rFonts w:cs="Times New Roman"/>
          <w:sz w:val="24"/>
          <w:szCs w:val="24"/>
          <w:lang w:val="fr-FR"/>
        </w:rPr>
        <w:t>Políticas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proofErr w:type="gramStart"/>
      <w:r w:rsidRPr="00B4019E">
        <w:rPr>
          <w:rFonts w:cs="Times New Roman"/>
          <w:sz w:val="24"/>
          <w:szCs w:val="24"/>
          <w:lang w:val="fr-FR"/>
        </w:rPr>
        <w:t>Públicas</w:t>
      </w:r>
      <w:proofErr w:type="spellEnd"/>
      <w:r w:rsidRPr="00B4019E">
        <w:rPr>
          <w:rFonts w:cs="Times New Roman"/>
          <w:sz w:val="24"/>
          <w:szCs w:val="24"/>
          <w:lang w:val="fr-FR"/>
        </w:rPr>
        <w:t>:</w:t>
      </w:r>
      <w:proofErr w:type="gram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Pr="00B4019E">
        <w:rPr>
          <w:rFonts w:cs="Times New Roman"/>
          <w:sz w:val="24"/>
          <w:szCs w:val="24"/>
          <w:lang w:val="fr-FR"/>
        </w:rPr>
        <w:t>intersecções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de </w:t>
      </w:r>
      <w:proofErr w:type="spellStart"/>
      <w:r w:rsidRPr="00B4019E">
        <w:rPr>
          <w:rFonts w:cs="Times New Roman"/>
          <w:sz w:val="24"/>
          <w:szCs w:val="24"/>
          <w:lang w:val="fr-FR"/>
        </w:rPr>
        <w:t>uma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Pr="00B4019E">
        <w:rPr>
          <w:rFonts w:cs="Times New Roman"/>
          <w:sz w:val="24"/>
          <w:szCs w:val="24"/>
          <w:lang w:val="fr-FR"/>
        </w:rPr>
        <w:t>fértil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agenda de </w:t>
      </w:r>
      <w:proofErr w:type="spellStart"/>
      <w:r w:rsidRPr="00B4019E">
        <w:rPr>
          <w:rFonts w:cs="Times New Roman"/>
          <w:sz w:val="24"/>
          <w:szCs w:val="24"/>
          <w:lang w:val="fr-FR"/>
        </w:rPr>
        <w:t>pesquisa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. Boletim de </w:t>
      </w:r>
      <w:proofErr w:type="spellStart"/>
      <w:r w:rsidRPr="00B4019E">
        <w:rPr>
          <w:rFonts w:cs="Times New Roman"/>
          <w:sz w:val="24"/>
          <w:szCs w:val="24"/>
          <w:lang w:val="fr-FR"/>
        </w:rPr>
        <w:t>Análise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</w:t>
      </w:r>
      <w:proofErr w:type="spellStart"/>
      <w:r w:rsidRPr="00B4019E">
        <w:rPr>
          <w:rFonts w:cs="Times New Roman"/>
          <w:sz w:val="24"/>
          <w:szCs w:val="24"/>
          <w:lang w:val="fr-FR"/>
        </w:rPr>
        <w:t>Político-Institucional</w:t>
      </w:r>
      <w:proofErr w:type="spellEnd"/>
      <w:r w:rsidRPr="00B4019E">
        <w:rPr>
          <w:rFonts w:cs="Times New Roman"/>
          <w:sz w:val="24"/>
          <w:szCs w:val="24"/>
          <w:lang w:val="fr-FR"/>
        </w:rPr>
        <w:t xml:space="preserve"> nº 29, jun.2021.</w:t>
      </w:r>
    </w:p>
    <w:p w14:paraId="463478C2" w14:textId="3E4D6A34" w:rsidR="00635A76" w:rsidRPr="00B4019E" w:rsidRDefault="00635A76" w:rsidP="00635A76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</w:rPr>
      </w:pPr>
      <w:r w:rsidRPr="00B4019E">
        <w:rPr>
          <w:rFonts w:cs="Times New Roman"/>
          <w:sz w:val="24"/>
          <w:szCs w:val="24"/>
        </w:rPr>
        <w:t xml:space="preserve">COECKELBERGH, Mark. Ética na inteligência artificial. Rio de Janeiro: Editora PUC, 2023. </w:t>
      </w:r>
    </w:p>
    <w:p w14:paraId="0C145A55" w14:textId="60BD6DF1" w:rsidR="008C4EBE" w:rsidRPr="00912DDA" w:rsidRDefault="001C38B9" w:rsidP="008C4EBE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  <w:lang w:val="en-US"/>
        </w:rPr>
      </w:pPr>
      <w:r w:rsidRPr="00B4019E">
        <w:rPr>
          <w:rFonts w:cs="Times New Roman"/>
          <w:sz w:val="24"/>
          <w:szCs w:val="24"/>
          <w:lang w:val="pt-BR"/>
        </w:rPr>
        <w:t>DELEUZE</w:t>
      </w:r>
      <w:r w:rsidR="00A148FD" w:rsidRPr="00B4019E">
        <w:rPr>
          <w:rFonts w:cs="Times New Roman"/>
          <w:sz w:val="24"/>
          <w:szCs w:val="24"/>
          <w:lang w:val="pt-BR"/>
        </w:rPr>
        <w:t xml:space="preserve">, Gilles &amp; GUATTARI, Félix. </w:t>
      </w:r>
      <w:r w:rsidR="008C4EBE" w:rsidRPr="00B4019E">
        <w:rPr>
          <w:rFonts w:cs="Times New Roman"/>
          <w:sz w:val="24"/>
          <w:szCs w:val="24"/>
          <w:lang w:val="pt-BR"/>
        </w:rPr>
        <w:t xml:space="preserve">Mil Platôs: capitalismo e esquizofrenia 2, vol.3. </w:t>
      </w:r>
      <w:r w:rsidR="008C4EBE" w:rsidRPr="00912DDA">
        <w:rPr>
          <w:rFonts w:cs="Times New Roman"/>
          <w:sz w:val="24"/>
          <w:szCs w:val="24"/>
          <w:lang w:val="en-US"/>
        </w:rPr>
        <w:t>São Paulo: Editora 34, 2012.</w:t>
      </w:r>
    </w:p>
    <w:p w14:paraId="552A7B55" w14:textId="0F90945C" w:rsidR="00493F8B" w:rsidRPr="00B4019E" w:rsidRDefault="00493F8B" w:rsidP="008C4EBE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  <w:lang w:val="en-US"/>
        </w:rPr>
      </w:pPr>
      <w:r w:rsidRPr="00B4019E">
        <w:rPr>
          <w:rFonts w:cs="Times New Roman"/>
          <w:sz w:val="24"/>
          <w:szCs w:val="24"/>
          <w:lang w:val="en-US"/>
        </w:rPr>
        <w:t>DWORKIN, Ronald M. Is democracy possible here? New Jersey: Princeton University Press, 2006.</w:t>
      </w:r>
    </w:p>
    <w:p w14:paraId="7DE15468" w14:textId="27788984" w:rsidR="00BF3499" w:rsidRPr="00B4019E" w:rsidRDefault="00BF3499" w:rsidP="00A26150">
      <w:pPr>
        <w:pStyle w:val="CorpoA"/>
        <w:widowControl w:val="0"/>
        <w:spacing w:line="360" w:lineRule="auto"/>
        <w:ind w:firstLine="708"/>
        <w:jc w:val="both"/>
        <w:rPr>
          <w:rFonts w:eastAsia="Arial" w:cs="Times New Roman"/>
          <w:sz w:val="24"/>
          <w:szCs w:val="24"/>
          <w:lang w:val="fr-FR"/>
        </w:rPr>
      </w:pPr>
      <w:r w:rsidRPr="00B4019E">
        <w:rPr>
          <w:rFonts w:cs="Times New Roman"/>
          <w:sz w:val="24"/>
          <w:szCs w:val="24"/>
          <w:lang w:val="pt-BR"/>
        </w:rPr>
        <w:t>FOUCAULT, Michel.</w:t>
      </w:r>
      <w:r w:rsidR="00A26150">
        <w:rPr>
          <w:rFonts w:eastAsia="Arial" w:cs="Times New Roman"/>
          <w:sz w:val="24"/>
          <w:szCs w:val="24"/>
          <w:lang w:val="fr-FR"/>
        </w:rPr>
        <w:t xml:space="preserve"> </w:t>
      </w:r>
      <w:r w:rsidRPr="00B4019E">
        <w:rPr>
          <w:rFonts w:cs="Times New Roman"/>
          <w:sz w:val="24"/>
          <w:szCs w:val="24"/>
          <w:lang w:val="fr-FR"/>
        </w:rPr>
        <w:t xml:space="preserve">Sécurité, Territoire, Population. Hautes Études, </w:t>
      </w:r>
      <w:proofErr w:type="gramStart"/>
      <w:r w:rsidRPr="00B4019E">
        <w:rPr>
          <w:rFonts w:cs="Times New Roman"/>
          <w:sz w:val="24"/>
          <w:szCs w:val="24"/>
          <w:lang w:val="fr-FR"/>
        </w:rPr>
        <w:t>Paris:</w:t>
      </w:r>
      <w:proofErr w:type="gramEnd"/>
      <w:r w:rsidRPr="00B4019E">
        <w:rPr>
          <w:rFonts w:cs="Times New Roman"/>
          <w:sz w:val="24"/>
          <w:szCs w:val="24"/>
          <w:lang w:val="fr-FR"/>
        </w:rPr>
        <w:t xml:space="preserve"> Gallimard/Seuil, 2004.</w:t>
      </w:r>
    </w:p>
    <w:p w14:paraId="6EB0BBF2" w14:textId="3584E34F" w:rsidR="008C4EBE" w:rsidRPr="00B4019E" w:rsidRDefault="008C4EBE" w:rsidP="008C4EBE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  <w:lang w:val="pt-BR"/>
        </w:rPr>
      </w:pPr>
      <w:r w:rsidRPr="00B4019E">
        <w:rPr>
          <w:rFonts w:cs="Times New Roman"/>
          <w:sz w:val="24"/>
          <w:szCs w:val="24"/>
          <w:lang w:val="pt-BR"/>
        </w:rPr>
        <w:t>HABERMAS, Jürgen. Técnica e Ciência como Ideologia. Lisboa: Edições 70, 2015.</w:t>
      </w:r>
    </w:p>
    <w:p w14:paraId="554CDC24" w14:textId="41E884E4" w:rsidR="00AE7DB9" w:rsidRPr="00B4019E" w:rsidRDefault="00D0189B" w:rsidP="00A37AF3">
      <w:pPr>
        <w:pStyle w:val="CorpoA"/>
        <w:widowControl w:val="0"/>
        <w:spacing w:line="360" w:lineRule="auto"/>
        <w:ind w:firstLine="709"/>
        <w:jc w:val="both"/>
        <w:rPr>
          <w:rFonts w:cs="Times New Roman"/>
          <w:sz w:val="24"/>
          <w:szCs w:val="24"/>
          <w:lang w:val="pt-BR"/>
        </w:rPr>
      </w:pPr>
      <w:r w:rsidRPr="00912DDA">
        <w:rPr>
          <w:rFonts w:cs="Times New Roman"/>
          <w:color w:val="231F20"/>
          <w:sz w:val="24"/>
          <w:szCs w:val="24"/>
          <w:lang w:val="pt-BR"/>
        </w:rPr>
        <w:t>SMITH</w:t>
      </w:r>
      <w:r w:rsidR="00AE7DB9" w:rsidRPr="00912DDA">
        <w:rPr>
          <w:rFonts w:eastAsia="Arial" w:cs="Times New Roman"/>
          <w:color w:val="231F20"/>
          <w:sz w:val="24"/>
          <w:szCs w:val="24"/>
          <w:lang w:val="pt-BR"/>
        </w:rPr>
        <w:t xml:space="preserve">, Brian </w:t>
      </w:r>
      <w:proofErr w:type="spellStart"/>
      <w:r w:rsidR="00AE7DB9" w:rsidRPr="00912DDA">
        <w:rPr>
          <w:rFonts w:eastAsia="Arial" w:cs="Times New Roman"/>
          <w:color w:val="231F20"/>
          <w:sz w:val="24"/>
          <w:szCs w:val="24"/>
          <w:lang w:val="pt-BR"/>
        </w:rPr>
        <w:t>Cantwell</w:t>
      </w:r>
      <w:proofErr w:type="spellEnd"/>
      <w:r w:rsidR="009F43DB" w:rsidRPr="00912DDA">
        <w:rPr>
          <w:rFonts w:cs="Times New Roman"/>
          <w:color w:val="231F20"/>
          <w:sz w:val="24"/>
          <w:szCs w:val="24"/>
          <w:lang w:val="pt-BR"/>
        </w:rPr>
        <w:t>.</w:t>
      </w:r>
      <w:r w:rsidR="00AE7DB9" w:rsidRPr="00912DDA">
        <w:rPr>
          <w:rFonts w:eastAsia="Arial" w:cs="Times New Roman"/>
          <w:color w:val="231F20"/>
          <w:sz w:val="24"/>
          <w:szCs w:val="24"/>
          <w:lang w:val="pt-BR"/>
        </w:rPr>
        <w:t xml:space="preserve"> </w:t>
      </w:r>
      <w:r w:rsidR="003C1473" w:rsidRPr="00B4019E">
        <w:rPr>
          <w:rFonts w:eastAsia="Arial" w:cs="Times New Roman"/>
          <w:color w:val="231F20"/>
          <w:sz w:val="24"/>
          <w:szCs w:val="24"/>
          <w:lang w:val="en-US"/>
        </w:rPr>
        <w:t>T</w:t>
      </w:r>
      <w:r w:rsidR="00AE7DB9" w:rsidRPr="00B4019E">
        <w:rPr>
          <w:rFonts w:eastAsia="Arial" w:cs="Times New Roman"/>
          <w:color w:val="231F20"/>
          <w:sz w:val="24"/>
          <w:szCs w:val="24"/>
          <w:lang w:val="en-US"/>
        </w:rPr>
        <w:t xml:space="preserve">he promise of artificial intelligence: reckoning and judgment. </w:t>
      </w:r>
      <w:r w:rsidR="00AE7DB9" w:rsidRPr="00B4019E">
        <w:rPr>
          <w:rFonts w:eastAsia="Arial" w:cs="Times New Roman"/>
          <w:color w:val="231F20"/>
          <w:sz w:val="24"/>
          <w:szCs w:val="24"/>
          <w:lang w:val="pt-BR"/>
        </w:rPr>
        <w:t>Cambridge, MA: The MIT Press, 2019</w:t>
      </w:r>
      <w:r w:rsidR="003C1473" w:rsidRPr="00B4019E">
        <w:rPr>
          <w:rFonts w:eastAsia="Arial" w:cs="Times New Roman"/>
          <w:color w:val="231F20"/>
          <w:sz w:val="24"/>
          <w:szCs w:val="24"/>
          <w:lang w:val="pt-BR"/>
        </w:rPr>
        <w:t>.</w:t>
      </w:r>
    </w:p>
    <w:p w14:paraId="5953BADA" w14:textId="77777777" w:rsidR="00B4019E" w:rsidRPr="008E5250" w:rsidRDefault="00B4019E">
      <w:pPr>
        <w:pStyle w:val="CorpoA"/>
        <w:widowControl w:val="0"/>
        <w:spacing w:line="360" w:lineRule="auto"/>
        <w:ind w:firstLine="708"/>
        <w:jc w:val="both"/>
        <w:rPr>
          <w:rFonts w:cs="Times New Roman"/>
          <w:sz w:val="24"/>
          <w:szCs w:val="24"/>
          <w:lang w:val="pt-BR"/>
        </w:rPr>
      </w:pPr>
    </w:p>
    <w:sectPr w:rsidR="00B4019E" w:rsidRPr="008E5250" w:rsidSect="004D7797"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7701C41" w14:textId="77777777" w:rsidR="000172E7" w:rsidRDefault="000172E7" w:rsidP="004D7797">
      <w:pPr>
        <w:spacing w:after="0" w:line="240" w:lineRule="auto"/>
      </w:pPr>
      <w:r>
        <w:separator/>
      </w:r>
    </w:p>
  </w:endnote>
  <w:endnote w:type="continuationSeparator" w:id="0">
    <w:p w14:paraId="7D01A437" w14:textId="77777777" w:rsidR="000172E7" w:rsidRDefault="000172E7" w:rsidP="004D7797">
      <w:pPr>
        <w:spacing w:after="0" w:line="240" w:lineRule="auto"/>
      </w:pPr>
      <w:r>
        <w:continuationSeparator/>
      </w:r>
    </w:p>
  </w:endnote>
  <w:endnote w:type="continuationNotice" w:id="1">
    <w:p w14:paraId="4E8BA735" w14:textId="77777777" w:rsidR="000172E7" w:rsidRDefault="000172E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1449465694"/>
      <w:docPartObj>
        <w:docPartGallery w:val="Page Numbers (Bottom of Page)"/>
        <w:docPartUnique/>
      </w:docPartObj>
    </w:sdtPr>
    <w:sdtContent>
      <w:p w14:paraId="5A1EE5C3" w14:textId="28620E5D" w:rsidR="004D7797" w:rsidRDefault="004D7797" w:rsidP="004D7797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B2F2156" w14:textId="77777777" w:rsidR="004D7797" w:rsidRDefault="004D7797" w:rsidP="004D779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730310130"/>
      <w:docPartObj>
        <w:docPartGallery w:val="Page Numbers (Bottom of Page)"/>
        <w:docPartUnique/>
      </w:docPartObj>
    </w:sdtPr>
    <w:sdtContent>
      <w:p w14:paraId="02EE7A82" w14:textId="6839631B" w:rsidR="004D7797" w:rsidRDefault="004D7797">
        <w:pPr>
          <w:pStyle w:val="Rodap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153C5328" w14:textId="295892DC" w:rsidR="004D7797" w:rsidRDefault="004D7797">
    <w:pPr>
      <w:pStyle w:val="Rodap"/>
      <w:framePr w:wrap="none" w:vAnchor="text" w:hAnchor="margin" w:xAlign="right" w:y="1"/>
      <w:rPr>
        <w:rStyle w:val="Nmerodepgina"/>
      </w:rPr>
    </w:pPr>
  </w:p>
  <w:p w14:paraId="1582C94B" w14:textId="2F70E7E0" w:rsidR="004D7797" w:rsidRDefault="004D7797" w:rsidP="004D7797">
    <w:pPr>
      <w:pStyle w:val="Rodap"/>
      <w:framePr w:wrap="none" w:vAnchor="text" w:hAnchor="margin" w:xAlign="center" w:y="1"/>
      <w:ind w:right="360"/>
      <w:rPr>
        <w:rStyle w:val="Nmerodepgina"/>
      </w:rPr>
    </w:pPr>
  </w:p>
  <w:p w14:paraId="3C9404A4" w14:textId="77777777" w:rsidR="004D7797" w:rsidRDefault="004D779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14BA72" w14:textId="4C5A2DDE" w:rsidR="005E659A" w:rsidRPr="00636249" w:rsidRDefault="00844468" w:rsidP="00BA5733">
    <w:pPr>
      <w:pStyle w:val="Rodap"/>
      <w:ind w:firstLine="0"/>
      <w:rPr>
        <w:sz w:val="20"/>
        <w:szCs w:val="20"/>
      </w:rPr>
    </w:pPr>
    <w:r>
      <w:rPr>
        <w:sz w:val="20"/>
        <w:szCs w:val="20"/>
      </w:rPr>
      <w:t>*</w:t>
    </w:r>
    <w:r w:rsidR="00636249" w:rsidRPr="00636249">
      <w:rPr>
        <w:sz w:val="20"/>
        <w:szCs w:val="20"/>
      </w:rPr>
      <w:t xml:space="preserve">Doutor em Ciência Política pela Universidade do Estado do Rio de Janeiro </w:t>
    </w:r>
    <w:r w:rsidR="00D73AD7">
      <w:rPr>
        <w:sz w:val="20"/>
        <w:szCs w:val="20"/>
      </w:rPr>
      <w:t>–</w:t>
    </w:r>
    <w:r w:rsidR="00636249" w:rsidRPr="00636249">
      <w:rPr>
        <w:sz w:val="20"/>
        <w:szCs w:val="20"/>
      </w:rPr>
      <w:t xml:space="preserve"> UERJ</w:t>
    </w:r>
    <w:r w:rsidR="00D73AD7">
      <w:rPr>
        <w:sz w:val="20"/>
        <w:szCs w:val="20"/>
      </w:rPr>
      <w:t xml:space="preserve">. Pós-Doutor em Filosofia pela </w:t>
    </w:r>
    <w:r w:rsidR="00BA5733">
      <w:rPr>
        <w:sz w:val="20"/>
        <w:szCs w:val="20"/>
      </w:rPr>
      <w:t>Faculdade Jesuíta de Filosofia e Teologia de Belo Horizonte – FAJE.</w:t>
    </w:r>
    <w:r w:rsidR="000B43FF">
      <w:rPr>
        <w:sz w:val="20"/>
        <w:szCs w:val="20"/>
      </w:rPr>
      <w:t xml:space="preserve"> </w:t>
    </w:r>
    <w:r w:rsidR="00A130DF">
      <w:rPr>
        <w:sz w:val="20"/>
        <w:szCs w:val="20"/>
      </w:rPr>
      <w:t xml:space="preserve">Pós-Doutor em </w:t>
    </w:r>
    <w:r w:rsidR="00BC7A29">
      <w:rPr>
        <w:sz w:val="20"/>
        <w:szCs w:val="20"/>
      </w:rPr>
      <w:t xml:space="preserve">Democracia e </w:t>
    </w:r>
    <w:r w:rsidR="00A130DF">
      <w:rPr>
        <w:sz w:val="20"/>
        <w:szCs w:val="20"/>
      </w:rPr>
      <w:t>Direitos Humanos pela Universidade de Coimbra.</w:t>
    </w:r>
    <w:r w:rsidR="00BA495A">
      <w:rPr>
        <w:sz w:val="20"/>
        <w:szCs w:val="20"/>
      </w:rPr>
      <w:t xml:space="preserve"> </w:t>
    </w:r>
    <w:proofErr w:type="spellStart"/>
    <w:r w:rsidR="00BA495A">
      <w:rPr>
        <w:sz w:val="20"/>
        <w:szCs w:val="20"/>
      </w:rPr>
      <w:t>Pós</w:t>
    </w:r>
    <w:r w:rsidR="00DA7804">
      <w:rPr>
        <w:sz w:val="20"/>
        <w:szCs w:val="20"/>
      </w:rPr>
      <w:t>-Doutorando</w:t>
    </w:r>
    <w:proofErr w:type="spellEnd"/>
    <w:r w:rsidR="00DA7804">
      <w:rPr>
        <w:sz w:val="20"/>
        <w:szCs w:val="20"/>
      </w:rPr>
      <w:t xml:space="preserve"> em Governança e Inovação das Políticas Públicas</w:t>
    </w:r>
    <w:r w:rsidR="004F071E">
      <w:rPr>
        <w:sz w:val="20"/>
        <w:szCs w:val="20"/>
      </w:rPr>
      <w:t xml:space="preserve"> da Escola Nacional de Administração Pública-ENAP.</w:t>
    </w:r>
  </w:p>
  <w:p w14:paraId="5B470EEE" w14:textId="77777777" w:rsidR="005E659A" w:rsidRDefault="005E65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921737" w14:textId="77777777" w:rsidR="000172E7" w:rsidRDefault="000172E7" w:rsidP="004D7797">
      <w:pPr>
        <w:spacing w:after="0" w:line="240" w:lineRule="auto"/>
      </w:pPr>
      <w:r>
        <w:separator/>
      </w:r>
    </w:p>
  </w:footnote>
  <w:footnote w:type="continuationSeparator" w:id="0">
    <w:p w14:paraId="378FACB8" w14:textId="77777777" w:rsidR="000172E7" w:rsidRDefault="000172E7" w:rsidP="004D7797">
      <w:pPr>
        <w:spacing w:after="0" w:line="240" w:lineRule="auto"/>
      </w:pPr>
      <w:r>
        <w:continuationSeparator/>
      </w:r>
    </w:p>
  </w:footnote>
  <w:footnote w:type="continuationNotice" w:id="1">
    <w:p w14:paraId="7E80150E" w14:textId="77777777" w:rsidR="000172E7" w:rsidRDefault="000172E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BD90770"/>
    <w:multiLevelType w:val="hybridMultilevel"/>
    <w:tmpl w:val="28188D0A"/>
    <w:lvl w:ilvl="0" w:tplc="CC101022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55" w:hanging="360"/>
      </w:pPr>
    </w:lvl>
    <w:lvl w:ilvl="2" w:tplc="0416001B" w:tentative="1">
      <w:start w:val="1"/>
      <w:numFmt w:val="lowerRoman"/>
      <w:lvlText w:val="%3."/>
      <w:lvlJc w:val="right"/>
      <w:pPr>
        <w:ind w:left="2375" w:hanging="180"/>
      </w:pPr>
    </w:lvl>
    <w:lvl w:ilvl="3" w:tplc="0416000F" w:tentative="1">
      <w:start w:val="1"/>
      <w:numFmt w:val="decimal"/>
      <w:lvlText w:val="%4."/>
      <w:lvlJc w:val="left"/>
      <w:pPr>
        <w:ind w:left="3095" w:hanging="360"/>
      </w:pPr>
    </w:lvl>
    <w:lvl w:ilvl="4" w:tplc="04160019" w:tentative="1">
      <w:start w:val="1"/>
      <w:numFmt w:val="lowerLetter"/>
      <w:lvlText w:val="%5."/>
      <w:lvlJc w:val="left"/>
      <w:pPr>
        <w:ind w:left="3815" w:hanging="360"/>
      </w:pPr>
    </w:lvl>
    <w:lvl w:ilvl="5" w:tplc="0416001B" w:tentative="1">
      <w:start w:val="1"/>
      <w:numFmt w:val="lowerRoman"/>
      <w:lvlText w:val="%6."/>
      <w:lvlJc w:val="right"/>
      <w:pPr>
        <w:ind w:left="4535" w:hanging="180"/>
      </w:pPr>
    </w:lvl>
    <w:lvl w:ilvl="6" w:tplc="0416000F" w:tentative="1">
      <w:start w:val="1"/>
      <w:numFmt w:val="decimal"/>
      <w:lvlText w:val="%7."/>
      <w:lvlJc w:val="left"/>
      <w:pPr>
        <w:ind w:left="5255" w:hanging="360"/>
      </w:pPr>
    </w:lvl>
    <w:lvl w:ilvl="7" w:tplc="04160019" w:tentative="1">
      <w:start w:val="1"/>
      <w:numFmt w:val="lowerLetter"/>
      <w:lvlText w:val="%8."/>
      <w:lvlJc w:val="left"/>
      <w:pPr>
        <w:ind w:left="5975" w:hanging="360"/>
      </w:pPr>
    </w:lvl>
    <w:lvl w:ilvl="8" w:tplc="0416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1" w15:restartNumberingAfterBreak="0">
    <w:nsid w:val="1E9A3B23"/>
    <w:multiLevelType w:val="hybridMultilevel"/>
    <w:tmpl w:val="69FEB8CC"/>
    <w:lvl w:ilvl="0" w:tplc="07ACA430">
      <w:start w:val="1"/>
      <w:numFmt w:val="decimal"/>
      <w:lvlText w:val="%1."/>
      <w:lvlJc w:val="left"/>
      <w:pPr>
        <w:ind w:left="104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66" w:hanging="360"/>
      </w:pPr>
    </w:lvl>
    <w:lvl w:ilvl="2" w:tplc="0416001B" w:tentative="1">
      <w:start w:val="1"/>
      <w:numFmt w:val="lowerRoman"/>
      <w:lvlText w:val="%3."/>
      <w:lvlJc w:val="right"/>
      <w:pPr>
        <w:ind w:left="2486" w:hanging="180"/>
      </w:pPr>
    </w:lvl>
    <w:lvl w:ilvl="3" w:tplc="0416000F" w:tentative="1">
      <w:start w:val="1"/>
      <w:numFmt w:val="decimal"/>
      <w:lvlText w:val="%4."/>
      <w:lvlJc w:val="left"/>
      <w:pPr>
        <w:ind w:left="3206" w:hanging="360"/>
      </w:pPr>
    </w:lvl>
    <w:lvl w:ilvl="4" w:tplc="04160019" w:tentative="1">
      <w:start w:val="1"/>
      <w:numFmt w:val="lowerLetter"/>
      <w:lvlText w:val="%5."/>
      <w:lvlJc w:val="left"/>
      <w:pPr>
        <w:ind w:left="3926" w:hanging="360"/>
      </w:pPr>
    </w:lvl>
    <w:lvl w:ilvl="5" w:tplc="0416001B" w:tentative="1">
      <w:start w:val="1"/>
      <w:numFmt w:val="lowerRoman"/>
      <w:lvlText w:val="%6."/>
      <w:lvlJc w:val="right"/>
      <w:pPr>
        <w:ind w:left="4646" w:hanging="180"/>
      </w:pPr>
    </w:lvl>
    <w:lvl w:ilvl="6" w:tplc="0416000F" w:tentative="1">
      <w:start w:val="1"/>
      <w:numFmt w:val="decimal"/>
      <w:lvlText w:val="%7."/>
      <w:lvlJc w:val="left"/>
      <w:pPr>
        <w:ind w:left="5366" w:hanging="360"/>
      </w:pPr>
    </w:lvl>
    <w:lvl w:ilvl="7" w:tplc="04160019" w:tentative="1">
      <w:start w:val="1"/>
      <w:numFmt w:val="lowerLetter"/>
      <w:lvlText w:val="%8."/>
      <w:lvlJc w:val="left"/>
      <w:pPr>
        <w:ind w:left="6086" w:hanging="360"/>
      </w:pPr>
    </w:lvl>
    <w:lvl w:ilvl="8" w:tplc="0416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2" w15:restartNumberingAfterBreak="0">
    <w:nsid w:val="322B4DFE"/>
    <w:multiLevelType w:val="hybridMultilevel"/>
    <w:tmpl w:val="5B9499E8"/>
    <w:lvl w:ilvl="0" w:tplc="4FC464B8">
      <w:start w:val="3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55" w:hanging="360"/>
      </w:pPr>
    </w:lvl>
    <w:lvl w:ilvl="2" w:tplc="0416001B" w:tentative="1">
      <w:start w:val="1"/>
      <w:numFmt w:val="lowerRoman"/>
      <w:lvlText w:val="%3."/>
      <w:lvlJc w:val="right"/>
      <w:pPr>
        <w:ind w:left="2375" w:hanging="180"/>
      </w:pPr>
    </w:lvl>
    <w:lvl w:ilvl="3" w:tplc="0416000F" w:tentative="1">
      <w:start w:val="1"/>
      <w:numFmt w:val="decimal"/>
      <w:lvlText w:val="%4."/>
      <w:lvlJc w:val="left"/>
      <w:pPr>
        <w:ind w:left="3095" w:hanging="360"/>
      </w:pPr>
    </w:lvl>
    <w:lvl w:ilvl="4" w:tplc="04160019" w:tentative="1">
      <w:start w:val="1"/>
      <w:numFmt w:val="lowerLetter"/>
      <w:lvlText w:val="%5."/>
      <w:lvlJc w:val="left"/>
      <w:pPr>
        <w:ind w:left="3815" w:hanging="360"/>
      </w:pPr>
    </w:lvl>
    <w:lvl w:ilvl="5" w:tplc="0416001B" w:tentative="1">
      <w:start w:val="1"/>
      <w:numFmt w:val="lowerRoman"/>
      <w:lvlText w:val="%6."/>
      <w:lvlJc w:val="right"/>
      <w:pPr>
        <w:ind w:left="4535" w:hanging="180"/>
      </w:pPr>
    </w:lvl>
    <w:lvl w:ilvl="6" w:tplc="0416000F" w:tentative="1">
      <w:start w:val="1"/>
      <w:numFmt w:val="decimal"/>
      <w:lvlText w:val="%7."/>
      <w:lvlJc w:val="left"/>
      <w:pPr>
        <w:ind w:left="5255" w:hanging="360"/>
      </w:pPr>
    </w:lvl>
    <w:lvl w:ilvl="7" w:tplc="04160019" w:tentative="1">
      <w:start w:val="1"/>
      <w:numFmt w:val="lowerLetter"/>
      <w:lvlText w:val="%8."/>
      <w:lvlJc w:val="left"/>
      <w:pPr>
        <w:ind w:left="5975" w:hanging="360"/>
      </w:pPr>
    </w:lvl>
    <w:lvl w:ilvl="8" w:tplc="0416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3" w15:restartNumberingAfterBreak="0">
    <w:nsid w:val="36261710"/>
    <w:multiLevelType w:val="hybridMultilevel"/>
    <w:tmpl w:val="E7DC7DD0"/>
    <w:lvl w:ilvl="0" w:tplc="21A640BA">
      <w:start w:val="1"/>
      <w:numFmt w:val="decimal"/>
      <w:lvlText w:val="%1."/>
      <w:lvlJc w:val="left"/>
      <w:pPr>
        <w:ind w:left="1068" w:hanging="360"/>
      </w:pPr>
      <w:rPr>
        <w:rFonts w:ascii="Arial" w:eastAsia="Calibri" w:hAnsi="Arial" w:cs="Arial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9581E9E"/>
    <w:multiLevelType w:val="multilevel"/>
    <w:tmpl w:val="7304D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FE2C73"/>
    <w:multiLevelType w:val="hybridMultilevel"/>
    <w:tmpl w:val="FB185E00"/>
    <w:lvl w:ilvl="0" w:tplc="D56C35DE">
      <w:start w:val="1"/>
      <w:numFmt w:val="decimal"/>
      <w:lvlText w:val="%1."/>
      <w:lvlJc w:val="left"/>
      <w:pPr>
        <w:ind w:left="93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55" w:hanging="360"/>
      </w:pPr>
    </w:lvl>
    <w:lvl w:ilvl="2" w:tplc="0416001B" w:tentative="1">
      <w:start w:val="1"/>
      <w:numFmt w:val="lowerRoman"/>
      <w:lvlText w:val="%3."/>
      <w:lvlJc w:val="right"/>
      <w:pPr>
        <w:ind w:left="2375" w:hanging="180"/>
      </w:pPr>
    </w:lvl>
    <w:lvl w:ilvl="3" w:tplc="0416000F" w:tentative="1">
      <w:start w:val="1"/>
      <w:numFmt w:val="decimal"/>
      <w:lvlText w:val="%4."/>
      <w:lvlJc w:val="left"/>
      <w:pPr>
        <w:ind w:left="3095" w:hanging="360"/>
      </w:pPr>
    </w:lvl>
    <w:lvl w:ilvl="4" w:tplc="04160019" w:tentative="1">
      <w:start w:val="1"/>
      <w:numFmt w:val="lowerLetter"/>
      <w:lvlText w:val="%5."/>
      <w:lvlJc w:val="left"/>
      <w:pPr>
        <w:ind w:left="3815" w:hanging="360"/>
      </w:pPr>
    </w:lvl>
    <w:lvl w:ilvl="5" w:tplc="0416001B" w:tentative="1">
      <w:start w:val="1"/>
      <w:numFmt w:val="lowerRoman"/>
      <w:lvlText w:val="%6."/>
      <w:lvlJc w:val="right"/>
      <w:pPr>
        <w:ind w:left="4535" w:hanging="180"/>
      </w:pPr>
    </w:lvl>
    <w:lvl w:ilvl="6" w:tplc="0416000F" w:tentative="1">
      <w:start w:val="1"/>
      <w:numFmt w:val="decimal"/>
      <w:lvlText w:val="%7."/>
      <w:lvlJc w:val="left"/>
      <w:pPr>
        <w:ind w:left="5255" w:hanging="360"/>
      </w:pPr>
    </w:lvl>
    <w:lvl w:ilvl="7" w:tplc="04160019" w:tentative="1">
      <w:start w:val="1"/>
      <w:numFmt w:val="lowerLetter"/>
      <w:lvlText w:val="%8."/>
      <w:lvlJc w:val="left"/>
      <w:pPr>
        <w:ind w:left="5975" w:hanging="360"/>
      </w:pPr>
    </w:lvl>
    <w:lvl w:ilvl="8" w:tplc="0416001B" w:tentative="1">
      <w:start w:val="1"/>
      <w:numFmt w:val="lowerRoman"/>
      <w:lvlText w:val="%9."/>
      <w:lvlJc w:val="right"/>
      <w:pPr>
        <w:ind w:left="6695" w:hanging="180"/>
      </w:pPr>
    </w:lvl>
  </w:abstractNum>
  <w:num w:numId="1" w16cid:durableId="1368094507">
    <w:abstractNumId w:val="1"/>
  </w:num>
  <w:num w:numId="2" w16cid:durableId="950862030">
    <w:abstractNumId w:val="3"/>
  </w:num>
  <w:num w:numId="3" w16cid:durableId="568616258">
    <w:abstractNumId w:val="4"/>
  </w:num>
  <w:num w:numId="4" w16cid:durableId="1349798655">
    <w:abstractNumId w:val="0"/>
  </w:num>
  <w:num w:numId="5" w16cid:durableId="693387243">
    <w:abstractNumId w:val="5"/>
  </w:num>
  <w:num w:numId="6" w16cid:durableId="941768425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3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34D"/>
    <w:rsid w:val="00000320"/>
    <w:rsid w:val="00000AF0"/>
    <w:rsid w:val="000012D8"/>
    <w:rsid w:val="000025B6"/>
    <w:rsid w:val="0000313C"/>
    <w:rsid w:val="00003553"/>
    <w:rsid w:val="00003862"/>
    <w:rsid w:val="00003F7B"/>
    <w:rsid w:val="0000406A"/>
    <w:rsid w:val="0000413B"/>
    <w:rsid w:val="00004164"/>
    <w:rsid w:val="00004AEA"/>
    <w:rsid w:val="00005118"/>
    <w:rsid w:val="00005AB9"/>
    <w:rsid w:val="00005DA7"/>
    <w:rsid w:val="00006266"/>
    <w:rsid w:val="000069F9"/>
    <w:rsid w:val="00006DC6"/>
    <w:rsid w:val="000072F5"/>
    <w:rsid w:val="00007502"/>
    <w:rsid w:val="000076C2"/>
    <w:rsid w:val="00007B9A"/>
    <w:rsid w:val="00007F51"/>
    <w:rsid w:val="00010457"/>
    <w:rsid w:val="00010A06"/>
    <w:rsid w:val="00011284"/>
    <w:rsid w:val="00011DF2"/>
    <w:rsid w:val="0001201C"/>
    <w:rsid w:val="000122B5"/>
    <w:rsid w:val="00012D5A"/>
    <w:rsid w:val="00014751"/>
    <w:rsid w:val="00014813"/>
    <w:rsid w:val="000149D0"/>
    <w:rsid w:val="00014C17"/>
    <w:rsid w:val="00016023"/>
    <w:rsid w:val="000172E7"/>
    <w:rsid w:val="00017C15"/>
    <w:rsid w:val="00017F24"/>
    <w:rsid w:val="00020611"/>
    <w:rsid w:val="00020661"/>
    <w:rsid w:val="00020C3F"/>
    <w:rsid w:val="00021075"/>
    <w:rsid w:val="0002143F"/>
    <w:rsid w:val="00021D86"/>
    <w:rsid w:val="00021FA1"/>
    <w:rsid w:val="00022563"/>
    <w:rsid w:val="000226D0"/>
    <w:rsid w:val="00022B05"/>
    <w:rsid w:val="00022EC0"/>
    <w:rsid w:val="00023170"/>
    <w:rsid w:val="00023B4D"/>
    <w:rsid w:val="00023D4D"/>
    <w:rsid w:val="00023D6A"/>
    <w:rsid w:val="00023F7D"/>
    <w:rsid w:val="00024D82"/>
    <w:rsid w:val="00025772"/>
    <w:rsid w:val="00025EB4"/>
    <w:rsid w:val="000261C7"/>
    <w:rsid w:val="00026939"/>
    <w:rsid w:val="00026F22"/>
    <w:rsid w:val="00026FDD"/>
    <w:rsid w:val="00027225"/>
    <w:rsid w:val="0002780C"/>
    <w:rsid w:val="0003022C"/>
    <w:rsid w:val="00030ADF"/>
    <w:rsid w:val="00032378"/>
    <w:rsid w:val="00032CAE"/>
    <w:rsid w:val="00032D7F"/>
    <w:rsid w:val="00032D97"/>
    <w:rsid w:val="00032E4B"/>
    <w:rsid w:val="00033B84"/>
    <w:rsid w:val="00033CB9"/>
    <w:rsid w:val="0003460B"/>
    <w:rsid w:val="00034EEC"/>
    <w:rsid w:val="000353B2"/>
    <w:rsid w:val="0003548E"/>
    <w:rsid w:val="00035564"/>
    <w:rsid w:val="00035573"/>
    <w:rsid w:val="000358D4"/>
    <w:rsid w:val="00036551"/>
    <w:rsid w:val="0003686E"/>
    <w:rsid w:val="000368B8"/>
    <w:rsid w:val="00040746"/>
    <w:rsid w:val="0004082F"/>
    <w:rsid w:val="00041014"/>
    <w:rsid w:val="000411B2"/>
    <w:rsid w:val="00041506"/>
    <w:rsid w:val="00041546"/>
    <w:rsid w:val="0004180C"/>
    <w:rsid w:val="000430F5"/>
    <w:rsid w:val="0004363F"/>
    <w:rsid w:val="00043933"/>
    <w:rsid w:val="00044074"/>
    <w:rsid w:val="000441F7"/>
    <w:rsid w:val="000445D9"/>
    <w:rsid w:val="00044687"/>
    <w:rsid w:val="0004494B"/>
    <w:rsid w:val="00045359"/>
    <w:rsid w:val="000456FC"/>
    <w:rsid w:val="000468B6"/>
    <w:rsid w:val="00046E80"/>
    <w:rsid w:val="00046EFD"/>
    <w:rsid w:val="00047D8A"/>
    <w:rsid w:val="0005037F"/>
    <w:rsid w:val="00050C05"/>
    <w:rsid w:val="00050D78"/>
    <w:rsid w:val="000511EC"/>
    <w:rsid w:val="00051880"/>
    <w:rsid w:val="00051D2D"/>
    <w:rsid w:val="00051EFB"/>
    <w:rsid w:val="00052893"/>
    <w:rsid w:val="00052B1C"/>
    <w:rsid w:val="000535C8"/>
    <w:rsid w:val="000536F1"/>
    <w:rsid w:val="00054071"/>
    <w:rsid w:val="0005422B"/>
    <w:rsid w:val="000547B2"/>
    <w:rsid w:val="00055302"/>
    <w:rsid w:val="000555D3"/>
    <w:rsid w:val="00055AFB"/>
    <w:rsid w:val="0005604D"/>
    <w:rsid w:val="000569BC"/>
    <w:rsid w:val="000571AD"/>
    <w:rsid w:val="00057E67"/>
    <w:rsid w:val="00057EA6"/>
    <w:rsid w:val="00057ED8"/>
    <w:rsid w:val="0006022C"/>
    <w:rsid w:val="00060284"/>
    <w:rsid w:val="0006092F"/>
    <w:rsid w:val="00060E94"/>
    <w:rsid w:val="00061463"/>
    <w:rsid w:val="00061B60"/>
    <w:rsid w:val="000629A3"/>
    <w:rsid w:val="00062AB7"/>
    <w:rsid w:val="00062BFB"/>
    <w:rsid w:val="000638C0"/>
    <w:rsid w:val="00064064"/>
    <w:rsid w:val="0006488D"/>
    <w:rsid w:val="00064C97"/>
    <w:rsid w:val="000652A5"/>
    <w:rsid w:val="00065A86"/>
    <w:rsid w:val="00065B52"/>
    <w:rsid w:val="00066564"/>
    <w:rsid w:val="000665A4"/>
    <w:rsid w:val="00066F2B"/>
    <w:rsid w:val="0006706D"/>
    <w:rsid w:val="0006733B"/>
    <w:rsid w:val="00067D01"/>
    <w:rsid w:val="00067D4F"/>
    <w:rsid w:val="000702D7"/>
    <w:rsid w:val="00070371"/>
    <w:rsid w:val="00070BD0"/>
    <w:rsid w:val="00070C4B"/>
    <w:rsid w:val="00071576"/>
    <w:rsid w:val="000716CD"/>
    <w:rsid w:val="000718C5"/>
    <w:rsid w:val="00072C24"/>
    <w:rsid w:val="000734BB"/>
    <w:rsid w:val="000734C0"/>
    <w:rsid w:val="00073745"/>
    <w:rsid w:val="00073C9F"/>
    <w:rsid w:val="00073F17"/>
    <w:rsid w:val="00074802"/>
    <w:rsid w:val="0007595F"/>
    <w:rsid w:val="00075AAA"/>
    <w:rsid w:val="00075F53"/>
    <w:rsid w:val="00076A6B"/>
    <w:rsid w:val="00076F43"/>
    <w:rsid w:val="00077B67"/>
    <w:rsid w:val="00081A2C"/>
    <w:rsid w:val="00081E47"/>
    <w:rsid w:val="000821C3"/>
    <w:rsid w:val="0008272F"/>
    <w:rsid w:val="00082D4B"/>
    <w:rsid w:val="00083D29"/>
    <w:rsid w:val="00083D64"/>
    <w:rsid w:val="000843D5"/>
    <w:rsid w:val="000846A6"/>
    <w:rsid w:val="000847E5"/>
    <w:rsid w:val="000849F2"/>
    <w:rsid w:val="00084C8C"/>
    <w:rsid w:val="00085068"/>
    <w:rsid w:val="000852C8"/>
    <w:rsid w:val="000852D8"/>
    <w:rsid w:val="00085EDC"/>
    <w:rsid w:val="000862F3"/>
    <w:rsid w:val="000867D4"/>
    <w:rsid w:val="0008784B"/>
    <w:rsid w:val="00087CC9"/>
    <w:rsid w:val="000912F0"/>
    <w:rsid w:val="00091499"/>
    <w:rsid w:val="000917DF"/>
    <w:rsid w:val="00091B2F"/>
    <w:rsid w:val="00091BE6"/>
    <w:rsid w:val="00092733"/>
    <w:rsid w:val="0009291B"/>
    <w:rsid w:val="00093D79"/>
    <w:rsid w:val="000941D4"/>
    <w:rsid w:val="000948B7"/>
    <w:rsid w:val="00094ACE"/>
    <w:rsid w:val="00094B63"/>
    <w:rsid w:val="000952CC"/>
    <w:rsid w:val="0009555E"/>
    <w:rsid w:val="00095C99"/>
    <w:rsid w:val="00096276"/>
    <w:rsid w:val="000965B2"/>
    <w:rsid w:val="00096799"/>
    <w:rsid w:val="00096864"/>
    <w:rsid w:val="00096A68"/>
    <w:rsid w:val="00096D31"/>
    <w:rsid w:val="00096DF0"/>
    <w:rsid w:val="00097E29"/>
    <w:rsid w:val="000A041C"/>
    <w:rsid w:val="000A05E0"/>
    <w:rsid w:val="000A10A2"/>
    <w:rsid w:val="000A1C25"/>
    <w:rsid w:val="000A2182"/>
    <w:rsid w:val="000A29D1"/>
    <w:rsid w:val="000A2C4E"/>
    <w:rsid w:val="000A2FF9"/>
    <w:rsid w:val="000A30C0"/>
    <w:rsid w:val="000A3431"/>
    <w:rsid w:val="000A3CAD"/>
    <w:rsid w:val="000A43AD"/>
    <w:rsid w:val="000A444D"/>
    <w:rsid w:val="000A4BF0"/>
    <w:rsid w:val="000A4C84"/>
    <w:rsid w:val="000A4EAA"/>
    <w:rsid w:val="000A511A"/>
    <w:rsid w:val="000A5858"/>
    <w:rsid w:val="000A58AF"/>
    <w:rsid w:val="000A5EC5"/>
    <w:rsid w:val="000A6060"/>
    <w:rsid w:val="000A7049"/>
    <w:rsid w:val="000A7231"/>
    <w:rsid w:val="000A7FC6"/>
    <w:rsid w:val="000B10E9"/>
    <w:rsid w:val="000B11AF"/>
    <w:rsid w:val="000B150C"/>
    <w:rsid w:val="000B270D"/>
    <w:rsid w:val="000B2B7D"/>
    <w:rsid w:val="000B3723"/>
    <w:rsid w:val="000B427C"/>
    <w:rsid w:val="000B43F8"/>
    <w:rsid w:val="000B43FF"/>
    <w:rsid w:val="000B497C"/>
    <w:rsid w:val="000B4A59"/>
    <w:rsid w:val="000B4AE7"/>
    <w:rsid w:val="000B4CCB"/>
    <w:rsid w:val="000B4FD2"/>
    <w:rsid w:val="000B5758"/>
    <w:rsid w:val="000B5B9B"/>
    <w:rsid w:val="000B5BCD"/>
    <w:rsid w:val="000B5DB7"/>
    <w:rsid w:val="000B6145"/>
    <w:rsid w:val="000B62D5"/>
    <w:rsid w:val="000B6819"/>
    <w:rsid w:val="000B687C"/>
    <w:rsid w:val="000B6AF3"/>
    <w:rsid w:val="000B6B61"/>
    <w:rsid w:val="000B6BC8"/>
    <w:rsid w:val="000B6CA2"/>
    <w:rsid w:val="000B6DDF"/>
    <w:rsid w:val="000B725B"/>
    <w:rsid w:val="000B7F70"/>
    <w:rsid w:val="000C0513"/>
    <w:rsid w:val="000C0B60"/>
    <w:rsid w:val="000C1161"/>
    <w:rsid w:val="000C19A3"/>
    <w:rsid w:val="000C1A90"/>
    <w:rsid w:val="000C21CC"/>
    <w:rsid w:val="000C282C"/>
    <w:rsid w:val="000C2B67"/>
    <w:rsid w:val="000C2F61"/>
    <w:rsid w:val="000C304C"/>
    <w:rsid w:val="000C3247"/>
    <w:rsid w:val="000C4453"/>
    <w:rsid w:val="000C4722"/>
    <w:rsid w:val="000C4A23"/>
    <w:rsid w:val="000C4BF7"/>
    <w:rsid w:val="000C5218"/>
    <w:rsid w:val="000C525F"/>
    <w:rsid w:val="000C53E0"/>
    <w:rsid w:val="000C541C"/>
    <w:rsid w:val="000C542D"/>
    <w:rsid w:val="000C56B0"/>
    <w:rsid w:val="000C5759"/>
    <w:rsid w:val="000C7A0E"/>
    <w:rsid w:val="000C7DBD"/>
    <w:rsid w:val="000D228C"/>
    <w:rsid w:val="000D24DC"/>
    <w:rsid w:val="000D2A98"/>
    <w:rsid w:val="000D2B2B"/>
    <w:rsid w:val="000D2FCB"/>
    <w:rsid w:val="000D46F7"/>
    <w:rsid w:val="000D4833"/>
    <w:rsid w:val="000D5010"/>
    <w:rsid w:val="000D6414"/>
    <w:rsid w:val="000D7659"/>
    <w:rsid w:val="000E1B62"/>
    <w:rsid w:val="000E1BFD"/>
    <w:rsid w:val="000E2539"/>
    <w:rsid w:val="000E2BF9"/>
    <w:rsid w:val="000E2F00"/>
    <w:rsid w:val="000E31F9"/>
    <w:rsid w:val="000E3385"/>
    <w:rsid w:val="000E48E7"/>
    <w:rsid w:val="000E4B26"/>
    <w:rsid w:val="000E4FE3"/>
    <w:rsid w:val="000E5601"/>
    <w:rsid w:val="000E5BE2"/>
    <w:rsid w:val="000E7638"/>
    <w:rsid w:val="000E7EC4"/>
    <w:rsid w:val="000F11FB"/>
    <w:rsid w:val="000F1715"/>
    <w:rsid w:val="000F1D7B"/>
    <w:rsid w:val="000F2188"/>
    <w:rsid w:val="000F236E"/>
    <w:rsid w:val="000F2DE1"/>
    <w:rsid w:val="000F3E82"/>
    <w:rsid w:val="000F4284"/>
    <w:rsid w:val="000F4C89"/>
    <w:rsid w:val="000F4D74"/>
    <w:rsid w:val="000F4EF9"/>
    <w:rsid w:val="000F523E"/>
    <w:rsid w:val="000F5273"/>
    <w:rsid w:val="000F5C3E"/>
    <w:rsid w:val="000F636C"/>
    <w:rsid w:val="000F75D1"/>
    <w:rsid w:val="000F761C"/>
    <w:rsid w:val="00100E08"/>
    <w:rsid w:val="001015FA"/>
    <w:rsid w:val="001016E5"/>
    <w:rsid w:val="001017BF"/>
    <w:rsid w:val="001021C4"/>
    <w:rsid w:val="00102B1A"/>
    <w:rsid w:val="00102F24"/>
    <w:rsid w:val="001035BF"/>
    <w:rsid w:val="00103688"/>
    <w:rsid w:val="00104731"/>
    <w:rsid w:val="001055A6"/>
    <w:rsid w:val="00105BA3"/>
    <w:rsid w:val="00106163"/>
    <w:rsid w:val="00106213"/>
    <w:rsid w:val="00106B23"/>
    <w:rsid w:val="00107368"/>
    <w:rsid w:val="00107AB8"/>
    <w:rsid w:val="001100DD"/>
    <w:rsid w:val="0011042B"/>
    <w:rsid w:val="001108B4"/>
    <w:rsid w:val="00111654"/>
    <w:rsid w:val="00111D26"/>
    <w:rsid w:val="00112100"/>
    <w:rsid w:val="00112C65"/>
    <w:rsid w:val="00113604"/>
    <w:rsid w:val="00113647"/>
    <w:rsid w:val="00114989"/>
    <w:rsid w:val="001156AA"/>
    <w:rsid w:val="00115842"/>
    <w:rsid w:val="00115B39"/>
    <w:rsid w:val="00116275"/>
    <w:rsid w:val="00116AC3"/>
    <w:rsid w:val="00116D27"/>
    <w:rsid w:val="0011754F"/>
    <w:rsid w:val="00117B81"/>
    <w:rsid w:val="0012025C"/>
    <w:rsid w:val="001209CD"/>
    <w:rsid w:val="00120E7F"/>
    <w:rsid w:val="00120F2A"/>
    <w:rsid w:val="0012130A"/>
    <w:rsid w:val="0012244B"/>
    <w:rsid w:val="00122E39"/>
    <w:rsid w:val="00122FEE"/>
    <w:rsid w:val="001234E3"/>
    <w:rsid w:val="001236DC"/>
    <w:rsid w:val="001246B0"/>
    <w:rsid w:val="0012485D"/>
    <w:rsid w:val="00124C4A"/>
    <w:rsid w:val="00124EE7"/>
    <w:rsid w:val="00124FE3"/>
    <w:rsid w:val="001253DB"/>
    <w:rsid w:val="0012556A"/>
    <w:rsid w:val="00125886"/>
    <w:rsid w:val="00125D37"/>
    <w:rsid w:val="00126C72"/>
    <w:rsid w:val="00126DBF"/>
    <w:rsid w:val="00126E43"/>
    <w:rsid w:val="001276C5"/>
    <w:rsid w:val="00127847"/>
    <w:rsid w:val="00127DA2"/>
    <w:rsid w:val="00127DB3"/>
    <w:rsid w:val="00130213"/>
    <w:rsid w:val="001314F7"/>
    <w:rsid w:val="001316FF"/>
    <w:rsid w:val="001319B8"/>
    <w:rsid w:val="00131E22"/>
    <w:rsid w:val="001327D5"/>
    <w:rsid w:val="00132F33"/>
    <w:rsid w:val="00135145"/>
    <w:rsid w:val="00135479"/>
    <w:rsid w:val="00135C10"/>
    <w:rsid w:val="00136E61"/>
    <w:rsid w:val="00137092"/>
    <w:rsid w:val="0014003E"/>
    <w:rsid w:val="00140814"/>
    <w:rsid w:val="001409BC"/>
    <w:rsid w:val="00141166"/>
    <w:rsid w:val="00141708"/>
    <w:rsid w:val="00142244"/>
    <w:rsid w:val="00142A1F"/>
    <w:rsid w:val="00142F9A"/>
    <w:rsid w:val="00143F9E"/>
    <w:rsid w:val="001448C9"/>
    <w:rsid w:val="00144993"/>
    <w:rsid w:val="001449E6"/>
    <w:rsid w:val="00144C51"/>
    <w:rsid w:val="001450CF"/>
    <w:rsid w:val="00147A56"/>
    <w:rsid w:val="00150B57"/>
    <w:rsid w:val="001516D2"/>
    <w:rsid w:val="00153005"/>
    <w:rsid w:val="00153429"/>
    <w:rsid w:val="00154B64"/>
    <w:rsid w:val="00155DE5"/>
    <w:rsid w:val="0015652C"/>
    <w:rsid w:val="00156580"/>
    <w:rsid w:val="00156B10"/>
    <w:rsid w:val="00156B16"/>
    <w:rsid w:val="0015720F"/>
    <w:rsid w:val="00157734"/>
    <w:rsid w:val="00160429"/>
    <w:rsid w:val="0016067D"/>
    <w:rsid w:val="00160AD4"/>
    <w:rsid w:val="00161E0E"/>
    <w:rsid w:val="00161E64"/>
    <w:rsid w:val="00162F9A"/>
    <w:rsid w:val="0016372D"/>
    <w:rsid w:val="00164258"/>
    <w:rsid w:val="00164967"/>
    <w:rsid w:val="00164DF5"/>
    <w:rsid w:val="001669AA"/>
    <w:rsid w:val="00167614"/>
    <w:rsid w:val="00167FD0"/>
    <w:rsid w:val="0017029B"/>
    <w:rsid w:val="001703F2"/>
    <w:rsid w:val="001706E0"/>
    <w:rsid w:val="0017071F"/>
    <w:rsid w:val="0017200E"/>
    <w:rsid w:val="0017230E"/>
    <w:rsid w:val="00172BE6"/>
    <w:rsid w:val="0017338D"/>
    <w:rsid w:val="001740CA"/>
    <w:rsid w:val="00174436"/>
    <w:rsid w:val="001757C9"/>
    <w:rsid w:val="00175A45"/>
    <w:rsid w:val="00176068"/>
    <w:rsid w:val="00176E27"/>
    <w:rsid w:val="00177C34"/>
    <w:rsid w:val="001803EB"/>
    <w:rsid w:val="00182D95"/>
    <w:rsid w:val="00182F94"/>
    <w:rsid w:val="001831E9"/>
    <w:rsid w:val="00183A70"/>
    <w:rsid w:val="00183B95"/>
    <w:rsid w:val="001857E4"/>
    <w:rsid w:val="001858BD"/>
    <w:rsid w:val="00185BDE"/>
    <w:rsid w:val="00185DAD"/>
    <w:rsid w:val="00185F80"/>
    <w:rsid w:val="0018620E"/>
    <w:rsid w:val="0018668F"/>
    <w:rsid w:val="001868E7"/>
    <w:rsid w:val="00186AFA"/>
    <w:rsid w:val="001870CC"/>
    <w:rsid w:val="00187E35"/>
    <w:rsid w:val="0019227C"/>
    <w:rsid w:val="00194409"/>
    <w:rsid w:val="00194919"/>
    <w:rsid w:val="00194BD7"/>
    <w:rsid w:val="00195CA9"/>
    <w:rsid w:val="0019610B"/>
    <w:rsid w:val="0019664E"/>
    <w:rsid w:val="001966CA"/>
    <w:rsid w:val="0019746E"/>
    <w:rsid w:val="001978EC"/>
    <w:rsid w:val="00197B21"/>
    <w:rsid w:val="001A0308"/>
    <w:rsid w:val="001A0483"/>
    <w:rsid w:val="001A053E"/>
    <w:rsid w:val="001A1106"/>
    <w:rsid w:val="001A1231"/>
    <w:rsid w:val="001A14DD"/>
    <w:rsid w:val="001A1572"/>
    <w:rsid w:val="001A16FC"/>
    <w:rsid w:val="001A226C"/>
    <w:rsid w:val="001A22C1"/>
    <w:rsid w:val="001A2D90"/>
    <w:rsid w:val="001A2FD9"/>
    <w:rsid w:val="001A49A4"/>
    <w:rsid w:val="001A4F6C"/>
    <w:rsid w:val="001A4F72"/>
    <w:rsid w:val="001A5322"/>
    <w:rsid w:val="001A5778"/>
    <w:rsid w:val="001A6183"/>
    <w:rsid w:val="001A652C"/>
    <w:rsid w:val="001A68F6"/>
    <w:rsid w:val="001A6ACD"/>
    <w:rsid w:val="001A6D86"/>
    <w:rsid w:val="001A75F4"/>
    <w:rsid w:val="001A7791"/>
    <w:rsid w:val="001A7C76"/>
    <w:rsid w:val="001B0094"/>
    <w:rsid w:val="001B072C"/>
    <w:rsid w:val="001B0A00"/>
    <w:rsid w:val="001B118D"/>
    <w:rsid w:val="001B16A3"/>
    <w:rsid w:val="001B24C7"/>
    <w:rsid w:val="001B263A"/>
    <w:rsid w:val="001B2B42"/>
    <w:rsid w:val="001B2F82"/>
    <w:rsid w:val="001B3029"/>
    <w:rsid w:val="001B3381"/>
    <w:rsid w:val="001B3F8C"/>
    <w:rsid w:val="001B40B7"/>
    <w:rsid w:val="001B429E"/>
    <w:rsid w:val="001B453F"/>
    <w:rsid w:val="001B526C"/>
    <w:rsid w:val="001B580B"/>
    <w:rsid w:val="001B58B1"/>
    <w:rsid w:val="001B6324"/>
    <w:rsid w:val="001B7220"/>
    <w:rsid w:val="001C0464"/>
    <w:rsid w:val="001C0D43"/>
    <w:rsid w:val="001C1DE0"/>
    <w:rsid w:val="001C2223"/>
    <w:rsid w:val="001C2485"/>
    <w:rsid w:val="001C2646"/>
    <w:rsid w:val="001C33CF"/>
    <w:rsid w:val="001C38B9"/>
    <w:rsid w:val="001C416C"/>
    <w:rsid w:val="001C554F"/>
    <w:rsid w:val="001C5A4F"/>
    <w:rsid w:val="001C5CDE"/>
    <w:rsid w:val="001C5DB1"/>
    <w:rsid w:val="001C6062"/>
    <w:rsid w:val="001C6AF7"/>
    <w:rsid w:val="001C6CD5"/>
    <w:rsid w:val="001C6D03"/>
    <w:rsid w:val="001C7414"/>
    <w:rsid w:val="001D0089"/>
    <w:rsid w:val="001D0ABE"/>
    <w:rsid w:val="001D19F9"/>
    <w:rsid w:val="001D1E9D"/>
    <w:rsid w:val="001D1FE5"/>
    <w:rsid w:val="001D2203"/>
    <w:rsid w:val="001D2F31"/>
    <w:rsid w:val="001D34A9"/>
    <w:rsid w:val="001D3CEA"/>
    <w:rsid w:val="001D454E"/>
    <w:rsid w:val="001D485F"/>
    <w:rsid w:val="001D503B"/>
    <w:rsid w:val="001D521C"/>
    <w:rsid w:val="001D586B"/>
    <w:rsid w:val="001D5997"/>
    <w:rsid w:val="001D5ABA"/>
    <w:rsid w:val="001D6110"/>
    <w:rsid w:val="001D68CF"/>
    <w:rsid w:val="001D782A"/>
    <w:rsid w:val="001E06E1"/>
    <w:rsid w:val="001E15BC"/>
    <w:rsid w:val="001E5A8B"/>
    <w:rsid w:val="001E5AEF"/>
    <w:rsid w:val="001E5D45"/>
    <w:rsid w:val="001E769A"/>
    <w:rsid w:val="001F08D1"/>
    <w:rsid w:val="001F0972"/>
    <w:rsid w:val="001F1BC1"/>
    <w:rsid w:val="001F2FF9"/>
    <w:rsid w:val="001F3159"/>
    <w:rsid w:val="001F3275"/>
    <w:rsid w:val="001F33E6"/>
    <w:rsid w:val="001F347E"/>
    <w:rsid w:val="001F3F74"/>
    <w:rsid w:val="001F4775"/>
    <w:rsid w:val="001F58BC"/>
    <w:rsid w:val="001F648E"/>
    <w:rsid w:val="001F7925"/>
    <w:rsid w:val="001F7B8D"/>
    <w:rsid w:val="001F7DF4"/>
    <w:rsid w:val="00200108"/>
    <w:rsid w:val="00200304"/>
    <w:rsid w:val="002004E0"/>
    <w:rsid w:val="0020063C"/>
    <w:rsid w:val="002006CF"/>
    <w:rsid w:val="002008EB"/>
    <w:rsid w:val="002010BD"/>
    <w:rsid w:val="00201DE7"/>
    <w:rsid w:val="00201DFF"/>
    <w:rsid w:val="002020F3"/>
    <w:rsid w:val="00202E01"/>
    <w:rsid w:val="00203DC8"/>
    <w:rsid w:val="00205BC9"/>
    <w:rsid w:val="002065A6"/>
    <w:rsid w:val="0020664C"/>
    <w:rsid w:val="00206F20"/>
    <w:rsid w:val="00207932"/>
    <w:rsid w:val="00207A5D"/>
    <w:rsid w:val="00210574"/>
    <w:rsid w:val="00210C5D"/>
    <w:rsid w:val="00210DCA"/>
    <w:rsid w:val="002110CF"/>
    <w:rsid w:val="00211406"/>
    <w:rsid w:val="0021167A"/>
    <w:rsid w:val="00211869"/>
    <w:rsid w:val="00211DB4"/>
    <w:rsid w:val="002152CE"/>
    <w:rsid w:val="00216189"/>
    <w:rsid w:val="002166B6"/>
    <w:rsid w:val="00216E34"/>
    <w:rsid w:val="00216E5A"/>
    <w:rsid w:val="00217213"/>
    <w:rsid w:val="00217C8B"/>
    <w:rsid w:val="002207C0"/>
    <w:rsid w:val="00221023"/>
    <w:rsid w:val="002211B9"/>
    <w:rsid w:val="00221335"/>
    <w:rsid w:val="002219C8"/>
    <w:rsid w:val="00221D68"/>
    <w:rsid w:val="002224D7"/>
    <w:rsid w:val="00222516"/>
    <w:rsid w:val="002226B1"/>
    <w:rsid w:val="002229A9"/>
    <w:rsid w:val="00222B44"/>
    <w:rsid w:val="00222DEE"/>
    <w:rsid w:val="002230E1"/>
    <w:rsid w:val="00224730"/>
    <w:rsid w:val="00225168"/>
    <w:rsid w:val="00225762"/>
    <w:rsid w:val="002259F4"/>
    <w:rsid w:val="00226225"/>
    <w:rsid w:val="002263E0"/>
    <w:rsid w:val="002264B6"/>
    <w:rsid w:val="002304EF"/>
    <w:rsid w:val="0023094F"/>
    <w:rsid w:val="00230FF3"/>
    <w:rsid w:val="00231281"/>
    <w:rsid w:val="00231368"/>
    <w:rsid w:val="00231A42"/>
    <w:rsid w:val="00232622"/>
    <w:rsid w:val="00232A59"/>
    <w:rsid w:val="002344B5"/>
    <w:rsid w:val="00234C96"/>
    <w:rsid w:val="00235314"/>
    <w:rsid w:val="0023596F"/>
    <w:rsid w:val="00235C47"/>
    <w:rsid w:val="00237D6A"/>
    <w:rsid w:val="002402E3"/>
    <w:rsid w:val="00240881"/>
    <w:rsid w:val="00240B96"/>
    <w:rsid w:val="00241101"/>
    <w:rsid w:val="00241831"/>
    <w:rsid w:val="00242242"/>
    <w:rsid w:val="0024238B"/>
    <w:rsid w:val="0024285F"/>
    <w:rsid w:val="00242909"/>
    <w:rsid w:val="00242CE4"/>
    <w:rsid w:val="00242DCB"/>
    <w:rsid w:val="0024383D"/>
    <w:rsid w:val="00243AA4"/>
    <w:rsid w:val="002443DE"/>
    <w:rsid w:val="00244459"/>
    <w:rsid w:val="002445F3"/>
    <w:rsid w:val="00244FC1"/>
    <w:rsid w:val="00245A4E"/>
    <w:rsid w:val="002468DB"/>
    <w:rsid w:val="00247739"/>
    <w:rsid w:val="002510DA"/>
    <w:rsid w:val="00251283"/>
    <w:rsid w:val="00251D38"/>
    <w:rsid w:val="002528D1"/>
    <w:rsid w:val="0025384C"/>
    <w:rsid w:val="00253E55"/>
    <w:rsid w:val="002540F4"/>
    <w:rsid w:val="002541DD"/>
    <w:rsid w:val="002551E9"/>
    <w:rsid w:val="00256773"/>
    <w:rsid w:val="002569C1"/>
    <w:rsid w:val="00256D80"/>
    <w:rsid w:val="00257048"/>
    <w:rsid w:val="002576E3"/>
    <w:rsid w:val="00257961"/>
    <w:rsid w:val="00261B0E"/>
    <w:rsid w:val="00263050"/>
    <w:rsid w:val="0026392C"/>
    <w:rsid w:val="00263B09"/>
    <w:rsid w:val="00263FA8"/>
    <w:rsid w:val="002640AA"/>
    <w:rsid w:val="0026429D"/>
    <w:rsid w:val="00264C8D"/>
    <w:rsid w:val="002653B4"/>
    <w:rsid w:val="00265623"/>
    <w:rsid w:val="00265C6C"/>
    <w:rsid w:val="00265E0A"/>
    <w:rsid w:val="002662C4"/>
    <w:rsid w:val="00266D22"/>
    <w:rsid w:val="00267118"/>
    <w:rsid w:val="002676C4"/>
    <w:rsid w:val="00267AAE"/>
    <w:rsid w:val="00270189"/>
    <w:rsid w:val="00270E30"/>
    <w:rsid w:val="00271419"/>
    <w:rsid w:val="00271506"/>
    <w:rsid w:val="00272A72"/>
    <w:rsid w:val="00272F40"/>
    <w:rsid w:val="00273E93"/>
    <w:rsid w:val="00273F14"/>
    <w:rsid w:val="00274192"/>
    <w:rsid w:val="002744B7"/>
    <w:rsid w:val="00274C93"/>
    <w:rsid w:val="00274D2F"/>
    <w:rsid w:val="00274EC8"/>
    <w:rsid w:val="002751D6"/>
    <w:rsid w:val="002754A2"/>
    <w:rsid w:val="00275748"/>
    <w:rsid w:val="00275A43"/>
    <w:rsid w:val="00276CE7"/>
    <w:rsid w:val="00277055"/>
    <w:rsid w:val="00277867"/>
    <w:rsid w:val="002806DE"/>
    <w:rsid w:val="0028126B"/>
    <w:rsid w:val="00281E45"/>
    <w:rsid w:val="00282273"/>
    <w:rsid w:val="002828B6"/>
    <w:rsid w:val="00283076"/>
    <w:rsid w:val="0028378F"/>
    <w:rsid w:val="00283AEB"/>
    <w:rsid w:val="0028410B"/>
    <w:rsid w:val="00284319"/>
    <w:rsid w:val="002844D5"/>
    <w:rsid w:val="002848B6"/>
    <w:rsid w:val="0028498F"/>
    <w:rsid w:val="00285C7A"/>
    <w:rsid w:val="00287716"/>
    <w:rsid w:val="00290250"/>
    <w:rsid w:val="00290534"/>
    <w:rsid w:val="00291E76"/>
    <w:rsid w:val="00291EFB"/>
    <w:rsid w:val="002933E0"/>
    <w:rsid w:val="00293509"/>
    <w:rsid w:val="00293B57"/>
    <w:rsid w:val="00293B69"/>
    <w:rsid w:val="00293FFA"/>
    <w:rsid w:val="00294078"/>
    <w:rsid w:val="00294C58"/>
    <w:rsid w:val="00294C8E"/>
    <w:rsid w:val="00294CF2"/>
    <w:rsid w:val="00294EA2"/>
    <w:rsid w:val="00295326"/>
    <w:rsid w:val="002955B0"/>
    <w:rsid w:val="0029584F"/>
    <w:rsid w:val="0029667F"/>
    <w:rsid w:val="00296A4D"/>
    <w:rsid w:val="00297135"/>
    <w:rsid w:val="00297139"/>
    <w:rsid w:val="002972FA"/>
    <w:rsid w:val="00297443"/>
    <w:rsid w:val="0029777F"/>
    <w:rsid w:val="00297BB7"/>
    <w:rsid w:val="00297D8E"/>
    <w:rsid w:val="002A0036"/>
    <w:rsid w:val="002A0949"/>
    <w:rsid w:val="002A0E11"/>
    <w:rsid w:val="002A1167"/>
    <w:rsid w:val="002A1417"/>
    <w:rsid w:val="002A236E"/>
    <w:rsid w:val="002A29BB"/>
    <w:rsid w:val="002A372B"/>
    <w:rsid w:val="002A3BC5"/>
    <w:rsid w:val="002A3C46"/>
    <w:rsid w:val="002A3DB5"/>
    <w:rsid w:val="002A4C03"/>
    <w:rsid w:val="002A4D17"/>
    <w:rsid w:val="002A5604"/>
    <w:rsid w:val="002A5906"/>
    <w:rsid w:val="002A59E3"/>
    <w:rsid w:val="002A5F55"/>
    <w:rsid w:val="002A6042"/>
    <w:rsid w:val="002A6566"/>
    <w:rsid w:val="002A7180"/>
    <w:rsid w:val="002A72B4"/>
    <w:rsid w:val="002A7F2A"/>
    <w:rsid w:val="002B0721"/>
    <w:rsid w:val="002B0A89"/>
    <w:rsid w:val="002B0C6F"/>
    <w:rsid w:val="002B0F53"/>
    <w:rsid w:val="002B1257"/>
    <w:rsid w:val="002B1E8E"/>
    <w:rsid w:val="002B1F34"/>
    <w:rsid w:val="002B2C07"/>
    <w:rsid w:val="002B34EC"/>
    <w:rsid w:val="002B39AA"/>
    <w:rsid w:val="002B3ED6"/>
    <w:rsid w:val="002B4450"/>
    <w:rsid w:val="002B4C74"/>
    <w:rsid w:val="002B5DDF"/>
    <w:rsid w:val="002B654B"/>
    <w:rsid w:val="002B6F45"/>
    <w:rsid w:val="002B7370"/>
    <w:rsid w:val="002B752C"/>
    <w:rsid w:val="002B7746"/>
    <w:rsid w:val="002C04A1"/>
    <w:rsid w:val="002C0945"/>
    <w:rsid w:val="002C0DB3"/>
    <w:rsid w:val="002C124C"/>
    <w:rsid w:val="002C1449"/>
    <w:rsid w:val="002C1DEA"/>
    <w:rsid w:val="002C2511"/>
    <w:rsid w:val="002C28D9"/>
    <w:rsid w:val="002C2D5D"/>
    <w:rsid w:val="002C3DDA"/>
    <w:rsid w:val="002C4E4C"/>
    <w:rsid w:val="002C50D8"/>
    <w:rsid w:val="002C54AF"/>
    <w:rsid w:val="002C5C8C"/>
    <w:rsid w:val="002C5CBE"/>
    <w:rsid w:val="002C62A9"/>
    <w:rsid w:val="002C6401"/>
    <w:rsid w:val="002C6A1A"/>
    <w:rsid w:val="002C7CBF"/>
    <w:rsid w:val="002C7D3B"/>
    <w:rsid w:val="002D058E"/>
    <w:rsid w:val="002D0C27"/>
    <w:rsid w:val="002D16E2"/>
    <w:rsid w:val="002D17B7"/>
    <w:rsid w:val="002D26E4"/>
    <w:rsid w:val="002D2BCB"/>
    <w:rsid w:val="002D3E46"/>
    <w:rsid w:val="002D5982"/>
    <w:rsid w:val="002D63B2"/>
    <w:rsid w:val="002D687F"/>
    <w:rsid w:val="002D6E15"/>
    <w:rsid w:val="002D7A4E"/>
    <w:rsid w:val="002D7BA2"/>
    <w:rsid w:val="002E0F65"/>
    <w:rsid w:val="002E1213"/>
    <w:rsid w:val="002E2210"/>
    <w:rsid w:val="002E2C75"/>
    <w:rsid w:val="002E2EFC"/>
    <w:rsid w:val="002E34EB"/>
    <w:rsid w:val="002E3A01"/>
    <w:rsid w:val="002E3C3B"/>
    <w:rsid w:val="002E3DD8"/>
    <w:rsid w:val="002E4A48"/>
    <w:rsid w:val="002E51F6"/>
    <w:rsid w:val="002E5294"/>
    <w:rsid w:val="002E54D8"/>
    <w:rsid w:val="002E5BA2"/>
    <w:rsid w:val="002E5E38"/>
    <w:rsid w:val="002E6236"/>
    <w:rsid w:val="002E6EF5"/>
    <w:rsid w:val="002E71AB"/>
    <w:rsid w:val="002E7389"/>
    <w:rsid w:val="002E76FF"/>
    <w:rsid w:val="002E7E05"/>
    <w:rsid w:val="002E7F86"/>
    <w:rsid w:val="002F0082"/>
    <w:rsid w:val="002F05D5"/>
    <w:rsid w:val="002F0C26"/>
    <w:rsid w:val="002F10F6"/>
    <w:rsid w:val="002F277E"/>
    <w:rsid w:val="002F2CFC"/>
    <w:rsid w:val="002F3F94"/>
    <w:rsid w:val="002F44F0"/>
    <w:rsid w:val="002F4569"/>
    <w:rsid w:val="002F4ACE"/>
    <w:rsid w:val="002F5641"/>
    <w:rsid w:val="002F576F"/>
    <w:rsid w:val="002F5B78"/>
    <w:rsid w:val="002F6395"/>
    <w:rsid w:val="002F655B"/>
    <w:rsid w:val="002F6618"/>
    <w:rsid w:val="002F682F"/>
    <w:rsid w:val="002F7EE0"/>
    <w:rsid w:val="002F7EE5"/>
    <w:rsid w:val="002F7F22"/>
    <w:rsid w:val="00301641"/>
    <w:rsid w:val="00301BC3"/>
    <w:rsid w:val="00302351"/>
    <w:rsid w:val="003042AF"/>
    <w:rsid w:val="00304506"/>
    <w:rsid w:val="00304BD8"/>
    <w:rsid w:val="00304C4B"/>
    <w:rsid w:val="003050FB"/>
    <w:rsid w:val="0030517B"/>
    <w:rsid w:val="00305AFD"/>
    <w:rsid w:val="00307D15"/>
    <w:rsid w:val="00310B3A"/>
    <w:rsid w:val="00311BB3"/>
    <w:rsid w:val="00311CC3"/>
    <w:rsid w:val="003135B9"/>
    <w:rsid w:val="0031494C"/>
    <w:rsid w:val="00314BC4"/>
    <w:rsid w:val="00315AF6"/>
    <w:rsid w:val="003173CE"/>
    <w:rsid w:val="00317426"/>
    <w:rsid w:val="00317E21"/>
    <w:rsid w:val="003206DF"/>
    <w:rsid w:val="0032073C"/>
    <w:rsid w:val="003207AF"/>
    <w:rsid w:val="003208A7"/>
    <w:rsid w:val="003209A2"/>
    <w:rsid w:val="00320D08"/>
    <w:rsid w:val="00321695"/>
    <w:rsid w:val="00322024"/>
    <w:rsid w:val="003223CF"/>
    <w:rsid w:val="00323725"/>
    <w:rsid w:val="003237AB"/>
    <w:rsid w:val="00323AA7"/>
    <w:rsid w:val="00324E0D"/>
    <w:rsid w:val="00324EC7"/>
    <w:rsid w:val="003257BA"/>
    <w:rsid w:val="003257F4"/>
    <w:rsid w:val="00327AE3"/>
    <w:rsid w:val="00327C91"/>
    <w:rsid w:val="00327CBD"/>
    <w:rsid w:val="00327EEE"/>
    <w:rsid w:val="003317A8"/>
    <w:rsid w:val="003321F6"/>
    <w:rsid w:val="00333001"/>
    <w:rsid w:val="003331FE"/>
    <w:rsid w:val="003337DD"/>
    <w:rsid w:val="00334A49"/>
    <w:rsid w:val="003358F1"/>
    <w:rsid w:val="00335921"/>
    <w:rsid w:val="00335BBF"/>
    <w:rsid w:val="00335C96"/>
    <w:rsid w:val="00335F8B"/>
    <w:rsid w:val="00336288"/>
    <w:rsid w:val="00336AA5"/>
    <w:rsid w:val="00336E5B"/>
    <w:rsid w:val="00337004"/>
    <w:rsid w:val="00341315"/>
    <w:rsid w:val="00341A72"/>
    <w:rsid w:val="00341DD2"/>
    <w:rsid w:val="00341E7B"/>
    <w:rsid w:val="003421F0"/>
    <w:rsid w:val="00343217"/>
    <w:rsid w:val="003438B8"/>
    <w:rsid w:val="00343DBB"/>
    <w:rsid w:val="003452E1"/>
    <w:rsid w:val="00345473"/>
    <w:rsid w:val="00346048"/>
    <w:rsid w:val="0034668A"/>
    <w:rsid w:val="00346A34"/>
    <w:rsid w:val="00346B03"/>
    <w:rsid w:val="00346D1D"/>
    <w:rsid w:val="00346EC3"/>
    <w:rsid w:val="003472F0"/>
    <w:rsid w:val="00350BE4"/>
    <w:rsid w:val="0035123F"/>
    <w:rsid w:val="00352454"/>
    <w:rsid w:val="00352533"/>
    <w:rsid w:val="00352A4F"/>
    <w:rsid w:val="0035300D"/>
    <w:rsid w:val="00353209"/>
    <w:rsid w:val="003537DA"/>
    <w:rsid w:val="00353944"/>
    <w:rsid w:val="0035434B"/>
    <w:rsid w:val="003544F7"/>
    <w:rsid w:val="003547A1"/>
    <w:rsid w:val="003553F3"/>
    <w:rsid w:val="00355DBA"/>
    <w:rsid w:val="00355FE8"/>
    <w:rsid w:val="00356603"/>
    <w:rsid w:val="00356DAD"/>
    <w:rsid w:val="003573F0"/>
    <w:rsid w:val="00357CFD"/>
    <w:rsid w:val="0036053D"/>
    <w:rsid w:val="00360818"/>
    <w:rsid w:val="00360A71"/>
    <w:rsid w:val="00360D18"/>
    <w:rsid w:val="0036215A"/>
    <w:rsid w:val="00362217"/>
    <w:rsid w:val="00363C69"/>
    <w:rsid w:val="00363F5C"/>
    <w:rsid w:val="003650F9"/>
    <w:rsid w:val="003651E0"/>
    <w:rsid w:val="003658AD"/>
    <w:rsid w:val="0036634D"/>
    <w:rsid w:val="003663A2"/>
    <w:rsid w:val="003670C2"/>
    <w:rsid w:val="00367297"/>
    <w:rsid w:val="003676D2"/>
    <w:rsid w:val="00367763"/>
    <w:rsid w:val="003679C7"/>
    <w:rsid w:val="003702D6"/>
    <w:rsid w:val="00371378"/>
    <w:rsid w:val="003714F2"/>
    <w:rsid w:val="00372E58"/>
    <w:rsid w:val="0037328B"/>
    <w:rsid w:val="00373697"/>
    <w:rsid w:val="0037373B"/>
    <w:rsid w:val="003742C8"/>
    <w:rsid w:val="00374C62"/>
    <w:rsid w:val="00375A82"/>
    <w:rsid w:val="00376CFD"/>
    <w:rsid w:val="00377006"/>
    <w:rsid w:val="00377108"/>
    <w:rsid w:val="00377612"/>
    <w:rsid w:val="00377879"/>
    <w:rsid w:val="0037788F"/>
    <w:rsid w:val="00380F9F"/>
    <w:rsid w:val="00381A90"/>
    <w:rsid w:val="00381B0E"/>
    <w:rsid w:val="00381D5E"/>
    <w:rsid w:val="003824FA"/>
    <w:rsid w:val="00383D82"/>
    <w:rsid w:val="00383DE1"/>
    <w:rsid w:val="0038441F"/>
    <w:rsid w:val="00384AED"/>
    <w:rsid w:val="00384B6C"/>
    <w:rsid w:val="00385214"/>
    <w:rsid w:val="00385E6E"/>
    <w:rsid w:val="0038611E"/>
    <w:rsid w:val="003865BB"/>
    <w:rsid w:val="00386D72"/>
    <w:rsid w:val="003879B3"/>
    <w:rsid w:val="00390414"/>
    <w:rsid w:val="003909F8"/>
    <w:rsid w:val="00390F9E"/>
    <w:rsid w:val="003911C5"/>
    <w:rsid w:val="003929C5"/>
    <w:rsid w:val="00392B6C"/>
    <w:rsid w:val="00393321"/>
    <w:rsid w:val="003935C0"/>
    <w:rsid w:val="003936FC"/>
    <w:rsid w:val="003941F5"/>
    <w:rsid w:val="0039461E"/>
    <w:rsid w:val="00394D95"/>
    <w:rsid w:val="00394FE6"/>
    <w:rsid w:val="003955BD"/>
    <w:rsid w:val="0039643D"/>
    <w:rsid w:val="0039645D"/>
    <w:rsid w:val="00397081"/>
    <w:rsid w:val="00397B82"/>
    <w:rsid w:val="00397E2D"/>
    <w:rsid w:val="003A094D"/>
    <w:rsid w:val="003A1407"/>
    <w:rsid w:val="003A157C"/>
    <w:rsid w:val="003A168A"/>
    <w:rsid w:val="003A17E4"/>
    <w:rsid w:val="003A1B1A"/>
    <w:rsid w:val="003A1D90"/>
    <w:rsid w:val="003A1DE9"/>
    <w:rsid w:val="003A24B2"/>
    <w:rsid w:val="003A26CF"/>
    <w:rsid w:val="003A26D2"/>
    <w:rsid w:val="003A2E16"/>
    <w:rsid w:val="003A32E5"/>
    <w:rsid w:val="003A36A8"/>
    <w:rsid w:val="003A46F7"/>
    <w:rsid w:val="003A4872"/>
    <w:rsid w:val="003A4D91"/>
    <w:rsid w:val="003A4DA4"/>
    <w:rsid w:val="003A4F79"/>
    <w:rsid w:val="003A57C0"/>
    <w:rsid w:val="003A65E3"/>
    <w:rsid w:val="003A68BF"/>
    <w:rsid w:val="003A6EDB"/>
    <w:rsid w:val="003A6F74"/>
    <w:rsid w:val="003A7057"/>
    <w:rsid w:val="003A7180"/>
    <w:rsid w:val="003A71E4"/>
    <w:rsid w:val="003A7E26"/>
    <w:rsid w:val="003B0354"/>
    <w:rsid w:val="003B066A"/>
    <w:rsid w:val="003B12B5"/>
    <w:rsid w:val="003B1308"/>
    <w:rsid w:val="003B14EF"/>
    <w:rsid w:val="003B1733"/>
    <w:rsid w:val="003B18E3"/>
    <w:rsid w:val="003B1982"/>
    <w:rsid w:val="003B1C3A"/>
    <w:rsid w:val="003B1FA4"/>
    <w:rsid w:val="003B3466"/>
    <w:rsid w:val="003B3B9D"/>
    <w:rsid w:val="003B4116"/>
    <w:rsid w:val="003B4329"/>
    <w:rsid w:val="003B4A54"/>
    <w:rsid w:val="003B4F32"/>
    <w:rsid w:val="003B6816"/>
    <w:rsid w:val="003B76C6"/>
    <w:rsid w:val="003B796B"/>
    <w:rsid w:val="003C0155"/>
    <w:rsid w:val="003C0433"/>
    <w:rsid w:val="003C0E74"/>
    <w:rsid w:val="003C112C"/>
    <w:rsid w:val="003C1465"/>
    <w:rsid w:val="003C1473"/>
    <w:rsid w:val="003C158C"/>
    <w:rsid w:val="003C1828"/>
    <w:rsid w:val="003C1B37"/>
    <w:rsid w:val="003C2CDD"/>
    <w:rsid w:val="003C3B8E"/>
    <w:rsid w:val="003C44E7"/>
    <w:rsid w:val="003C4900"/>
    <w:rsid w:val="003C4F61"/>
    <w:rsid w:val="003C5186"/>
    <w:rsid w:val="003C5965"/>
    <w:rsid w:val="003C5A00"/>
    <w:rsid w:val="003C61DD"/>
    <w:rsid w:val="003C720A"/>
    <w:rsid w:val="003C77A9"/>
    <w:rsid w:val="003C79D7"/>
    <w:rsid w:val="003C7B33"/>
    <w:rsid w:val="003D04A8"/>
    <w:rsid w:val="003D088B"/>
    <w:rsid w:val="003D1AA6"/>
    <w:rsid w:val="003D2024"/>
    <w:rsid w:val="003D369D"/>
    <w:rsid w:val="003D3C19"/>
    <w:rsid w:val="003D4146"/>
    <w:rsid w:val="003D48D7"/>
    <w:rsid w:val="003D4AEC"/>
    <w:rsid w:val="003D4D7F"/>
    <w:rsid w:val="003D4E49"/>
    <w:rsid w:val="003D5C97"/>
    <w:rsid w:val="003D606E"/>
    <w:rsid w:val="003D625A"/>
    <w:rsid w:val="003D6294"/>
    <w:rsid w:val="003D68BE"/>
    <w:rsid w:val="003D6AAF"/>
    <w:rsid w:val="003D6BC0"/>
    <w:rsid w:val="003D7A6F"/>
    <w:rsid w:val="003E1945"/>
    <w:rsid w:val="003E1ABF"/>
    <w:rsid w:val="003E1D7F"/>
    <w:rsid w:val="003E26D4"/>
    <w:rsid w:val="003E2BCF"/>
    <w:rsid w:val="003E2C7C"/>
    <w:rsid w:val="003E2F28"/>
    <w:rsid w:val="003E34B2"/>
    <w:rsid w:val="003E47F0"/>
    <w:rsid w:val="003E48AE"/>
    <w:rsid w:val="003E584A"/>
    <w:rsid w:val="003E5D60"/>
    <w:rsid w:val="003E6180"/>
    <w:rsid w:val="003E67DF"/>
    <w:rsid w:val="003E6FDC"/>
    <w:rsid w:val="003E7063"/>
    <w:rsid w:val="003E71D0"/>
    <w:rsid w:val="003E7600"/>
    <w:rsid w:val="003F0CF0"/>
    <w:rsid w:val="003F2524"/>
    <w:rsid w:val="003F2A19"/>
    <w:rsid w:val="003F2C08"/>
    <w:rsid w:val="003F33D7"/>
    <w:rsid w:val="003F34CA"/>
    <w:rsid w:val="003F4382"/>
    <w:rsid w:val="003F4BDC"/>
    <w:rsid w:val="003F4DB6"/>
    <w:rsid w:val="003F5F16"/>
    <w:rsid w:val="003F6E5C"/>
    <w:rsid w:val="003F7764"/>
    <w:rsid w:val="003F78FA"/>
    <w:rsid w:val="003F7DB3"/>
    <w:rsid w:val="004005CF"/>
    <w:rsid w:val="00401A53"/>
    <w:rsid w:val="00402B63"/>
    <w:rsid w:val="0040367F"/>
    <w:rsid w:val="00404FC4"/>
    <w:rsid w:val="00405A85"/>
    <w:rsid w:val="00405DE7"/>
    <w:rsid w:val="004066EA"/>
    <w:rsid w:val="004071DF"/>
    <w:rsid w:val="00411D41"/>
    <w:rsid w:val="0041280C"/>
    <w:rsid w:val="0041296F"/>
    <w:rsid w:val="004130F0"/>
    <w:rsid w:val="00413535"/>
    <w:rsid w:val="0041366D"/>
    <w:rsid w:val="004138CE"/>
    <w:rsid w:val="00413FE3"/>
    <w:rsid w:val="0041426C"/>
    <w:rsid w:val="00416163"/>
    <w:rsid w:val="0041695A"/>
    <w:rsid w:val="00416B68"/>
    <w:rsid w:val="004176E7"/>
    <w:rsid w:val="00420CB0"/>
    <w:rsid w:val="00420F73"/>
    <w:rsid w:val="00421377"/>
    <w:rsid w:val="004213B9"/>
    <w:rsid w:val="00421BBE"/>
    <w:rsid w:val="00421C57"/>
    <w:rsid w:val="00421F28"/>
    <w:rsid w:val="00423952"/>
    <w:rsid w:val="004257A0"/>
    <w:rsid w:val="00425F69"/>
    <w:rsid w:val="00426364"/>
    <w:rsid w:val="0043067E"/>
    <w:rsid w:val="00430B22"/>
    <w:rsid w:val="004310ED"/>
    <w:rsid w:val="004318F5"/>
    <w:rsid w:val="00432407"/>
    <w:rsid w:val="004327FB"/>
    <w:rsid w:val="004328A4"/>
    <w:rsid w:val="00432908"/>
    <w:rsid w:val="00432993"/>
    <w:rsid w:val="004330A2"/>
    <w:rsid w:val="00433422"/>
    <w:rsid w:val="004335BF"/>
    <w:rsid w:val="00433846"/>
    <w:rsid w:val="004339F9"/>
    <w:rsid w:val="00433B7A"/>
    <w:rsid w:val="00433B94"/>
    <w:rsid w:val="00433D60"/>
    <w:rsid w:val="00434B9A"/>
    <w:rsid w:val="00435137"/>
    <w:rsid w:val="00435F94"/>
    <w:rsid w:val="00436258"/>
    <w:rsid w:val="00436579"/>
    <w:rsid w:val="004367C9"/>
    <w:rsid w:val="00437894"/>
    <w:rsid w:val="00437FF1"/>
    <w:rsid w:val="00440404"/>
    <w:rsid w:val="00440903"/>
    <w:rsid w:val="0044116A"/>
    <w:rsid w:val="004413E7"/>
    <w:rsid w:val="00441946"/>
    <w:rsid w:val="00441E50"/>
    <w:rsid w:val="004428B3"/>
    <w:rsid w:val="00442FE8"/>
    <w:rsid w:val="00443883"/>
    <w:rsid w:val="00443889"/>
    <w:rsid w:val="00443B69"/>
    <w:rsid w:val="00443C4E"/>
    <w:rsid w:val="0044482E"/>
    <w:rsid w:val="00444B68"/>
    <w:rsid w:val="004454F0"/>
    <w:rsid w:val="00446ADB"/>
    <w:rsid w:val="004473DA"/>
    <w:rsid w:val="00447B20"/>
    <w:rsid w:val="00447DD8"/>
    <w:rsid w:val="004502C1"/>
    <w:rsid w:val="00450983"/>
    <w:rsid w:val="00450B42"/>
    <w:rsid w:val="00450E42"/>
    <w:rsid w:val="00450EA3"/>
    <w:rsid w:val="00451420"/>
    <w:rsid w:val="004517B0"/>
    <w:rsid w:val="00451940"/>
    <w:rsid w:val="0045254E"/>
    <w:rsid w:val="00454844"/>
    <w:rsid w:val="00455AFD"/>
    <w:rsid w:val="00455BFD"/>
    <w:rsid w:val="00456554"/>
    <w:rsid w:val="004568BE"/>
    <w:rsid w:val="00456A86"/>
    <w:rsid w:val="00456A8D"/>
    <w:rsid w:val="00456DBF"/>
    <w:rsid w:val="00457D9B"/>
    <w:rsid w:val="00457EBA"/>
    <w:rsid w:val="0046098C"/>
    <w:rsid w:val="004615A5"/>
    <w:rsid w:val="00461B5A"/>
    <w:rsid w:val="00461F68"/>
    <w:rsid w:val="0046278F"/>
    <w:rsid w:val="004627CB"/>
    <w:rsid w:val="00462E97"/>
    <w:rsid w:val="00464734"/>
    <w:rsid w:val="004649CA"/>
    <w:rsid w:val="00464A37"/>
    <w:rsid w:val="00465A1D"/>
    <w:rsid w:val="00466AD0"/>
    <w:rsid w:val="00467DBB"/>
    <w:rsid w:val="00471437"/>
    <w:rsid w:val="00472197"/>
    <w:rsid w:val="00472D45"/>
    <w:rsid w:val="00473CDB"/>
    <w:rsid w:val="00473D8A"/>
    <w:rsid w:val="00474313"/>
    <w:rsid w:val="004761FA"/>
    <w:rsid w:val="00476AD9"/>
    <w:rsid w:val="0047770E"/>
    <w:rsid w:val="004779A2"/>
    <w:rsid w:val="0048031F"/>
    <w:rsid w:val="00480E60"/>
    <w:rsid w:val="00480E61"/>
    <w:rsid w:val="004818F4"/>
    <w:rsid w:val="00481D9A"/>
    <w:rsid w:val="0048219C"/>
    <w:rsid w:val="00484FD0"/>
    <w:rsid w:val="00485199"/>
    <w:rsid w:val="00485A57"/>
    <w:rsid w:val="00485CD1"/>
    <w:rsid w:val="0048694C"/>
    <w:rsid w:val="00486B58"/>
    <w:rsid w:val="00486B9A"/>
    <w:rsid w:val="00486D1B"/>
    <w:rsid w:val="00486E42"/>
    <w:rsid w:val="0048759F"/>
    <w:rsid w:val="00491DE9"/>
    <w:rsid w:val="004920C0"/>
    <w:rsid w:val="00492AA5"/>
    <w:rsid w:val="00493F8B"/>
    <w:rsid w:val="00494B2D"/>
    <w:rsid w:val="00496C36"/>
    <w:rsid w:val="00497678"/>
    <w:rsid w:val="004A11DE"/>
    <w:rsid w:val="004A1256"/>
    <w:rsid w:val="004A1E84"/>
    <w:rsid w:val="004A246B"/>
    <w:rsid w:val="004A2482"/>
    <w:rsid w:val="004A24CE"/>
    <w:rsid w:val="004A3841"/>
    <w:rsid w:val="004A4389"/>
    <w:rsid w:val="004A4674"/>
    <w:rsid w:val="004A52B0"/>
    <w:rsid w:val="004A540D"/>
    <w:rsid w:val="004A54F8"/>
    <w:rsid w:val="004A6023"/>
    <w:rsid w:val="004A6A55"/>
    <w:rsid w:val="004B0325"/>
    <w:rsid w:val="004B0A67"/>
    <w:rsid w:val="004B12B9"/>
    <w:rsid w:val="004B156F"/>
    <w:rsid w:val="004B1FAB"/>
    <w:rsid w:val="004B2084"/>
    <w:rsid w:val="004B28AA"/>
    <w:rsid w:val="004B29CA"/>
    <w:rsid w:val="004B2B00"/>
    <w:rsid w:val="004B2FA9"/>
    <w:rsid w:val="004B31AD"/>
    <w:rsid w:val="004B338F"/>
    <w:rsid w:val="004B392B"/>
    <w:rsid w:val="004B3AA2"/>
    <w:rsid w:val="004B3FEA"/>
    <w:rsid w:val="004B54C5"/>
    <w:rsid w:val="004B55A1"/>
    <w:rsid w:val="004B5730"/>
    <w:rsid w:val="004B659B"/>
    <w:rsid w:val="004B6B31"/>
    <w:rsid w:val="004B71FB"/>
    <w:rsid w:val="004B7B7D"/>
    <w:rsid w:val="004C00B0"/>
    <w:rsid w:val="004C07DF"/>
    <w:rsid w:val="004C10ED"/>
    <w:rsid w:val="004C1CB5"/>
    <w:rsid w:val="004C2878"/>
    <w:rsid w:val="004C2BBE"/>
    <w:rsid w:val="004C2BF9"/>
    <w:rsid w:val="004C3439"/>
    <w:rsid w:val="004C4452"/>
    <w:rsid w:val="004C4D69"/>
    <w:rsid w:val="004C505A"/>
    <w:rsid w:val="004C506A"/>
    <w:rsid w:val="004C5177"/>
    <w:rsid w:val="004C5A01"/>
    <w:rsid w:val="004C602E"/>
    <w:rsid w:val="004C6517"/>
    <w:rsid w:val="004C6AFA"/>
    <w:rsid w:val="004D06A0"/>
    <w:rsid w:val="004D0A39"/>
    <w:rsid w:val="004D0C61"/>
    <w:rsid w:val="004D0C80"/>
    <w:rsid w:val="004D14D7"/>
    <w:rsid w:val="004D18D2"/>
    <w:rsid w:val="004D1AC7"/>
    <w:rsid w:val="004D26E0"/>
    <w:rsid w:val="004D28EA"/>
    <w:rsid w:val="004D3C5A"/>
    <w:rsid w:val="004D41BB"/>
    <w:rsid w:val="004D4251"/>
    <w:rsid w:val="004D4366"/>
    <w:rsid w:val="004D49ED"/>
    <w:rsid w:val="004D4CF1"/>
    <w:rsid w:val="004D63A3"/>
    <w:rsid w:val="004D6E6A"/>
    <w:rsid w:val="004D7797"/>
    <w:rsid w:val="004D7F43"/>
    <w:rsid w:val="004E00B7"/>
    <w:rsid w:val="004E0F05"/>
    <w:rsid w:val="004E0F84"/>
    <w:rsid w:val="004E1430"/>
    <w:rsid w:val="004E1B00"/>
    <w:rsid w:val="004E1B64"/>
    <w:rsid w:val="004E1FA8"/>
    <w:rsid w:val="004E2115"/>
    <w:rsid w:val="004E24FF"/>
    <w:rsid w:val="004E2921"/>
    <w:rsid w:val="004E2B29"/>
    <w:rsid w:val="004E387F"/>
    <w:rsid w:val="004E4796"/>
    <w:rsid w:val="004E4991"/>
    <w:rsid w:val="004E4C26"/>
    <w:rsid w:val="004E4E4F"/>
    <w:rsid w:val="004E558A"/>
    <w:rsid w:val="004E5E7B"/>
    <w:rsid w:val="004E5F20"/>
    <w:rsid w:val="004E6247"/>
    <w:rsid w:val="004E66DF"/>
    <w:rsid w:val="004E691F"/>
    <w:rsid w:val="004E74EE"/>
    <w:rsid w:val="004F0273"/>
    <w:rsid w:val="004F071E"/>
    <w:rsid w:val="004F097F"/>
    <w:rsid w:val="004F0C7B"/>
    <w:rsid w:val="004F16FB"/>
    <w:rsid w:val="004F18A4"/>
    <w:rsid w:val="004F23F5"/>
    <w:rsid w:val="004F2B15"/>
    <w:rsid w:val="004F2FB6"/>
    <w:rsid w:val="004F306A"/>
    <w:rsid w:val="004F3095"/>
    <w:rsid w:val="004F363E"/>
    <w:rsid w:val="004F3C1C"/>
    <w:rsid w:val="004F3F8B"/>
    <w:rsid w:val="004F4073"/>
    <w:rsid w:val="004F5182"/>
    <w:rsid w:val="004F59EC"/>
    <w:rsid w:val="004F64AB"/>
    <w:rsid w:val="004F6704"/>
    <w:rsid w:val="004F6851"/>
    <w:rsid w:val="004F718C"/>
    <w:rsid w:val="004F73A0"/>
    <w:rsid w:val="004F760F"/>
    <w:rsid w:val="004F78F5"/>
    <w:rsid w:val="004F7E3E"/>
    <w:rsid w:val="0050192B"/>
    <w:rsid w:val="0050209A"/>
    <w:rsid w:val="005022A1"/>
    <w:rsid w:val="0050286B"/>
    <w:rsid w:val="00502FE5"/>
    <w:rsid w:val="00503119"/>
    <w:rsid w:val="00503170"/>
    <w:rsid w:val="00503A7A"/>
    <w:rsid w:val="00504271"/>
    <w:rsid w:val="005045E8"/>
    <w:rsid w:val="005047A3"/>
    <w:rsid w:val="00504921"/>
    <w:rsid w:val="0050528A"/>
    <w:rsid w:val="00505B4B"/>
    <w:rsid w:val="00506713"/>
    <w:rsid w:val="00506B43"/>
    <w:rsid w:val="00507EA8"/>
    <w:rsid w:val="005106AC"/>
    <w:rsid w:val="00510813"/>
    <w:rsid w:val="00510881"/>
    <w:rsid w:val="0051106B"/>
    <w:rsid w:val="0051123B"/>
    <w:rsid w:val="00512D3A"/>
    <w:rsid w:val="0051369D"/>
    <w:rsid w:val="00513765"/>
    <w:rsid w:val="005142C7"/>
    <w:rsid w:val="00514724"/>
    <w:rsid w:val="00514738"/>
    <w:rsid w:val="00514771"/>
    <w:rsid w:val="005147A6"/>
    <w:rsid w:val="00514968"/>
    <w:rsid w:val="005149EF"/>
    <w:rsid w:val="00514DC5"/>
    <w:rsid w:val="00514E2D"/>
    <w:rsid w:val="005150F1"/>
    <w:rsid w:val="00515406"/>
    <w:rsid w:val="0051549A"/>
    <w:rsid w:val="00515535"/>
    <w:rsid w:val="00516C96"/>
    <w:rsid w:val="00516F9C"/>
    <w:rsid w:val="005173FB"/>
    <w:rsid w:val="005178E0"/>
    <w:rsid w:val="00517934"/>
    <w:rsid w:val="00517C50"/>
    <w:rsid w:val="00520866"/>
    <w:rsid w:val="00520DDE"/>
    <w:rsid w:val="0052214B"/>
    <w:rsid w:val="00522FF8"/>
    <w:rsid w:val="00522FFA"/>
    <w:rsid w:val="0052398E"/>
    <w:rsid w:val="005239AB"/>
    <w:rsid w:val="005239B7"/>
    <w:rsid w:val="00523B3F"/>
    <w:rsid w:val="00525370"/>
    <w:rsid w:val="005253F8"/>
    <w:rsid w:val="00525CFE"/>
    <w:rsid w:val="00525DEA"/>
    <w:rsid w:val="00525E5A"/>
    <w:rsid w:val="00526EC5"/>
    <w:rsid w:val="00527643"/>
    <w:rsid w:val="0053029C"/>
    <w:rsid w:val="00531162"/>
    <w:rsid w:val="00531F14"/>
    <w:rsid w:val="00532148"/>
    <w:rsid w:val="005321A2"/>
    <w:rsid w:val="00532A35"/>
    <w:rsid w:val="00532C83"/>
    <w:rsid w:val="00533665"/>
    <w:rsid w:val="00533F4B"/>
    <w:rsid w:val="0053411E"/>
    <w:rsid w:val="00534406"/>
    <w:rsid w:val="005345A5"/>
    <w:rsid w:val="00534868"/>
    <w:rsid w:val="0053540F"/>
    <w:rsid w:val="00535634"/>
    <w:rsid w:val="00535F8E"/>
    <w:rsid w:val="00536129"/>
    <w:rsid w:val="00536ACF"/>
    <w:rsid w:val="00536E82"/>
    <w:rsid w:val="00537548"/>
    <w:rsid w:val="005400F5"/>
    <w:rsid w:val="00540260"/>
    <w:rsid w:val="005402F2"/>
    <w:rsid w:val="005404D7"/>
    <w:rsid w:val="005406F1"/>
    <w:rsid w:val="00540AA5"/>
    <w:rsid w:val="00541340"/>
    <w:rsid w:val="00541888"/>
    <w:rsid w:val="00541CD4"/>
    <w:rsid w:val="00541E37"/>
    <w:rsid w:val="00542E86"/>
    <w:rsid w:val="0054347B"/>
    <w:rsid w:val="00543637"/>
    <w:rsid w:val="00543691"/>
    <w:rsid w:val="00543AAF"/>
    <w:rsid w:val="00543E5C"/>
    <w:rsid w:val="0054478C"/>
    <w:rsid w:val="00544921"/>
    <w:rsid w:val="005455DB"/>
    <w:rsid w:val="00545F28"/>
    <w:rsid w:val="00547039"/>
    <w:rsid w:val="0054734E"/>
    <w:rsid w:val="0054735B"/>
    <w:rsid w:val="00547AB6"/>
    <w:rsid w:val="00547E29"/>
    <w:rsid w:val="005508FB"/>
    <w:rsid w:val="00551B55"/>
    <w:rsid w:val="00552517"/>
    <w:rsid w:val="005527CD"/>
    <w:rsid w:val="00553448"/>
    <w:rsid w:val="005543B4"/>
    <w:rsid w:val="0055492F"/>
    <w:rsid w:val="00554988"/>
    <w:rsid w:val="00554E77"/>
    <w:rsid w:val="005563E4"/>
    <w:rsid w:val="0055643E"/>
    <w:rsid w:val="005571DB"/>
    <w:rsid w:val="0055735C"/>
    <w:rsid w:val="00557386"/>
    <w:rsid w:val="00557736"/>
    <w:rsid w:val="00557D60"/>
    <w:rsid w:val="00557E14"/>
    <w:rsid w:val="0056049F"/>
    <w:rsid w:val="005607E2"/>
    <w:rsid w:val="00560ED9"/>
    <w:rsid w:val="00561287"/>
    <w:rsid w:val="00561582"/>
    <w:rsid w:val="005619FF"/>
    <w:rsid w:val="00561AD8"/>
    <w:rsid w:val="005623E0"/>
    <w:rsid w:val="00562A7F"/>
    <w:rsid w:val="00563CCB"/>
    <w:rsid w:val="00564046"/>
    <w:rsid w:val="00564936"/>
    <w:rsid w:val="0056562F"/>
    <w:rsid w:val="00565CB1"/>
    <w:rsid w:val="00566424"/>
    <w:rsid w:val="00566EE6"/>
    <w:rsid w:val="005701F3"/>
    <w:rsid w:val="0057139A"/>
    <w:rsid w:val="00571D7A"/>
    <w:rsid w:val="0057209F"/>
    <w:rsid w:val="005720BF"/>
    <w:rsid w:val="00572209"/>
    <w:rsid w:val="00573267"/>
    <w:rsid w:val="005735B5"/>
    <w:rsid w:val="005735CB"/>
    <w:rsid w:val="005736F5"/>
    <w:rsid w:val="00573893"/>
    <w:rsid w:val="00573BEB"/>
    <w:rsid w:val="005744B0"/>
    <w:rsid w:val="00574E68"/>
    <w:rsid w:val="0057537D"/>
    <w:rsid w:val="00575E37"/>
    <w:rsid w:val="00575F07"/>
    <w:rsid w:val="00575F74"/>
    <w:rsid w:val="0057695C"/>
    <w:rsid w:val="00577565"/>
    <w:rsid w:val="0058011B"/>
    <w:rsid w:val="00580486"/>
    <w:rsid w:val="00581188"/>
    <w:rsid w:val="0058126F"/>
    <w:rsid w:val="00581AF5"/>
    <w:rsid w:val="00581C38"/>
    <w:rsid w:val="00581CEE"/>
    <w:rsid w:val="005823B2"/>
    <w:rsid w:val="0058275D"/>
    <w:rsid w:val="00582EC3"/>
    <w:rsid w:val="00583645"/>
    <w:rsid w:val="00583A80"/>
    <w:rsid w:val="00584AB4"/>
    <w:rsid w:val="00584F58"/>
    <w:rsid w:val="00585224"/>
    <w:rsid w:val="00586D6F"/>
    <w:rsid w:val="00586DFD"/>
    <w:rsid w:val="00587362"/>
    <w:rsid w:val="005900FB"/>
    <w:rsid w:val="005909D5"/>
    <w:rsid w:val="0059100E"/>
    <w:rsid w:val="005917E7"/>
    <w:rsid w:val="00591D4B"/>
    <w:rsid w:val="00592239"/>
    <w:rsid w:val="00592339"/>
    <w:rsid w:val="0059313F"/>
    <w:rsid w:val="005934AF"/>
    <w:rsid w:val="00593B9D"/>
    <w:rsid w:val="00593F69"/>
    <w:rsid w:val="005944A4"/>
    <w:rsid w:val="00594F29"/>
    <w:rsid w:val="00595ED7"/>
    <w:rsid w:val="00596C59"/>
    <w:rsid w:val="005A09ED"/>
    <w:rsid w:val="005A0D35"/>
    <w:rsid w:val="005A0F8B"/>
    <w:rsid w:val="005A16C8"/>
    <w:rsid w:val="005A215C"/>
    <w:rsid w:val="005A353F"/>
    <w:rsid w:val="005A39ED"/>
    <w:rsid w:val="005A3B74"/>
    <w:rsid w:val="005A3E07"/>
    <w:rsid w:val="005A3FF8"/>
    <w:rsid w:val="005A4BDF"/>
    <w:rsid w:val="005A51C6"/>
    <w:rsid w:val="005A5314"/>
    <w:rsid w:val="005A5FD4"/>
    <w:rsid w:val="005A6BCD"/>
    <w:rsid w:val="005A71CB"/>
    <w:rsid w:val="005B0C11"/>
    <w:rsid w:val="005B1430"/>
    <w:rsid w:val="005B2B3D"/>
    <w:rsid w:val="005B2DC7"/>
    <w:rsid w:val="005B2FDD"/>
    <w:rsid w:val="005B3363"/>
    <w:rsid w:val="005B366C"/>
    <w:rsid w:val="005B395B"/>
    <w:rsid w:val="005B4569"/>
    <w:rsid w:val="005B4F3F"/>
    <w:rsid w:val="005B51BB"/>
    <w:rsid w:val="005B6514"/>
    <w:rsid w:val="005B6DF8"/>
    <w:rsid w:val="005B6FDD"/>
    <w:rsid w:val="005B7806"/>
    <w:rsid w:val="005C02B1"/>
    <w:rsid w:val="005C08BA"/>
    <w:rsid w:val="005C08D8"/>
    <w:rsid w:val="005C13E6"/>
    <w:rsid w:val="005C1C18"/>
    <w:rsid w:val="005C20E2"/>
    <w:rsid w:val="005C261D"/>
    <w:rsid w:val="005C3703"/>
    <w:rsid w:val="005C37D2"/>
    <w:rsid w:val="005C44D9"/>
    <w:rsid w:val="005C4520"/>
    <w:rsid w:val="005C4B5C"/>
    <w:rsid w:val="005C4C26"/>
    <w:rsid w:val="005C5024"/>
    <w:rsid w:val="005C5150"/>
    <w:rsid w:val="005C5397"/>
    <w:rsid w:val="005C6517"/>
    <w:rsid w:val="005C6867"/>
    <w:rsid w:val="005C70E8"/>
    <w:rsid w:val="005C7439"/>
    <w:rsid w:val="005C765F"/>
    <w:rsid w:val="005D0251"/>
    <w:rsid w:val="005D0490"/>
    <w:rsid w:val="005D08DD"/>
    <w:rsid w:val="005D12D6"/>
    <w:rsid w:val="005D1E72"/>
    <w:rsid w:val="005D2953"/>
    <w:rsid w:val="005D2DF9"/>
    <w:rsid w:val="005D3524"/>
    <w:rsid w:val="005D3831"/>
    <w:rsid w:val="005D3A7C"/>
    <w:rsid w:val="005D3FBE"/>
    <w:rsid w:val="005D3FD9"/>
    <w:rsid w:val="005D46AE"/>
    <w:rsid w:val="005D4DE1"/>
    <w:rsid w:val="005D502D"/>
    <w:rsid w:val="005D597E"/>
    <w:rsid w:val="005D5A93"/>
    <w:rsid w:val="005D5E3B"/>
    <w:rsid w:val="005D6594"/>
    <w:rsid w:val="005D69BA"/>
    <w:rsid w:val="005D6E7C"/>
    <w:rsid w:val="005D7147"/>
    <w:rsid w:val="005D7255"/>
    <w:rsid w:val="005D72E5"/>
    <w:rsid w:val="005D7335"/>
    <w:rsid w:val="005E167D"/>
    <w:rsid w:val="005E181E"/>
    <w:rsid w:val="005E22A6"/>
    <w:rsid w:val="005E25B2"/>
    <w:rsid w:val="005E29CE"/>
    <w:rsid w:val="005E3095"/>
    <w:rsid w:val="005E3096"/>
    <w:rsid w:val="005E36D3"/>
    <w:rsid w:val="005E37F1"/>
    <w:rsid w:val="005E3F07"/>
    <w:rsid w:val="005E4472"/>
    <w:rsid w:val="005E4CDD"/>
    <w:rsid w:val="005E551F"/>
    <w:rsid w:val="005E5E45"/>
    <w:rsid w:val="005E659A"/>
    <w:rsid w:val="005E6777"/>
    <w:rsid w:val="005E6AA5"/>
    <w:rsid w:val="005E6AE5"/>
    <w:rsid w:val="005E7535"/>
    <w:rsid w:val="005E781D"/>
    <w:rsid w:val="005E78B7"/>
    <w:rsid w:val="005E7FAC"/>
    <w:rsid w:val="005F09BB"/>
    <w:rsid w:val="005F1478"/>
    <w:rsid w:val="005F19F6"/>
    <w:rsid w:val="005F1ADB"/>
    <w:rsid w:val="005F1BD7"/>
    <w:rsid w:val="005F21A7"/>
    <w:rsid w:val="005F2922"/>
    <w:rsid w:val="005F2E12"/>
    <w:rsid w:val="005F390D"/>
    <w:rsid w:val="005F3B47"/>
    <w:rsid w:val="005F40CF"/>
    <w:rsid w:val="005F5012"/>
    <w:rsid w:val="005F52E0"/>
    <w:rsid w:val="005F5B1F"/>
    <w:rsid w:val="005F5BB3"/>
    <w:rsid w:val="005F5FFF"/>
    <w:rsid w:val="005F616C"/>
    <w:rsid w:val="005F6216"/>
    <w:rsid w:val="005F726D"/>
    <w:rsid w:val="00600DB9"/>
    <w:rsid w:val="0060115C"/>
    <w:rsid w:val="00601185"/>
    <w:rsid w:val="00601319"/>
    <w:rsid w:val="0060167B"/>
    <w:rsid w:val="006017C7"/>
    <w:rsid w:val="00602B44"/>
    <w:rsid w:val="00602C8F"/>
    <w:rsid w:val="006030A6"/>
    <w:rsid w:val="00604432"/>
    <w:rsid w:val="00605222"/>
    <w:rsid w:val="006059A7"/>
    <w:rsid w:val="00605FCF"/>
    <w:rsid w:val="00606982"/>
    <w:rsid w:val="006069A4"/>
    <w:rsid w:val="00607A93"/>
    <w:rsid w:val="00607B59"/>
    <w:rsid w:val="0061051C"/>
    <w:rsid w:val="006106EF"/>
    <w:rsid w:val="00610A95"/>
    <w:rsid w:val="00610AD4"/>
    <w:rsid w:val="00610CFF"/>
    <w:rsid w:val="0061109D"/>
    <w:rsid w:val="00611787"/>
    <w:rsid w:val="00611A16"/>
    <w:rsid w:val="00612103"/>
    <w:rsid w:val="00612343"/>
    <w:rsid w:val="00612EC5"/>
    <w:rsid w:val="00612F5C"/>
    <w:rsid w:val="00613C16"/>
    <w:rsid w:val="00614C89"/>
    <w:rsid w:val="006154B3"/>
    <w:rsid w:val="00615E83"/>
    <w:rsid w:val="00615F59"/>
    <w:rsid w:val="006160EC"/>
    <w:rsid w:val="006164FF"/>
    <w:rsid w:val="00616BD6"/>
    <w:rsid w:val="00616F79"/>
    <w:rsid w:val="0061757A"/>
    <w:rsid w:val="0062055C"/>
    <w:rsid w:val="006205F5"/>
    <w:rsid w:val="0062104F"/>
    <w:rsid w:val="00621687"/>
    <w:rsid w:val="00621705"/>
    <w:rsid w:val="00621762"/>
    <w:rsid w:val="00621772"/>
    <w:rsid w:val="00622736"/>
    <w:rsid w:val="00622C4A"/>
    <w:rsid w:val="006230CC"/>
    <w:rsid w:val="00623518"/>
    <w:rsid w:val="0062457C"/>
    <w:rsid w:val="0062466E"/>
    <w:rsid w:val="006249FA"/>
    <w:rsid w:val="00624A9F"/>
    <w:rsid w:val="00624CF7"/>
    <w:rsid w:val="00624D2A"/>
    <w:rsid w:val="00625384"/>
    <w:rsid w:val="00625ED1"/>
    <w:rsid w:val="006261B7"/>
    <w:rsid w:val="00626A6E"/>
    <w:rsid w:val="0062731C"/>
    <w:rsid w:val="0062784B"/>
    <w:rsid w:val="00630001"/>
    <w:rsid w:val="0063022C"/>
    <w:rsid w:val="00630926"/>
    <w:rsid w:val="006318E5"/>
    <w:rsid w:val="00632572"/>
    <w:rsid w:val="00632FF5"/>
    <w:rsid w:val="006334E5"/>
    <w:rsid w:val="006338AE"/>
    <w:rsid w:val="0063393D"/>
    <w:rsid w:val="00634738"/>
    <w:rsid w:val="00634DCD"/>
    <w:rsid w:val="00635034"/>
    <w:rsid w:val="006359E6"/>
    <w:rsid w:val="00635A76"/>
    <w:rsid w:val="00636249"/>
    <w:rsid w:val="00637B80"/>
    <w:rsid w:val="00641669"/>
    <w:rsid w:val="00641AAE"/>
    <w:rsid w:val="00642627"/>
    <w:rsid w:val="0064308D"/>
    <w:rsid w:val="0064341C"/>
    <w:rsid w:val="00643F26"/>
    <w:rsid w:val="00644CE7"/>
    <w:rsid w:val="006450EF"/>
    <w:rsid w:val="00647222"/>
    <w:rsid w:val="00647ACD"/>
    <w:rsid w:val="00650D8A"/>
    <w:rsid w:val="00651A19"/>
    <w:rsid w:val="00652547"/>
    <w:rsid w:val="00652659"/>
    <w:rsid w:val="00652FD2"/>
    <w:rsid w:val="006535B1"/>
    <w:rsid w:val="006535DD"/>
    <w:rsid w:val="00654577"/>
    <w:rsid w:val="0065508E"/>
    <w:rsid w:val="00655663"/>
    <w:rsid w:val="00655786"/>
    <w:rsid w:val="006558B1"/>
    <w:rsid w:val="00656235"/>
    <w:rsid w:val="00656C14"/>
    <w:rsid w:val="0065789C"/>
    <w:rsid w:val="0066016B"/>
    <w:rsid w:val="00660578"/>
    <w:rsid w:val="0066073E"/>
    <w:rsid w:val="00660920"/>
    <w:rsid w:val="0066099F"/>
    <w:rsid w:val="00660EAE"/>
    <w:rsid w:val="006615C4"/>
    <w:rsid w:val="006622E7"/>
    <w:rsid w:val="006623C4"/>
    <w:rsid w:val="00662891"/>
    <w:rsid w:val="00662E86"/>
    <w:rsid w:val="006632DC"/>
    <w:rsid w:val="0066334A"/>
    <w:rsid w:val="006639E8"/>
    <w:rsid w:val="00663FFB"/>
    <w:rsid w:val="006657E6"/>
    <w:rsid w:val="006676A0"/>
    <w:rsid w:val="00667F6D"/>
    <w:rsid w:val="006724A0"/>
    <w:rsid w:val="00672B2B"/>
    <w:rsid w:val="0067421B"/>
    <w:rsid w:val="0067485D"/>
    <w:rsid w:val="00674E36"/>
    <w:rsid w:val="00675178"/>
    <w:rsid w:val="00675674"/>
    <w:rsid w:val="00675BF2"/>
    <w:rsid w:val="00676605"/>
    <w:rsid w:val="00676DB7"/>
    <w:rsid w:val="0067751D"/>
    <w:rsid w:val="006776DE"/>
    <w:rsid w:val="006805F4"/>
    <w:rsid w:val="00680AE3"/>
    <w:rsid w:val="00680D95"/>
    <w:rsid w:val="00680EF0"/>
    <w:rsid w:val="00681095"/>
    <w:rsid w:val="0068288F"/>
    <w:rsid w:val="006839DC"/>
    <w:rsid w:val="00683CDD"/>
    <w:rsid w:val="00685948"/>
    <w:rsid w:val="00685EB5"/>
    <w:rsid w:val="006861FD"/>
    <w:rsid w:val="00686B91"/>
    <w:rsid w:val="00686DF2"/>
    <w:rsid w:val="0068763C"/>
    <w:rsid w:val="00690524"/>
    <w:rsid w:val="00690BEA"/>
    <w:rsid w:val="00691948"/>
    <w:rsid w:val="00691B4D"/>
    <w:rsid w:val="00692E48"/>
    <w:rsid w:val="006936B3"/>
    <w:rsid w:val="00693AC5"/>
    <w:rsid w:val="00693B48"/>
    <w:rsid w:val="00694162"/>
    <w:rsid w:val="00694E88"/>
    <w:rsid w:val="00695785"/>
    <w:rsid w:val="00695A99"/>
    <w:rsid w:val="0069652F"/>
    <w:rsid w:val="00697C07"/>
    <w:rsid w:val="00697E80"/>
    <w:rsid w:val="006A0652"/>
    <w:rsid w:val="006A148D"/>
    <w:rsid w:val="006A1B2D"/>
    <w:rsid w:val="006A31B3"/>
    <w:rsid w:val="006A40BD"/>
    <w:rsid w:val="006A443E"/>
    <w:rsid w:val="006A4480"/>
    <w:rsid w:val="006A53CB"/>
    <w:rsid w:val="006A6BBD"/>
    <w:rsid w:val="006A7BDB"/>
    <w:rsid w:val="006B03ED"/>
    <w:rsid w:val="006B071D"/>
    <w:rsid w:val="006B0830"/>
    <w:rsid w:val="006B0A31"/>
    <w:rsid w:val="006B0A75"/>
    <w:rsid w:val="006B0CB8"/>
    <w:rsid w:val="006B1162"/>
    <w:rsid w:val="006B117D"/>
    <w:rsid w:val="006B131A"/>
    <w:rsid w:val="006B1488"/>
    <w:rsid w:val="006B1F55"/>
    <w:rsid w:val="006B53BB"/>
    <w:rsid w:val="006B5548"/>
    <w:rsid w:val="006B5F6B"/>
    <w:rsid w:val="006B690C"/>
    <w:rsid w:val="006B6CAB"/>
    <w:rsid w:val="006B77BA"/>
    <w:rsid w:val="006B7BCA"/>
    <w:rsid w:val="006C02D3"/>
    <w:rsid w:val="006C1E8C"/>
    <w:rsid w:val="006C2703"/>
    <w:rsid w:val="006C2923"/>
    <w:rsid w:val="006C2BD5"/>
    <w:rsid w:val="006C3720"/>
    <w:rsid w:val="006C3F73"/>
    <w:rsid w:val="006C41D8"/>
    <w:rsid w:val="006C49E9"/>
    <w:rsid w:val="006C52EC"/>
    <w:rsid w:val="006C56E7"/>
    <w:rsid w:val="006C5755"/>
    <w:rsid w:val="006C5F55"/>
    <w:rsid w:val="006C625B"/>
    <w:rsid w:val="006C673E"/>
    <w:rsid w:val="006C6836"/>
    <w:rsid w:val="006C7784"/>
    <w:rsid w:val="006C7CCA"/>
    <w:rsid w:val="006D0434"/>
    <w:rsid w:val="006D2804"/>
    <w:rsid w:val="006D30DD"/>
    <w:rsid w:val="006D4CC1"/>
    <w:rsid w:val="006D4D07"/>
    <w:rsid w:val="006D5765"/>
    <w:rsid w:val="006D61CE"/>
    <w:rsid w:val="006D629F"/>
    <w:rsid w:val="006D6A42"/>
    <w:rsid w:val="006D7D81"/>
    <w:rsid w:val="006E0059"/>
    <w:rsid w:val="006E03CB"/>
    <w:rsid w:val="006E0918"/>
    <w:rsid w:val="006E1495"/>
    <w:rsid w:val="006E194E"/>
    <w:rsid w:val="006E1984"/>
    <w:rsid w:val="006E1CF0"/>
    <w:rsid w:val="006E1D66"/>
    <w:rsid w:val="006E1F69"/>
    <w:rsid w:val="006E2729"/>
    <w:rsid w:val="006E27D4"/>
    <w:rsid w:val="006E27F5"/>
    <w:rsid w:val="006E2ABF"/>
    <w:rsid w:val="006E2C84"/>
    <w:rsid w:val="006E2F9B"/>
    <w:rsid w:val="006E30FA"/>
    <w:rsid w:val="006E3A18"/>
    <w:rsid w:val="006E3A28"/>
    <w:rsid w:val="006E40CA"/>
    <w:rsid w:val="006E431A"/>
    <w:rsid w:val="006E47AB"/>
    <w:rsid w:val="006E4C48"/>
    <w:rsid w:val="006E5933"/>
    <w:rsid w:val="006E5AA1"/>
    <w:rsid w:val="006E5B33"/>
    <w:rsid w:val="006E5F84"/>
    <w:rsid w:val="006E6599"/>
    <w:rsid w:val="006E7BF2"/>
    <w:rsid w:val="006E7CE0"/>
    <w:rsid w:val="006F041D"/>
    <w:rsid w:val="006F0556"/>
    <w:rsid w:val="006F13B7"/>
    <w:rsid w:val="006F1412"/>
    <w:rsid w:val="006F18AF"/>
    <w:rsid w:val="006F1A59"/>
    <w:rsid w:val="006F1CCE"/>
    <w:rsid w:val="006F23D1"/>
    <w:rsid w:val="006F2591"/>
    <w:rsid w:val="006F2E39"/>
    <w:rsid w:val="006F2EC1"/>
    <w:rsid w:val="006F43A1"/>
    <w:rsid w:val="006F4DF2"/>
    <w:rsid w:val="006F4EEE"/>
    <w:rsid w:val="006F534A"/>
    <w:rsid w:val="006F54D8"/>
    <w:rsid w:val="006F5697"/>
    <w:rsid w:val="006F58D2"/>
    <w:rsid w:val="006F6F54"/>
    <w:rsid w:val="006F7892"/>
    <w:rsid w:val="00700DAC"/>
    <w:rsid w:val="0070125F"/>
    <w:rsid w:val="00702613"/>
    <w:rsid w:val="0070355B"/>
    <w:rsid w:val="00703C04"/>
    <w:rsid w:val="0070416F"/>
    <w:rsid w:val="00704799"/>
    <w:rsid w:val="007048B8"/>
    <w:rsid w:val="00704B5B"/>
    <w:rsid w:val="00704C74"/>
    <w:rsid w:val="00704F7E"/>
    <w:rsid w:val="0070610E"/>
    <w:rsid w:val="007062D7"/>
    <w:rsid w:val="00706936"/>
    <w:rsid w:val="00706DDE"/>
    <w:rsid w:val="00707037"/>
    <w:rsid w:val="00707325"/>
    <w:rsid w:val="00707E06"/>
    <w:rsid w:val="007100DA"/>
    <w:rsid w:val="007102E3"/>
    <w:rsid w:val="00710529"/>
    <w:rsid w:val="00710A65"/>
    <w:rsid w:val="00710AC6"/>
    <w:rsid w:val="00710BB8"/>
    <w:rsid w:val="00710DDB"/>
    <w:rsid w:val="00711419"/>
    <w:rsid w:val="007118FC"/>
    <w:rsid w:val="0071244A"/>
    <w:rsid w:val="00712759"/>
    <w:rsid w:val="00712CBD"/>
    <w:rsid w:val="00712DB3"/>
    <w:rsid w:val="00714A49"/>
    <w:rsid w:val="00715275"/>
    <w:rsid w:val="00715DEB"/>
    <w:rsid w:val="00716070"/>
    <w:rsid w:val="0071642E"/>
    <w:rsid w:val="00716499"/>
    <w:rsid w:val="00716AAA"/>
    <w:rsid w:val="00716AE6"/>
    <w:rsid w:val="00717101"/>
    <w:rsid w:val="00717122"/>
    <w:rsid w:val="0071738D"/>
    <w:rsid w:val="007176BA"/>
    <w:rsid w:val="00717A0D"/>
    <w:rsid w:val="00717F82"/>
    <w:rsid w:val="00720348"/>
    <w:rsid w:val="0072099D"/>
    <w:rsid w:val="007212EA"/>
    <w:rsid w:val="0072142E"/>
    <w:rsid w:val="007222E5"/>
    <w:rsid w:val="00722ED5"/>
    <w:rsid w:val="007238BC"/>
    <w:rsid w:val="00723C28"/>
    <w:rsid w:val="00724C69"/>
    <w:rsid w:val="007253EE"/>
    <w:rsid w:val="0072727F"/>
    <w:rsid w:val="00727625"/>
    <w:rsid w:val="0072774A"/>
    <w:rsid w:val="00730952"/>
    <w:rsid w:val="00730A35"/>
    <w:rsid w:val="00730FA1"/>
    <w:rsid w:val="0073109D"/>
    <w:rsid w:val="00731B03"/>
    <w:rsid w:val="0073209F"/>
    <w:rsid w:val="00732A5F"/>
    <w:rsid w:val="00732BDF"/>
    <w:rsid w:val="00733343"/>
    <w:rsid w:val="00733D01"/>
    <w:rsid w:val="0073554D"/>
    <w:rsid w:val="0073559A"/>
    <w:rsid w:val="00735CD2"/>
    <w:rsid w:val="00735FAF"/>
    <w:rsid w:val="007362AD"/>
    <w:rsid w:val="00736D86"/>
    <w:rsid w:val="00737146"/>
    <w:rsid w:val="00737248"/>
    <w:rsid w:val="007377CB"/>
    <w:rsid w:val="00737C8E"/>
    <w:rsid w:val="00740202"/>
    <w:rsid w:val="007407AB"/>
    <w:rsid w:val="00740A8C"/>
    <w:rsid w:val="00740B71"/>
    <w:rsid w:val="00740CA0"/>
    <w:rsid w:val="0074108A"/>
    <w:rsid w:val="007414E8"/>
    <w:rsid w:val="007423F5"/>
    <w:rsid w:val="00743C14"/>
    <w:rsid w:val="00744598"/>
    <w:rsid w:val="00744813"/>
    <w:rsid w:val="00744FF3"/>
    <w:rsid w:val="007456BB"/>
    <w:rsid w:val="007458BE"/>
    <w:rsid w:val="00745A57"/>
    <w:rsid w:val="007460EE"/>
    <w:rsid w:val="0075057C"/>
    <w:rsid w:val="00751009"/>
    <w:rsid w:val="0075100E"/>
    <w:rsid w:val="007515B3"/>
    <w:rsid w:val="00751935"/>
    <w:rsid w:val="00751A06"/>
    <w:rsid w:val="00751A77"/>
    <w:rsid w:val="00751FD6"/>
    <w:rsid w:val="007523F9"/>
    <w:rsid w:val="00752D34"/>
    <w:rsid w:val="00752ECB"/>
    <w:rsid w:val="0075324D"/>
    <w:rsid w:val="007535D2"/>
    <w:rsid w:val="007537E6"/>
    <w:rsid w:val="00753D21"/>
    <w:rsid w:val="00754F6D"/>
    <w:rsid w:val="00755571"/>
    <w:rsid w:val="007556F9"/>
    <w:rsid w:val="00755ADB"/>
    <w:rsid w:val="00756581"/>
    <w:rsid w:val="00756820"/>
    <w:rsid w:val="00756C14"/>
    <w:rsid w:val="00760960"/>
    <w:rsid w:val="00760CFE"/>
    <w:rsid w:val="0076107A"/>
    <w:rsid w:val="00761149"/>
    <w:rsid w:val="00762B6D"/>
    <w:rsid w:val="00762C92"/>
    <w:rsid w:val="00762F33"/>
    <w:rsid w:val="0076335D"/>
    <w:rsid w:val="0076400B"/>
    <w:rsid w:val="00764FDE"/>
    <w:rsid w:val="007654EA"/>
    <w:rsid w:val="00765C09"/>
    <w:rsid w:val="00765FE0"/>
    <w:rsid w:val="00767181"/>
    <w:rsid w:val="0077063F"/>
    <w:rsid w:val="007713DD"/>
    <w:rsid w:val="00771611"/>
    <w:rsid w:val="00771C8B"/>
    <w:rsid w:val="00772A55"/>
    <w:rsid w:val="00773037"/>
    <w:rsid w:val="0077452D"/>
    <w:rsid w:val="00774868"/>
    <w:rsid w:val="00774C4C"/>
    <w:rsid w:val="00774E1A"/>
    <w:rsid w:val="00775D8F"/>
    <w:rsid w:val="00777367"/>
    <w:rsid w:val="00777597"/>
    <w:rsid w:val="007775EB"/>
    <w:rsid w:val="0078008B"/>
    <w:rsid w:val="0078045F"/>
    <w:rsid w:val="00780654"/>
    <w:rsid w:val="007815C6"/>
    <w:rsid w:val="007819D8"/>
    <w:rsid w:val="00782AA1"/>
    <w:rsid w:val="00784638"/>
    <w:rsid w:val="0078576D"/>
    <w:rsid w:val="00785EF9"/>
    <w:rsid w:val="00786144"/>
    <w:rsid w:val="00786603"/>
    <w:rsid w:val="00786984"/>
    <w:rsid w:val="007902DE"/>
    <w:rsid w:val="00790C29"/>
    <w:rsid w:val="00792942"/>
    <w:rsid w:val="00793352"/>
    <w:rsid w:val="007941D4"/>
    <w:rsid w:val="0079487B"/>
    <w:rsid w:val="00794BC0"/>
    <w:rsid w:val="00794CC8"/>
    <w:rsid w:val="00795812"/>
    <w:rsid w:val="00796230"/>
    <w:rsid w:val="00796E32"/>
    <w:rsid w:val="00796EAB"/>
    <w:rsid w:val="007971ED"/>
    <w:rsid w:val="007973F3"/>
    <w:rsid w:val="007974A7"/>
    <w:rsid w:val="007A04E3"/>
    <w:rsid w:val="007A0650"/>
    <w:rsid w:val="007A0B93"/>
    <w:rsid w:val="007A0C91"/>
    <w:rsid w:val="007A14C1"/>
    <w:rsid w:val="007A1B39"/>
    <w:rsid w:val="007A1CE3"/>
    <w:rsid w:val="007A1D3E"/>
    <w:rsid w:val="007A20EA"/>
    <w:rsid w:val="007A22E3"/>
    <w:rsid w:val="007A2427"/>
    <w:rsid w:val="007A2492"/>
    <w:rsid w:val="007A2578"/>
    <w:rsid w:val="007A2A76"/>
    <w:rsid w:val="007A3436"/>
    <w:rsid w:val="007A357A"/>
    <w:rsid w:val="007A363C"/>
    <w:rsid w:val="007A4040"/>
    <w:rsid w:val="007A4203"/>
    <w:rsid w:val="007A4265"/>
    <w:rsid w:val="007A439E"/>
    <w:rsid w:val="007A5362"/>
    <w:rsid w:val="007A5678"/>
    <w:rsid w:val="007A59E5"/>
    <w:rsid w:val="007A66AA"/>
    <w:rsid w:val="007A6891"/>
    <w:rsid w:val="007A7076"/>
    <w:rsid w:val="007A710D"/>
    <w:rsid w:val="007A7997"/>
    <w:rsid w:val="007A7AD9"/>
    <w:rsid w:val="007A7C00"/>
    <w:rsid w:val="007B0789"/>
    <w:rsid w:val="007B16CB"/>
    <w:rsid w:val="007B1DB0"/>
    <w:rsid w:val="007B3AB7"/>
    <w:rsid w:val="007B3F29"/>
    <w:rsid w:val="007B4031"/>
    <w:rsid w:val="007B45F3"/>
    <w:rsid w:val="007B7710"/>
    <w:rsid w:val="007B7BE6"/>
    <w:rsid w:val="007C0076"/>
    <w:rsid w:val="007C040B"/>
    <w:rsid w:val="007C0676"/>
    <w:rsid w:val="007C0A3F"/>
    <w:rsid w:val="007C25BB"/>
    <w:rsid w:val="007C2D94"/>
    <w:rsid w:val="007C3C28"/>
    <w:rsid w:val="007C4201"/>
    <w:rsid w:val="007C50D0"/>
    <w:rsid w:val="007C532D"/>
    <w:rsid w:val="007C5FA2"/>
    <w:rsid w:val="007C6ACD"/>
    <w:rsid w:val="007C6F41"/>
    <w:rsid w:val="007C71E3"/>
    <w:rsid w:val="007C74BC"/>
    <w:rsid w:val="007C7B11"/>
    <w:rsid w:val="007C7C45"/>
    <w:rsid w:val="007C7DB9"/>
    <w:rsid w:val="007D041D"/>
    <w:rsid w:val="007D09EF"/>
    <w:rsid w:val="007D0CBD"/>
    <w:rsid w:val="007D0EBD"/>
    <w:rsid w:val="007D315C"/>
    <w:rsid w:val="007D3271"/>
    <w:rsid w:val="007D3C91"/>
    <w:rsid w:val="007D4317"/>
    <w:rsid w:val="007D468A"/>
    <w:rsid w:val="007D5066"/>
    <w:rsid w:val="007D6496"/>
    <w:rsid w:val="007D65CD"/>
    <w:rsid w:val="007D6D2C"/>
    <w:rsid w:val="007D7CD3"/>
    <w:rsid w:val="007E05B9"/>
    <w:rsid w:val="007E0EA0"/>
    <w:rsid w:val="007E11AF"/>
    <w:rsid w:val="007E13CF"/>
    <w:rsid w:val="007E1767"/>
    <w:rsid w:val="007E27E0"/>
    <w:rsid w:val="007E28FF"/>
    <w:rsid w:val="007E2D74"/>
    <w:rsid w:val="007E32C0"/>
    <w:rsid w:val="007E4927"/>
    <w:rsid w:val="007E4E38"/>
    <w:rsid w:val="007E4FB0"/>
    <w:rsid w:val="007E54BC"/>
    <w:rsid w:val="007E5999"/>
    <w:rsid w:val="007E6778"/>
    <w:rsid w:val="007E6CBA"/>
    <w:rsid w:val="007E7A15"/>
    <w:rsid w:val="007E7C7E"/>
    <w:rsid w:val="007F04ED"/>
    <w:rsid w:val="007F15D3"/>
    <w:rsid w:val="007F18C2"/>
    <w:rsid w:val="007F1D8B"/>
    <w:rsid w:val="007F2195"/>
    <w:rsid w:val="007F2264"/>
    <w:rsid w:val="007F250D"/>
    <w:rsid w:val="007F27F3"/>
    <w:rsid w:val="007F3337"/>
    <w:rsid w:val="007F369B"/>
    <w:rsid w:val="007F3A6D"/>
    <w:rsid w:val="007F3C8E"/>
    <w:rsid w:val="007F4D3F"/>
    <w:rsid w:val="007F5009"/>
    <w:rsid w:val="007F534C"/>
    <w:rsid w:val="007F5371"/>
    <w:rsid w:val="007F556F"/>
    <w:rsid w:val="007F5600"/>
    <w:rsid w:val="007F57AF"/>
    <w:rsid w:val="007F6080"/>
    <w:rsid w:val="007F618B"/>
    <w:rsid w:val="0080000C"/>
    <w:rsid w:val="00800015"/>
    <w:rsid w:val="00800458"/>
    <w:rsid w:val="008006B4"/>
    <w:rsid w:val="0080081E"/>
    <w:rsid w:val="0080131C"/>
    <w:rsid w:val="00801574"/>
    <w:rsid w:val="00801923"/>
    <w:rsid w:val="0080205B"/>
    <w:rsid w:val="00804DF7"/>
    <w:rsid w:val="0080599E"/>
    <w:rsid w:val="0080666B"/>
    <w:rsid w:val="00806DF6"/>
    <w:rsid w:val="0080788E"/>
    <w:rsid w:val="00807C92"/>
    <w:rsid w:val="00810575"/>
    <w:rsid w:val="008106A0"/>
    <w:rsid w:val="00811144"/>
    <w:rsid w:val="00811677"/>
    <w:rsid w:val="00811AF1"/>
    <w:rsid w:val="00811F67"/>
    <w:rsid w:val="00812228"/>
    <w:rsid w:val="0081239A"/>
    <w:rsid w:val="00813859"/>
    <w:rsid w:val="00814365"/>
    <w:rsid w:val="00814A2F"/>
    <w:rsid w:val="00814DF5"/>
    <w:rsid w:val="008153A0"/>
    <w:rsid w:val="0081580A"/>
    <w:rsid w:val="00815F0E"/>
    <w:rsid w:val="008160DB"/>
    <w:rsid w:val="00816656"/>
    <w:rsid w:val="008175F4"/>
    <w:rsid w:val="00817945"/>
    <w:rsid w:val="008209DC"/>
    <w:rsid w:val="00820CAB"/>
    <w:rsid w:val="008214EA"/>
    <w:rsid w:val="0082225D"/>
    <w:rsid w:val="00822892"/>
    <w:rsid w:val="0082294B"/>
    <w:rsid w:val="00822E9B"/>
    <w:rsid w:val="00823AE3"/>
    <w:rsid w:val="00824D46"/>
    <w:rsid w:val="00824FF6"/>
    <w:rsid w:val="00825080"/>
    <w:rsid w:val="008258A7"/>
    <w:rsid w:val="00825B50"/>
    <w:rsid w:val="00826169"/>
    <w:rsid w:val="008262FE"/>
    <w:rsid w:val="00826D77"/>
    <w:rsid w:val="0082707E"/>
    <w:rsid w:val="00827530"/>
    <w:rsid w:val="008278EE"/>
    <w:rsid w:val="00827BE7"/>
    <w:rsid w:val="00830035"/>
    <w:rsid w:val="00830AFB"/>
    <w:rsid w:val="00831061"/>
    <w:rsid w:val="00831EA6"/>
    <w:rsid w:val="00831FF0"/>
    <w:rsid w:val="008321C0"/>
    <w:rsid w:val="00832879"/>
    <w:rsid w:val="008328D3"/>
    <w:rsid w:val="00833508"/>
    <w:rsid w:val="00833939"/>
    <w:rsid w:val="0083444E"/>
    <w:rsid w:val="008344F2"/>
    <w:rsid w:val="0083454A"/>
    <w:rsid w:val="008347BA"/>
    <w:rsid w:val="00834952"/>
    <w:rsid w:val="0083651F"/>
    <w:rsid w:val="0083692F"/>
    <w:rsid w:val="008370A8"/>
    <w:rsid w:val="00837A9D"/>
    <w:rsid w:val="008404CE"/>
    <w:rsid w:val="008407B3"/>
    <w:rsid w:val="00840A47"/>
    <w:rsid w:val="008410DD"/>
    <w:rsid w:val="00841E7B"/>
    <w:rsid w:val="00842802"/>
    <w:rsid w:val="0084293C"/>
    <w:rsid w:val="00842DF3"/>
    <w:rsid w:val="0084363D"/>
    <w:rsid w:val="008442DD"/>
    <w:rsid w:val="00844468"/>
    <w:rsid w:val="00844C42"/>
    <w:rsid w:val="008456F5"/>
    <w:rsid w:val="00846063"/>
    <w:rsid w:val="00846479"/>
    <w:rsid w:val="00846FDB"/>
    <w:rsid w:val="00847286"/>
    <w:rsid w:val="008472FC"/>
    <w:rsid w:val="008478B0"/>
    <w:rsid w:val="00847A12"/>
    <w:rsid w:val="008500FC"/>
    <w:rsid w:val="008501A3"/>
    <w:rsid w:val="008503A5"/>
    <w:rsid w:val="008509B1"/>
    <w:rsid w:val="00850A6F"/>
    <w:rsid w:val="00850CAE"/>
    <w:rsid w:val="00850CB7"/>
    <w:rsid w:val="008511F0"/>
    <w:rsid w:val="00851445"/>
    <w:rsid w:val="00851624"/>
    <w:rsid w:val="00851B41"/>
    <w:rsid w:val="00852B68"/>
    <w:rsid w:val="008533C7"/>
    <w:rsid w:val="008544DC"/>
    <w:rsid w:val="008546ED"/>
    <w:rsid w:val="00854DD9"/>
    <w:rsid w:val="00854E84"/>
    <w:rsid w:val="008556DF"/>
    <w:rsid w:val="00855A54"/>
    <w:rsid w:val="00856188"/>
    <w:rsid w:val="008564E5"/>
    <w:rsid w:val="008565D7"/>
    <w:rsid w:val="00856B4D"/>
    <w:rsid w:val="00857199"/>
    <w:rsid w:val="00857FE7"/>
    <w:rsid w:val="008600D8"/>
    <w:rsid w:val="0086018E"/>
    <w:rsid w:val="0086023C"/>
    <w:rsid w:val="00860CE3"/>
    <w:rsid w:val="008611FD"/>
    <w:rsid w:val="008618FE"/>
    <w:rsid w:val="0086209E"/>
    <w:rsid w:val="00862150"/>
    <w:rsid w:val="0086271D"/>
    <w:rsid w:val="0086342B"/>
    <w:rsid w:val="008637E3"/>
    <w:rsid w:val="0086394B"/>
    <w:rsid w:val="00863A5A"/>
    <w:rsid w:val="00864B9C"/>
    <w:rsid w:val="008672D0"/>
    <w:rsid w:val="008674C4"/>
    <w:rsid w:val="0086760E"/>
    <w:rsid w:val="00867F97"/>
    <w:rsid w:val="00867FDA"/>
    <w:rsid w:val="008705F5"/>
    <w:rsid w:val="008711B2"/>
    <w:rsid w:val="0087139F"/>
    <w:rsid w:val="008714D3"/>
    <w:rsid w:val="00871FBC"/>
    <w:rsid w:val="0087256D"/>
    <w:rsid w:val="00872B28"/>
    <w:rsid w:val="00872BF8"/>
    <w:rsid w:val="00872D79"/>
    <w:rsid w:val="00873345"/>
    <w:rsid w:val="008739E0"/>
    <w:rsid w:val="0087430C"/>
    <w:rsid w:val="00874616"/>
    <w:rsid w:val="008748E0"/>
    <w:rsid w:val="00874A62"/>
    <w:rsid w:val="008753E1"/>
    <w:rsid w:val="008755A1"/>
    <w:rsid w:val="0087570B"/>
    <w:rsid w:val="00875CDA"/>
    <w:rsid w:val="008761CC"/>
    <w:rsid w:val="008768BF"/>
    <w:rsid w:val="00876A6D"/>
    <w:rsid w:val="00876F6C"/>
    <w:rsid w:val="008775D1"/>
    <w:rsid w:val="00877868"/>
    <w:rsid w:val="008779AE"/>
    <w:rsid w:val="00877B5A"/>
    <w:rsid w:val="00877FA4"/>
    <w:rsid w:val="0088089F"/>
    <w:rsid w:val="00880B1E"/>
    <w:rsid w:val="00881409"/>
    <w:rsid w:val="00883660"/>
    <w:rsid w:val="0088403D"/>
    <w:rsid w:val="00885FC0"/>
    <w:rsid w:val="00886130"/>
    <w:rsid w:val="0088696A"/>
    <w:rsid w:val="00886A29"/>
    <w:rsid w:val="00886B33"/>
    <w:rsid w:val="00886ED2"/>
    <w:rsid w:val="00886FF2"/>
    <w:rsid w:val="008871A1"/>
    <w:rsid w:val="00887B41"/>
    <w:rsid w:val="008906A3"/>
    <w:rsid w:val="00890845"/>
    <w:rsid w:val="00890E17"/>
    <w:rsid w:val="00891A9A"/>
    <w:rsid w:val="00891E6F"/>
    <w:rsid w:val="008920F1"/>
    <w:rsid w:val="008928A6"/>
    <w:rsid w:val="00892AAE"/>
    <w:rsid w:val="00892B59"/>
    <w:rsid w:val="00892BBE"/>
    <w:rsid w:val="00892F77"/>
    <w:rsid w:val="0089300F"/>
    <w:rsid w:val="008932C3"/>
    <w:rsid w:val="008934DC"/>
    <w:rsid w:val="00894142"/>
    <w:rsid w:val="008941A8"/>
    <w:rsid w:val="00894AE9"/>
    <w:rsid w:val="00894BD6"/>
    <w:rsid w:val="00895ED4"/>
    <w:rsid w:val="00895F1A"/>
    <w:rsid w:val="00895FC7"/>
    <w:rsid w:val="008964EE"/>
    <w:rsid w:val="00896F44"/>
    <w:rsid w:val="00897720"/>
    <w:rsid w:val="008A0219"/>
    <w:rsid w:val="008A042D"/>
    <w:rsid w:val="008A163D"/>
    <w:rsid w:val="008A1D0D"/>
    <w:rsid w:val="008A1EF4"/>
    <w:rsid w:val="008A1FD0"/>
    <w:rsid w:val="008A227E"/>
    <w:rsid w:val="008A3054"/>
    <w:rsid w:val="008A45E5"/>
    <w:rsid w:val="008A46DF"/>
    <w:rsid w:val="008A47FB"/>
    <w:rsid w:val="008A5549"/>
    <w:rsid w:val="008A55E1"/>
    <w:rsid w:val="008A5649"/>
    <w:rsid w:val="008A580D"/>
    <w:rsid w:val="008A6088"/>
    <w:rsid w:val="008A6454"/>
    <w:rsid w:val="008A6D61"/>
    <w:rsid w:val="008B04D8"/>
    <w:rsid w:val="008B069B"/>
    <w:rsid w:val="008B070F"/>
    <w:rsid w:val="008B098A"/>
    <w:rsid w:val="008B20EB"/>
    <w:rsid w:val="008B3C1A"/>
    <w:rsid w:val="008B3C58"/>
    <w:rsid w:val="008B41F6"/>
    <w:rsid w:val="008B474A"/>
    <w:rsid w:val="008B4A2F"/>
    <w:rsid w:val="008B5656"/>
    <w:rsid w:val="008B5662"/>
    <w:rsid w:val="008B6A8F"/>
    <w:rsid w:val="008B78A4"/>
    <w:rsid w:val="008B78D8"/>
    <w:rsid w:val="008C0C16"/>
    <w:rsid w:val="008C1518"/>
    <w:rsid w:val="008C34BE"/>
    <w:rsid w:val="008C366E"/>
    <w:rsid w:val="008C394C"/>
    <w:rsid w:val="008C3A16"/>
    <w:rsid w:val="008C4EBE"/>
    <w:rsid w:val="008C5040"/>
    <w:rsid w:val="008C5917"/>
    <w:rsid w:val="008C6B88"/>
    <w:rsid w:val="008C6D0B"/>
    <w:rsid w:val="008C7496"/>
    <w:rsid w:val="008C77C4"/>
    <w:rsid w:val="008C7C01"/>
    <w:rsid w:val="008D05B5"/>
    <w:rsid w:val="008D098D"/>
    <w:rsid w:val="008D0C70"/>
    <w:rsid w:val="008D13C4"/>
    <w:rsid w:val="008D25A6"/>
    <w:rsid w:val="008D2643"/>
    <w:rsid w:val="008D2AE4"/>
    <w:rsid w:val="008D2DF6"/>
    <w:rsid w:val="008D329D"/>
    <w:rsid w:val="008D3FA9"/>
    <w:rsid w:val="008D4004"/>
    <w:rsid w:val="008D400B"/>
    <w:rsid w:val="008D490F"/>
    <w:rsid w:val="008D4C77"/>
    <w:rsid w:val="008D4FDE"/>
    <w:rsid w:val="008D554C"/>
    <w:rsid w:val="008D584B"/>
    <w:rsid w:val="008D605C"/>
    <w:rsid w:val="008D6C3C"/>
    <w:rsid w:val="008D71C6"/>
    <w:rsid w:val="008D73F4"/>
    <w:rsid w:val="008D7B81"/>
    <w:rsid w:val="008E18B4"/>
    <w:rsid w:val="008E2258"/>
    <w:rsid w:val="008E2321"/>
    <w:rsid w:val="008E2650"/>
    <w:rsid w:val="008E2A8C"/>
    <w:rsid w:val="008E2D58"/>
    <w:rsid w:val="008E3CF3"/>
    <w:rsid w:val="008E3FEF"/>
    <w:rsid w:val="008E415D"/>
    <w:rsid w:val="008E444C"/>
    <w:rsid w:val="008E4957"/>
    <w:rsid w:val="008E4C3F"/>
    <w:rsid w:val="008E4CD5"/>
    <w:rsid w:val="008E4CDF"/>
    <w:rsid w:val="008E5250"/>
    <w:rsid w:val="008E5CEB"/>
    <w:rsid w:val="008E6833"/>
    <w:rsid w:val="008E68DF"/>
    <w:rsid w:val="008E7109"/>
    <w:rsid w:val="008E7765"/>
    <w:rsid w:val="008E7C43"/>
    <w:rsid w:val="008F00C8"/>
    <w:rsid w:val="008F018A"/>
    <w:rsid w:val="008F081A"/>
    <w:rsid w:val="008F0CEC"/>
    <w:rsid w:val="008F1F13"/>
    <w:rsid w:val="008F203B"/>
    <w:rsid w:val="008F2C23"/>
    <w:rsid w:val="008F2E4B"/>
    <w:rsid w:val="008F3E0D"/>
    <w:rsid w:val="008F41D7"/>
    <w:rsid w:val="008F516A"/>
    <w:rsid w:val="008F5639"/>
    <w:rsid w:val="008F57AA"/>
    <w:rsid w:val="008F581E"/>
    <w:rsid w:val="008F6A3F"/>
    <w:rsid w:val="008F7BF7"/>
    <w:rsid w:val="0090107C"/>
    <w:rsid w:val="00901797"/>
    <w:rsid w:val="00903684"/>
    <w:rsid w:val="009043DB"/>
    <w:rsid w:val="00904486"/>
    <w:rsid w:val="009047DE"/>
    <w:rsid w:val="0090482A"/>
    <w:rsid w:val="00904E15"/>
    <w:rsid w:val="00904ED8"/>
    <w:rsid w:val="00905251"/>
    <w:rsid w:val="009053FB"/>
    <w:rsid w:val="009054BB"/>
    <w:rsid w:val="009055B5"/>
    <w:rsid w:val="009059FD"/>
    <w:rsid w:val="00906751"/>
    <w:rsid w:val="009075C8"/>
    <w:rsid w:val="00911E8D"/>
    <w:rsid w:val="00912BC4"/>
    <w:rsid w:val="00912DDA"/>
    <w:rsid w:val="009140C9"/>
    <w:rsid w:val="00915148"/>
    <w:rsid w:val="00915953"/>
    <w:rsid w:val="00915F19"/>
    <w:rsid w:val="00917178"/>
    <w:rsid w:val="0091735D"/>
    <w:rsid w:val="0091753A"/>
    <w:rsid w:val="00917C68"/>
    <w:rsid w:val="009200CA"/>
    <w:rsid w:val="009201A9"/>
    <w:rsid w:val="00920319"/>
    <w:rsid w:val="00920A95"/>
    <w:rsid w:val="00921094"/>
    <w:rsid w:val="00922A2F"/>
    <w:rsid w:val="00922FA8"/>
    <w:rsid w:val="00922FC9"/>
    <w:rsid w:val="00924117"/>
    <w:rsid w:val="0092514B"/>
    <w:rsid w:val="00925451"/>
    <w:rsid w:val="009254B2"/>
    <w:rsid w:val="009254C7"/>
    <w:rsid w:val="00925B55"/>
    <w:rsid w:val="00925B88"/>
    <w:rsid w:val="0092678E"/>
    <w:rsid w:val="00926AEA"/>
    <w:rsid w:val="00926D18"/>
    <w:rsid w:val="0092796A"/>
    <w:rsid w:val="00927CF0"/>
    <w:rsid w:val="00927F26"/>
    <w:rsid w:val="00927F6E"/>
    <w:rsid w:val="009326FF"/>
    <w:rsid w:val="00932844"/>
    <w:rsid w:val="00934730"/>
    <w:rsid w:val="0093480D"/>
    <w:rsid w:val="00935410"/>
    <w:rsid w:val="009356D7"/>
    <w:rsid w:val="00935B1A"/>
    <w:rsid w:val="00936AD6"/>
    <w:rsid w:val="00936CAA"/>
    <w:rsid w:val="00937D02"/>
    <w:rsid w:val="00940078"/>
    <w:rsid w:val="00940D69"/>
    <w:rsid w:val="00940D9C"/>
    <w:rsid w:val="00940E1A"/>
    <w:rsid w:val="00941ADF"/>
    <w:rsid w:val="00941BF2"/>
    <w:rsid w:val="009424A6"/>
    <w:rsid w:val="0094285F"/>
    <w:rsid w:val="00942DAA"/>
    <w:rsid w:val="00943871"/>
    <w:rsid w:val="00943D5B"/>
    <w:rsid w:val="009440E1"/>
    <w:rsid w:val="00944144"/>
    <w:rsid w:val="0094417D"/>
    <w:rsid w:val="00945062"/>
    <w:rsid w:val="00945EBB"/>
    <w:rsid w:val="0094618E"/>
    <w:rsid w:val="00946348"/>
    <w:rsid w:val="0094639E"/>
    <w:rsid w:val="009466CB"/>
    <w:rsid w:val="00946AD5"/>
    <w:rsid w:val="00946D5C"/>
    <w:rsid w:val="00947277"/>
    <w:rsid w:val="00947573"/>
    <w:rsid w:val="00947EB5"/>
    <w:rsid w:val="00947FA3"/>
    <w:rsid w:val="00950B13"/>
    <w:rsid w:val="00950CDB"/>
    <w:rsid w:val="00950E70"/>
    <w:rsid w:val="009512B7"/>
    <w:rsid w:val="009515DA"/>
    <w:rsid w:val="00951CE1"/>
    <w:rsid w:val="00952294"/>
    <w:rsid w:val="00952478"/>
    <w:rsid w:val="00952985"/>
    <w:rsid w:val="00952BDD"/>
    <w:rsid w:val="0095308C"/>
    <w:rsid w:val="009531A2"/>
    <w:rsid w:val="00953767"/>
    <w:rsid w:val="0095420C"/>
    <w:rsid w:val="00955043"/>
    <w:rsid w:val="00955578"/>
    <w:rsid w:val="00956990"/>
    <w:rsid w:val="00956C00"/>
    <w:rsid w:val="0095723F"/>
    <w:rsid w:val="009575EB"/>
    <w:rsid w:val="009608A4"/>
    <w:rsid w:val="00961368"/>
    <w:rsid w:val="00961486"/>
    <w:rsid w:val="0096210D"/>
    <w:rsid w:val="0096275F"/>
    <w:rsid w:val="00962786"/>
    <w:rsid w:val="00962B2E"/>
    <w:rsid w:val="0096341E"/>
    <w:rsid w:val="009635C2"/>
    <w:rsid w:val="009635F3"/>
    <w:rsid w:val="00963E32"/>
    <w:rsid w:val="00963E49"/>
    <w:rsid w:val="0096445C"/>
    <w:rsid w:val="009659A7"/>
    <w:rsid w:val="00965E03"/>
    <w:rsid w:val="009663D9"/>
    <w:rsid w:val="009670B8"/>
    <w:rsid w:val="0096737B"/>
    <w:rsid w:val="00970160"/>
    <w:rsid w:val="009703BA"/>
    <w:rsid w:val="0097060B"/>
    <w:rsid w:val="00971264"/>
    <w:rsid w:val="00973156"/>
    <w:rsid w:val="00975446"/>
    <w:rsid w:val="00975918"/>
    <w:rsid w:val="00975EF6"/>
    <w:rsid w:val="00976073"/>
    <w:rsid w:val="00976F55"/>
    <w:rsid w:val="00976F74"/>
    <w:rsid w:val="00977672"/>
    <w:rsid w:val="009777A0"/>
    <w:rsid w:val="00977DD3"/>
    <w:rsid w:val="0098045A"/>
    <w:rsid w:val="009815C3"/>
    <w:rsid w:val="00981C0E"/>
    <w:rsid w:val="00981EF2"/>
    <w:rsid w:val="00982021"/>
    <w:rsid w:val="00982B0E"/>
    <w:rsid w:val="009832C9"/>
    <w:rsid w:val="00984691"/>
    <w:rsid w:val="009848E6"/>
    <w:rsid w:val="00985C84"/>
    <w:rsid w:val="00985F76"/>
    <w:rsid w:val="00986388"/>
    <w:rsid w:val="009870B8"/>
    <w:rsid w:val="0098768E"/>
    <w:rsid w:val="0099011D"/>
    <w:rsid w:val="009916A7"/>
    <w:rsid w:val="00991E6B"/>
    <w:rsid w:val="0099247F"/>
    <w:rsid w:val="0099296D"/>
    <w:rsid w:val="00992C90"/>
    <w:rsid w:val="0099586B"/>
    <w:rsid w:val="009958CA"/>
    <w:rsid w:val="00995D10"/>
    <w:rsid w:val="00995DC6"/>
    <w:rsid w:val="00995F85"/>
    <w:rsid w:val="00996E24"/>
    <w:rsid w:val="00996E68"/>
    <w:rsid w:val="00997BD0"/>
    <w:rsid w:val="009A1A96"/>
    <w:rsid w:val="009A1CF1"/>
    <w:rsid w:val="009A2BAB"/>
    <w:rsid w:val="009A2D76"/>
    <w:rsid w:val="009A32F9"/>
    <w:rsid w:val="009A334D"/>
    <w:rsid w:val="009A3C47"/>
    <w:rsid w:val="009A3FFD"/>
    <w:rsid w:val="009A4AA2"/>
    <w:rsid w:val="009A69EC"/>
    <w:rsid w:val="009A77B6"/>
    <w:rsid w:val="009B03B4"/>
    <w:rsid w:val="009B175F"/>
    <w:rsid w:val="009B179D"/>
    <w:rsid w:val="009B1AE4"/>
    <w:rsid w:val="009B1B46"/>
    <w:rsid w:val="009B2B96"/>
    <w:rsid w:val="009B2DF6"/>
    <w:rsid w:val="009B34B9"/>
    <w:rsid w:val="009B4416"/>
    <w:rsid w:val="009B4450"/>
    <w:rsid w:val="009B5253"/>
    <w:rsid w:val="009B5294"/>
    <w:rsid w:val="009B5B9B"/>
    <w:rsid w:val="009B6991"/>
    <w:rsid w:val="009C0079"/>
    <w:rsid w:val="009C0297"/>
    <w:rsid w:val="009C0827"/>
    <w:rsid w:val="009C0865"/>
    <w:rsid w:val="009C1236"/>
    <w:rsid w:val="009C1C7A"/>
    <w:rsid w:val="009C240D"/>
    <w:rsid w:val="009C2855"/>
    <w:rsid w:val="009C2B0D"/>
    <w:rsid w:val="009C2B90"/>
    <w:rsid w:val="009C3778"/>
    <w:rsid w:val="009C418D"/>
    <w:rsid w:val="009C41B2"/>
    <w:rsid w:val="009C43F6"/>
    <w:rsid w:val="009C446A"/>
    <w:rsid w:val="009C4976"/>
    <w:rsid w:val="009C4B60"/>
    <w:rsid w:val="009C4D4F"/>
    <w:rsid w:val="009C5DB4"/>
    <w:rsid w:val="009C671F"/>
    <w:rsid w:val="009C6B61"/>
    <w:rsid w:val="009C754D"/>
    <w:rsid w:val="009C7A29"/>
    <w:rsid w:val="009D0493"/>
    <w:rsid w:val="009D0522"/>
    <w:rsid w:val="009D0C99"/>
    <w:rsid w:val="009D139B"/>
    <w:rsid w:val="009D2C7F"/>
    <w:rsid w:val="009D301B"/>
    <w:rsid w:val="009D3D9E"/>
    <w:rsid w:val="009D43B1"/>
    <w:rsid w:val="009D49DC"/>
    <w:rsid w:val="009D4A6B"/>
    <w:rsid w:val="009D4CCB"/>
    <w:rsid w:val="009D58AC"/>
    <w:rsid w:val="009D62E5"/>
    <w:rsid w:val="009D74B5"/>
    <w:rsid w:val="009E052D"/>
    <w:rsid w:val="009E08F6"/>
    <w:rsid w:val="009E11E9"/>
    <w:rsid w:val="009E12FE"/>
    <w:rsid w:val="009E22D8"/>
    <w:rsid w:val="009E27C8"/>
    <w:rsid w:val="009E2A93"/>
    <w:rsid w:val="009E3297"/>
    <w:rsid w:val="009E3908"/>
    <w:rsid w:val="009E398C"/>
    <w:rsid w:val="009E3A50"/>
    <w:rsid w:val="009E3CAA"/>
    <w:rsid w:val="009E3F4B"/>
    <w:rsid w:val="009E3FD7"/>
    <w:rsid w:val="009E49D3"/>
    <w:rsid w:val="009E4D66"/>
    <w:rsid w:val="009E6C78"/>
    <w:rsid w:val="009E7245"/>
    <w:rsid w:val="009E72E8"/>
    <w:rsid w:val="009E7D18"/>
    <w:rsid w:val="009F017C"/>
    <w:rsid w:val="009F0A08"/>
    <w:rsid w:val="009F13E3"/>
    <w:rsid w:val="009F1436"/>
    <w:rsid w:val="009F1904"/>
    <w:rsid w:val="009F288D"/>
    <w:rsid w:val="009F29A0"/>
    <w:rsid w:val="009F2AE6"/>
    <w:rsid w:val="009F2CCA"/>
    <w:rsid w:val="009F31C3"/>
    <w:rsid w:val="009F361C"/>
    <w:rsid w:val="009F3663"/>
    <w:rsid w:val="009F4196"/>
    <w:rsid w:val="009F43DB"/>
    <w:rsid w:val="009F4B4D"/>
    <w:rsid w:val="009F6BF1"/>
    <w:rsid w:val="009F6C68"/>
    <w:rsid w:val="009F720A"/>
    <w:rsid w:val="009F725E"/>
    <w:rsid w:val="009F729B"/>
    <w:rsid w:val="009F7A91"/>
    <w:rsid w:val="00A005C7"/>
    <w:rsid w:val="00A00600"/>
    <w:rsid w:val="00A00B72"/>
    <w:rsid w:val="00A00CA3"/>
    <w:rsid w:val="00A01011"/>
    <w:rsid w:val="00A010DA"/>
    <w:rsid w:val="00A01131"/>
    <w:rsid w:val="00A01DAF"/>
    <w:rsid w:val="00A01F31"/>
    <w:rsid w:val="00A03375"/>
    <w:rsid w:val="00A033F3"/>
    <w:rsid w:val="00A03999"/>
    <w:rsid w:val="00A03CB1"/>
    <w:rsid w:val="00A058A6"/>
    <w:rsid w:val="00A05A93"/>
    <w:rsid w:val="00A05B54"/>
    <w:rsid w:val="00A06940"/>
    <w:rsid w:val="00A070FA"/>
    <w:rsid w:val="00A075D0"/>
    <w:rsid w:val="00A07A91"/>
    <w:rsid w:val="00A07AEC"/>
    <w:rsid w:val="00A106CE"/>
    <w:rsid w:val="00A1078C"/>
    <w:rsid w:val="00A10A13"/>
    <w:rsid w:val="00A10C2B"/>
    <w:rsid w:val="00A10FF1"/>
    <w:rsid w:val="00A113D5"/>
    <w:rsid w:val="00A11E0F"/>
    <w:rsid w:val="00A1218A"/>
    <w:rsid w:val="00A129BF"/>
    <w:rsid w:val="00A12E2A"/>
    <w:rsid w:val="00A130DF"/>
    <w:rsid w:val="00A13C6F"/>
    <w:rsid w:val="00A13FF8"/>
    <w:rsid w:val="00A148FD"/>
    <w:rsid w:val="00A14AE9"/>
    <w:rsid w:val="00A14AF3"/>
    <w:rsid w:val="00A153A2"/>
    <w:rsid w:val="00A15DD6"/>
    <w:rsid w:val="00A162CB"/>
    <w:rsid w:val="00A1737C"/>
    <w:rsid w:val="00A17483"/>
    <w:rsid w:val="00A176EB"/>
    <w:rsid w:val="00A1774B"/>
    <w:rsid w:val="00A17895"/>
    <w:rsid w:val="00A17A30"/>
    <w:rsid w:val="00A20BE1"/>
    <w:rsid w:val="00A21DB1"/>
    <w:rsid w:val="00A21E10"/>
    <w:rsid w:val="00A21E49"/>
    <w:rsid w:val="00A23076"/>
    <w:rsid w:val="00A23D33"/>
    <w:rsid w:val="00A24571"/>
    <w:rsid w:val="00A25495"/>
    <w:rsid w:val="00A26150"/>
    <w:rsid w:val="00A2636B"/>
    <w:rsid w:val="00A26C9F"/>
    <w:rsid w:val="00A26DEA"/>
    <w:rsid w:val="00A27483"/>
    <w:rsid w:val="00A27639"/>
    <w:rsid w:val="00A308F3"/>
    <w:rsid w:val="00A314CB"/>
    <w:rsid w:val="00A31BD0"/>
    <w:rsid w:val="00A32262"/>
    <w:rsid w:val="00A32CC1"/>
    <w:rsid w:val="00A32CFC"/>
    <w:rsid w:val="00A33091"/>
    <w:rsid w:val="00A330BE"/>
    <w:rsid w:val="00A33D31"/>
    <w:rsid w:val="00A33E52"/>
    <w:rsid w:val="00A33E9C"/>
    <w:rsid w:val="00A35441"/>
    <w:rsid w:val="00A35F93"/>
    <w:rsid w:val="00A3684A"/>
    <w:rsid w:val="00A37187"/>
    <w:rsid w:val="00A375AA"/>
    <w:rsid w:val="00A379F1"/>
    <w:rsid w:val="00A37AF3"/>
    <w:rsid w:val="00A37C96"/>
    <w:rsid w:val="00A37F67"/>
    <w:rsid w:val="00A40595"/>
    <w:rsid w:val="00A406FF"/>
    <w:rsid w:val="00A407CB"/>
    <w:rsid w:val="00A40EA4"/>
    <w:rsid w:val="00A41546"/>
    <w:rsid w:val="00A426E1"/>
    <w:rsid w:val="00A4341E"/>
    <w:rsid w:val="00A4358E"/>
    <w:rsid w:val="00A44D37"/>
    <w:rsid w:val="00A44DA5"/>
    <w:rsid w:val="00A46218"/>
    <w:rsid w:val="00A46835"/>
    <w:rsid w:val="00A469A7"/>
    <w:rsid w:val="00A46EB5"/>
    <w:rsid w:val="00A47A8C"/>
    <w:rsid w:val="00A47A92"/>
    <w:rsid w:val="00A501A4"/>
    <w:rsid w:val="00A50DC4"/>
    <w:rsid w:val="00A514EA"/>
    <w:rsid w:val="00A5198E"/>
    <w:rsid w:val="00A51D38"/>
    <w:rsid w:val="00A51DB4"/>
    <w:rsid w:val="00A5216A"/>
    <w:rsid w:val="00A52B0B"/>
    <w:rsid w:val="00A52BA5"/>
    <w:rsid w:val="00A52F80"/>
    <w:rsid w:val="00A5404B"/>
    <w:rsid w:val="00A54CFE"/>
    <w:rsid w:val="00A54F94"/>
    <w:rsid w:val="00A55A70"/>
    <w:rsid w:val="00A55CBD"/>
    <w:rsid w:val="00A5636E"/>
    <w:rsid w:val="00A56550"/>
    <w:rsid w:val="00A56727"/>
    <w:rsid w:val="00A56964"/>
    <w:rsid w:val="00A57140"/>
    <w:rsid w:val="00A57184"/>
    <w:rsid w:val="00A601B5"/>
    <w:rsid w:val="00A603E6"/>
    <w:rsid w:val="00A61442"/>
    <w:rsid w:val="00A615C2"/>
    <w:rsid w:val="00A61AC2"/>
    <w:rsid w:val="00A627AA"/>
    <w:rsid w:val="00A6424C"/>
    <w:rsid w:val="00A6454B"/>
    <w:rsid w:val="00A64580"/>
    <w:rsid w:val="00A649E8"/>
    <w:rsid w:val="00A65742"/>
    <w:rsid w:val="00A65DA0"/>
    <w:rsid w:val="00A664C0"/>
    <w:rsid w:val="00A6698B"/>
    <w:rsid w:val="00A66BED"/>
    <w:rsid w:val="00A6736D"/>
    <w:rsid w:val="00A673FF"/>
    <w:rsid w:val="00A67B27"/>
    <w:rsid w:val="00A70469"/>
    <w:rsid w:val="00A710B4"/>
    <w:rsid w:val="00A7174D"/>
    <w:rsid w:val="00A717D9"/>
    <w:rsid w:val="00A71B0F"/>
    <w:rsid w:val="00A71C4C"/>
    <w:rsid w:val="00A725A6"/>
    <w:rsid w:val="00A72EB1"/>
    <w:rsid w:val="00A731FC"/>
    <w:rsid w:val="00A73363"/>
    <w:rsid w:val="00A7374F"/>
    <w:rsid w:val="00A745F6"/>
    <w:rsid w:val="00A74866"/>
    <w:rsid w:val="00A748EB"/>
    <w:rsid w:val="00A754E7"/>
    <w:rsid w:val="00A7561D"/>
    <w:rsid w:val="00A76406"/>
    <w:rsid w:val="00A77A8A"/>
    <w:rsid w:val="00A77BE9"/>
    <w:rsid w:val="00A77C2C"/>
    <w:rsid w:val="00A812FF"/>
    <w:rsid w:val="00A813D2"/>
    <w:rsid w:val="00A81460"/>
    <w:rsid w:val="00A81796"/>
    <w:rsid w:val="00A81B42"/>
    <w:rsid w:val="00A82D8F"/>
    <w:rsid w:val="00A82E96"/>
    <w:rsid w:val="00A837E9"/>
    <w:rsid w:val="00A83F12"/>
    <w:rsid w:val="00A845ED"/>
    <w:rsid w:val="00A84BFB"/>
    <w:rsid w:val="00A84C26"/>
    <w:rsid w:val="00A852DC"/>
    <w:rsid w:val="00A85489"/>
    <w:rsid w:val="00A85B6C"/>
    <w:rsid w:val="00A863A9"/>
    <w:rsid w:val="00A8683F"/>
    <w:rsid w:val="00A86C51"/>
    <w:rsid w:val="00A87D33"/>
    <w:rsid w:val="00A912E0"/>
    <w:rsid w:val="00A91BFF"/>
    <w:rsid w:val="00A923D8"/>
    <w:rsid w:val="00A9277E"/>
    <w:rsid w:val="00A92C8F"/>
    <w:rsid w:val="00A93486"/>
    <w:rsid w:val="00A9383F"/>
    <w:rsid w:val="00A9421B"/>
    <w:rsid w:val="00A960B3"/>
    <w:rsid w:val="00AA04D6"/>
    <w:rsid w:val="00AA0BC4"/>
    <w:rsid w:val="00AA145A"/>
    <w:rsid w:val="00AA1961"/>
    <w:rsid w:val="00AA1990"/>
    <w:rsid w:val="00AA1F6E"/>
    <w:rsid w:val="00AA2013"/>
    <w:rsid w:val="00AA226F"/>
    <w:rsid w:val="00AA23C1"/>
    <w:rsid w:val="00AA2E0E"/>
    <w:rsid w:val="00AA38AD"/>
    <w:rsid w:val="00AA39C7"/>
    <w:rsid w:val="00AA4402"/>
    <w:rsid w:val="00AA4667"/>
    <w:rsid w:val="00AA4BBB"/>
    <w:rsid w:val="00AA52B8"/>
    <w:rsid w:val="00AA6608"/>
    <w:rsid w:val="00AB05D6"/>
    <w:rsid w:val="00AB1526"/>
    <w:rsid w:val="00AB18D5"/>
    <w:rsid w:val="00AB1E24"/>
    <w:rsid w:val="00AB244E"/>
    <w:rsid w:val="00AB2A51"/>
    <w:rsid w:val="00AB360A"/>
    <w:rsid w:val="00AB3822"/>
    <w:rsid w:val="00AB3F7F"/>
    <w:rsid w:val="00AB46A1"/>
    <w:rsid w:val="00AB5313"/>
    <w:rsid w:val="00AB62BE"/>
    <w:rsid w:val="00AB63BA"/>
    <w:rsid w:val="00AB65BD"/>
    <w:rsid w:val="00AB6BED"/>
    <w:rsid w:val="00AB6F1D"/>
    <w:rsid w:val="00AB7AF0"/>
    <w:rsid w:val="00AB7DD0"/>
    <w:rsid w:val="00AC07E7"/>
    <w:rsid w:val="00AC0B00"/>
    <w:rsid w:val="00AC0D43"/>
    <w:rsid w:val="00AC1033"/>
    <w:rsid w:val="00AC1E02"/>
    <w:rsid w:val="00AC20F1"/>
    <w:rsid w:val="00AC2510"/>
    <w:rsid w:val="00AC28E9"/>
    <w:rsid w:val="00AC293F"/>
    <w:rsid w:val="00AC2A78"/>
    <w:rsid w:val="00AC2E6E"/>
    <w:rsid w:val="00AC2FF2"/>
    <w:rsid w:val="00AC3B7A"/>
    <w:rsid w:val="00AC41A4"/>
    <w:rsid w:val="00AC45A9"/>
    <w:rsid w:val="00AC4929"/>
    <w:rsid w:val="00AC4A31"/>
    <w:rsid w:val="00AC5496"/>
    <w:rsid w:val="00AC6019"/>
    <w:rsid w:val="00AC6E07"/>
    <w:rsid w:val="00AC72BC"/>
    <w:rsid w:val="00AC73B6"/>
    <w:rsid w:val="00AC758B"/>
    <w:rsid w:val="00AC770B"/>
    <w:rsid w:val="00AD0684"/>
    <w:rsid w:val="00AD06EF"/>
    <w:rsid w:val="00AD09D5"/>
    <w:rsid w:val="00AD169A"/>
    <w:rsid w:val="00AD1E8E"/>
    <w:rsid w:val="00AD1F3E"/>
    <w:rsid w:val="00AD3046"/>
    <w:rsid w:val="00AD30B3"/>
    <w:rsid w:val="00AD3C3A"/>
    <w:rsid w:val="00AD471B"/>
    <w:rsid w:val="00AD47FD"/>
    <w:rsid w:val="00AD4B33"/>
    <w:rsid w:val="00AD6149"/>
    <w:rsid w:val="00AD698E"/>
    <w:rsid w:val="00AD6A37"/>
    <w:rsid w:val="00AD6A99"/>
    <w:rsid w:val="00AD7463"/>
    <w:rsid w:val="00AD7848"/>
    <w:rsid w:val="00AD7AE3"/>
    <w:rsid w:val="00AE102C"/>
    <w:rsid w:val="00AE1304"/>
    <w:rsid w:val="00AE1A5E"/>
    <w:rsid w:val="00AE1EF9"/>
    <w:rsid w:val="00AE2186"/>
    <w:rsid w:val="00AE2991"/>
    <w:rsid w:val="00AE2E0F"/>
    <w:rsid w:val="00AE310C"/>
    <w:rsid w:val="00AE332B"/>
    <w:rsid w:val="00AE38BD"/>
    <w:rsid w:val="00AE4ACF"/>
    <w:rsid w:val="00AE52D9"/>
    <w:rsid w:val="00AE5BF8"/>
    <w:rsid w:val="00AE5F9D"/>
    <w:rsid w:val="00AE6A65"/>
    <w:rsid w:val="00AE6CB9"/>
    <w:rsid w:val="00AE7753"/>
    <w:rsid w:val="00AE7DB9"/>
    <w:rsid w:val="00AF0831"/>
    <w:rsid w:val="00AF1819"/>
    <w:rsid w:val="00AF1D35"/>
    <w:rsid w:val="00AF2651"/>
    <w:rsid w:val="00AF2FA9"/>
    <w:rsid w:val="00AF3501"/>
    <w:rsid w:val="00AF42DF"/>
    <w:rsid w:val="00AF526D"/>
    <w:rsid w:val="00AF5443"/>
    <w:rsid w:val="00AF59B8"/>
    <w:rsid w:val="00AF683D"/>
    <w:rsid w:val="00AF6908"/>
    <w:rsid w:val="00AF6DE6"/>
    <w:rsid w:val="00AF7069"/>
    <w:rsid w:val="00AF79C5"/>
    <w:rsid w:val="00B004CA"/>
    <w:rsid w:val="00B007D6"/>
    <w:rsid w:val="00B00DEB"/>
    <w:rsid w:val="00B00EEB"/>
    <w:rsid w:val="00B01DCD"/>
    <w:rsid w:val="00B01F0B"/>
    <w:rsid w:val="00B01F1A"/>
    <w:rsid w:val="00B01FB7"/>
    <w:rsid w:val="00B02BA3"/>
    <w:rsid w:val="00B02F33"/>
    <w:rsid w:val="00B03C72"/>
    <w:rsid w:val="00B04108"/>
    <w:rsid w:val="00B04B0A"/>
    <w:rsid w:val="00B04EC4"/>
    <w:rsid w:val="00B05BA9"/>
    <w:rsid w:val="00B05C23"/>
    <w:rsid w:val="00B064A8"/>
    <w:rsid w:val="00B06D52"/>
    <w:rsid w:val="00B07471"/>
    <w:rsid w:val="00B1098B"/>
    <w:rsid w:val="00B1152C"/>
    <w:rsid w:val="00B11848"/>
    <w:rsid w:val="00B12B72"/>
    <w:rsid w:val="00B12F2A"/>
    <w:rsid w:val="00B12FA8"/>
    <w:rsid w:val="00B13215"/>
    <w:rsid w:val="00B1322A"/>
    <w:rsid w:val="00B133BB"/>
    <w:rsid w:val="00B13B2B"/>
    <w:rsid w:val="00B149E5"/>
    <w:rsid w:val="00B14EB9"/>
    <w:rsid w:val="00B155F4"/>
    <w:rsid w:val="00B15B79"/>
    <w:rsid w:val="00B15D42"/>
    <w:rsid w:val="00B16211"/>
    <w:rsid w:val="00B16970"/>
    <w:rsid w:val="00B16C99"/>
    <w:rsid w:val="00B16E62"/>
    <w:rsid w:val="00B1763D"/>
    <w:rsid w:val="00B17701"/>
    <w:rsid w:val="00B17BE4"/>
    <w:rsid w:val="00B2085B"/>
    <w:rsid w:val="00B20890"/>
    <w:rsid w:val="00B20BA2"/>
    <w:rsid w:val="00B20CC8"/>
    <w:rsid w:val="00B21196"/>
    <w:rsid w:val="00B225D3"/>
    <w:rsid w:val="00B2287E"/>
    <w:rsid w:val="00B233C9"/>
    <w:rsid w:val="00B23471"/>
    <w:rsid w:val="00B235E1"/>
    <w:rsid w:val="00B2462B"/>
    <w:rsid w:val="00B24AE7"/>
    <w:rsid w:val="00B251E1"/>
    <w:rsid w:val="00B25728"/>
    <w:rsid w:val="00B261CD"/>
    <w:rsid w:val="00B2658D"/>
    <w:rsid w:val="00B27885"/>
    <w:rsid w:val="00B27F06"/>
    <w:rsid w:val="00B30282"/>
    <w:rsid w:val="00B308C7"/>
    <w:rsid w:val="00B3173E"/>
    <w:rsid w:val="00B31A80"/>
    <w:rsid w:val="00B32FCC"/>
    <w:rsid w:val="00B33133"/>
    <w:rsid w:val="00B33789"/>
    <w:rsid w:val="00B33CA8"/>
    <w:rsid w:val="00B33D19"/>
    <w:rsid w:val="00B33E21"/>
    <w:rsid w:val="00B34BEB"/>
    <w:rsid w:val="00B34E18"/>
    <w:rsid w:val="00B34F83"/>
    <w:rsid w:val="00B361CF"/>
    <w:rsid w:val="00B3668B"/>
    <w:rsid w:val="00B3675A"/>
    <w:rsid w:val="00B375CC"/>
    <w:rsid w:val="00B37F91"/>
    <w:rsid w:val="00B4019E"/>
    <w:rsid w:val="00B40AC2"/>
    <w:rsid w:val="00B43846"/>
    <w:rsid w:val="00B43E2A"/>
    <w:rsid w:val="00B45A8D"/>
    <w:rsid w:val="00B45FF6"/>
    <w:rsid w:val="00B46A26"/>
    <w:rsid w:val="00B46AA3"/>
    <w:rsid w:val="00B470D0"/>
    <w:rsid w:val="00B47874"/>
    <w:rsid w:val="00B479D3"/>
    <w:rsid w:val="00B47EA2"/>
    <w:rsid w:val="00B50CE2"/>
    <w:rsid w:val="00B51385"/>
    <w:rsid w:val="00B51AE9"/>
    <w:rsid w:val="00B5217D"/>
    <w:rsid w:val="00B52490"/>
    <w:rsid w:val="00B530A1"/>
    <w:rsid w:val="00B53825"/>
    <w:rsid w:val="00B540BB"/>
    <w:rsid w:val="00B548CF"/>
    <w:rsid w:val="00B54F58"/>
    <w:rsid w:val="00B557EE"/>
    <w:rsid w:val="00B562E6"/>
    <w:rsid w:val="00B571CF"/>
    <w:rsid w:val="00B57E29"/>
    <w:rsid w:val="00B6066B"/>
    <w:rsid w:val="00B608D8"/>
    <w:rsid w:val="00B621DF"/>
    <w:rsid w:val="00B62A91"/>
    <w:rsid w:val="00B631F5"/>
    <w:rsid w:val="00B63C0D"/>
    <w:rsid w:val="00B64A3D"/>
    <w:rsid w:val="00B64DC0"/>
    <w:rsid w:val="00B6532D"/>
    <w:rsid w:val="00B6706E"/>
    <w:rsid w:val="00B67387"/>
    <w:rsid w:val="00B67F9A"/>
    <w:rsid w:val="00B71155"/>
    <w:rsid w:val="00B719CE"/>
    <w:rsid w:val="00B71C8A"/>
    <w:rsid w:val="00B7329E"/>
    <w:rsid w:val="00B7358C"/>
    <w:rsid w:val="00B749AC"/>
    <w:rsid w:val="00B74A4B"/>
    <w:rsid w:val="00B74B4B"/>
    <w:rsid w:val="00B74EFE"/>
    <w:rsid w:val="00B75152"/>
    <w:rsid w:val="00B753AE"/>
    <w:rsid w:val="00B757EF"/>
    <w:rsid w:val="00B757F0"/>
    <w:rsid w:val="00B764C2"/>
    <w:rsid w:val="00B7655D"/>
    <w:rsid w:val="00B766F2"/>
    <w:rsid w:val="00B76DC6"/>
    <w:rsid w:val="00B80346"/>
    <w:rsid w:val="00B80489"/>
    <w:rsid w:val="00B804F3"/>
    <w:rsid w:val="00B8063D"/>
    <w:rsid w:val="00B814D5"/>
    <w:rsid w:val="00B82545"/>
    <w:rsid w:val="00B8281D"/>
    <w:rsid w:val="00B838AB"/>
    <w:rsid w:val="00B84393"/>
    <w:rsid w:val="00B84649"/>
    <w:rsid w:val="00B85A71"/>
    <w:rsid w:val="00B85B19"/>
    <w:rsid w:val="00B85F15"/>
    <w:rsid w:val="00B86141"/>
    <w:rsid w:val="00B86635"/>
    <w:rsid w:val="00B86B19"/>
    <w:rsid w:val="00B86CC7"/>
    <w:rsid w:val="00B87D1F"/>
    <w:rsid w:val="00B923E1"/>
    <w:rsid w:val="00B92C6F"/>
    <w:rsid w:val="00B930AA"/>
    <w:rsid w:val="00B9363C"/>
    <w:rsid w:val="00B937EB"/>
    <w:rsid w:val="00B9381E"/>
    <w:rsid w:val="00B93A08"/>
    <w:rsid w:val="00B93AD7"/>
    <w:rsid w:val="00B93CCC"/>
    <w:rsid w:val="00B9472B"/>
    <w:rsid w:val="00B94B01"/>
    <w:rsid w:val="00B95531"/>
    <w:rsid w:val="00B95758"/>
    <w:rsid w:val="00B958E1"/>
    <w:rsid w:val="00B95C5B"/>
    <w:rsid w:val="00B96AC7"/>
    <w:rsid w:val="00B96C87"/>
    <w:rsid w:val="00B973CD"/>
    <w:rsid w:val="00B97D4E"/>
    <w:rsid w:val="00BA067C"/>
    <w:rsid w:val="00BA1431"/>
    <w:rsid w:val="00BA1F18"/>
    <w:rsid w:val="00BA20D7"/>
    <w:rsid w:val="00BA23A8"/>
    <w:rsid w:val="00BA26B7"/>
    <w:rsid w:val="00BA2BA8"/>
    <w:rsid w:val="00BA2BAA"/>
    <w:rsid w:val="00BA495A"/>
    <w:rsid w:val="00BA4D31"/>
    <w:rsid w:val="00BA5733"/>
    <w:rsid w:val="00BA57BB"/>
    <w:rsid w:val="00BA611E"/>
    <w:rsid w:val="00BA62C2"/>
    <w:rsid w:val="00BA6897"/>
    <w:rsid w:val="00BB0CD5"/>
    <w:rsid w:val="00BB2021"/>
    <w:rsid w:val="00BB2116"/>
    <w:rsid w:val="00BB2686"/>
    <w:rsid w:val="00BB386C"/>
    <w:rsid w:val="00BB3AC9"/>
    <w:rsid w:val="00BB3E54"/>
    <w:rsid w:val="00BB4D56"/>
    <w:rsid w:val="00BB4FDF"/>
    <w:rsid w:val="00BB53CB"/>
    <w:rsid w:val="00BB5F41"/>
    <w:rsid w:val="00BB60EC"/>
    <w:rsid w:val="00BB6151"/>
    <w:rsid w:val="00BB6D70"/>
    <w:rsid w:val="00BB6F42"/>
    <w:rsid w:val="00BB7879"/>
    <w:rsid w:val="00BB7F22"/>
    <w:rsid w:val="00BC04E5"/>
    <w:rsid w:val="00BC08EE"/>
    <w:rsid w:val="00BC3232"/>
    <w:rsid w:val="00BC3B05"/>
    <w:rsid w:val="00BC4483"/>
    <w:rsid w:val="00BC4E84"/>
    <w:rsid w:val="00BC5567"/>
    <w:rsid w:val="00BC6378"/>
    <w:rsid w:val="00BC6508"/>
    <w:rsid w:val="00BC6B72"/>
    <w:rsid w:val="00BC7A29"/>
    <w:rsid w:val="00BC7A69"/>
    <w:rsid w:val="00BC7C4E"/>
    <w:rsid w:val="00BD0126"/>
    <w:rsid w:val="00BD0A06"/>
    <w:rsid w:val="00BD0C6B"/>
    <w:rsid w:val="00BD104D"/>
    <w:rsid w:val="00BD1308"/>
    <w:rsid w:val="00BD17C7"/>
    <w:rsid w:val="00BD1954"/>
    <w:rsid w:val="00BD1A6A"/>
    <w:rsid w:val="00BD2ADB"/>
    <w:rsid w:val="00BD2E6D"/>
    <w:rsid w:val="00BD3108"/>
    <w:rsid w:val="00BD3D39"/>
    <w:rsid w:val="00BD41D0"/>
    <w:rsid w:val="00BD5944"/>
    <w:rsid w:val="00BD6322"/>
    <w:rsid w:val="00BD6FBC"/>
    <w:rsid w:val="00BD7823"/>
    <w:rsid w:val="00BD7AD2"/>
    <w:rsid w:val="00BD7D26"/>
    <w:rsid w:val="00BE1647"/>
    <w:rsid w:val="00BE25DF"/>
    <w:rsid w:val="00BE2BAD"/>
    <w:rsid w:val="00BE3063"/>
    <w:rsid w:val="00BE30CA"/>
    <w:rsid w:val="00BE38E5"/>
    <w:rsid w:val="00BE3E91"/>
    <w:rsid w:val="00BE3F71"/>
    <w:rsid w:val="00BE446C"/>
    <w:rsid w:val="00BE46A0"/>
    <w:rsid w:val="00BE4A34"/>
    <w:rsid w:val="00BE55F0"/>
    <w:rsid w:val="00BE5F14"/>
    <w:rsid w:val="00BE64BE"/>
    <w:rsid w:val="00BE6631"/>
    <w:rsid w:val="00BE6A09"/>
    <w:rsid w:val="00BE6D2F"/>
    <w:rsid w:val="00BE6FA2"/>
    <w:rsid w:val="00BE710F"/>
    <w:rsid w:val="00BE7255"/>
    <w:rsid w:val="00BE785D"/>
    <w:rsid w:val="00BE7F15"/>
    <w:rsid w:val="00BF02DD"/>
    <w:rsid w:val="00BF02F0"/>
    <w:rsid w:val="00BF0422"/>
    <w:rsid w:val="00BF0612"/>
    <w:rsid w:val="00BF1DC4"/>
    <w:rsid w:val="00BF2B5B"/>
    <w:rsid w:val="00BF3181"/>
    <w:rsid w:val="00BF3499"/>
    <w:rsid w:val="00BF3731"/>
    <w:rsid w:val="00BF3DD8"/>
    <w:rsid w:val="00BF4067"/>
    <w:rsid w:val="00BF43B4"/>
    <w:rsid w:val="00BF4904"/>
    <w:rsid w:val="00BF4975"/>
    <w:rsid w:val="00BF56D6"/>
    <w:rsid w:val="00BF6567"/>
    <w:rsid w:val="00BF6A88"/>
    <w:rsid w:val="00BF6CC9"/>
    <w:rsid w:val="00BF7BA4"/>
    <w:rsid w:val="00BF7EC3"/>
    <w:rsid w:val="00C01110"/>
    <w:rsid w:val="00C01EDB"/>
    <w:rsid w:val="00C02F77"/>
    <w:rsid w:val="00C033A6"/>
    <w:rsid w:val="00C03CD1"/>
    <w:rsid w:val="00C04686"/>
    <w:rsid w:val="00C04BBA"/>
    <w:rsid w:val="00C04E25"/>
    <w:rsid w:val="00C05257"/>
    <w:rsid w:val="00C069B8"/>
    <w:rsid w:val="00C06F03"/>
    <w:rsid w:val="00C07023"/>
    <w:rsid w:val="00C07B5F"/>
    <w:rsid w:val="00C100B6"/>
    <w:rsid w:val="00C106F1"/>
    <w:rsid w:val="00C10B60"/>
    <w:rsid w:val="00C10C38"/>
    <w:rsid w:val="00C10E43"/>
    <w:rsid w:val="00C112C5"/>
    <w:rsid w:val="00C11367"/>
    <w:rsid w:val="00C1178C"/>
    <w:rsid w:val="00C117FF"/>
    <w:rsid w:val="00C11AE1"/>
    <w:rsid w:val="00C1257C"/>
    <w:rsid w:val="00C12B55"/>
    <w:rsid w:val="00C12C5B"/>
    <w:rsid w:val="00C13F41"/>
    <w:rsid w:val="00C13F6A"/>
    <w:rsid w:val="00C14636"/>
    <w:rsid w:val="00C147E4"/>
    <w:rsid w:val="00C14A03"/>
    <w:rsid w:val="00C14A29"/>
    <w:rsid w:val="00C15106"/>
    <w:rsid w:val="00C162DB"/>
    <w:rsid w:val="00C16985"/>
    <w:rsid w:val="00C17AB8"/>
    <w:rsid w:val="00C17D2E"/>
    <w:rsid w:val="00C2036A"/>
    <w:rsid w:val="00C20594"/>
    <w:rsid w:val="00C207C5"/>
    <w:rsid w:val="00C216EF"/>
    <w:rsid w:val="00C2352F"/>
    <w:rsid w:val="00C24063"/>
    <w:rsid w:val="00C24648"/>
    <w:rsid w:val="00C24669"/>
    <w:rsid w:val="00C24B2D"/>
    <w:rsid w:val="00C24F3F"/>
    <w:rsid w:val="00C25185"/>
    <w:rsid w:val="00C25226"/>
    <w:rsid w:val="00C25D2E"/>
    <w:rsid w:val="00C25ED5"/>
    <w:rsid w:val="00C25F82"/>
    <w:rsid w:val="00C261DF"/>
    <w:rsid w:val="00C277FB"/>
    <w:rsid w:val="00C3045B"/>
    <w:rsid w:val="00C30BED"/>
    <w:rsid w:val="00C3141F"/>
    <w:rsid w:val="00C31BDF"/>
    <w:rsid w:val="00C32BB2"/>
    <w:rsid w:val="00C3335A"/>
    <w:rsid w:val="00C3363C"/>
    <w:rsid w:val="00C34D64"/>
    <w:rsid w:val="00C35835"/>
    <w:rsid w:val="00C360EA"/>
    <w:rsid w:val="00C36532"/>
    <w:rsid w:val="00C37FCE"/>
    <w:rsid w:val="00C40378"/>
    <w:rsid w:val="00C42130"/>
    <w:rsid w:val="00C42F78"/>
    <w:rsid w:val="00C437F2"/>
    <w:rsid w:val="00C43820"/>
    <w:rsid w:val="00C445F9"/>
    <w:rsid w:val="00C44B00"/>
    <w:rsid w:val="00C44F7A"/>
    <w:rsid w:val="00C45DFF"/>
    <w:rsid w:val="00C46E11"/>
    <w:rsid w:val="00C4729C"/>
    <w:rsid w:val="00C47557"/>
    <w:rsid w:val="00C502EE"/>
    <w:rsid w:val="00C5035E"/>
    <w:rsid w:val="00C51D9C"/>
    <w:rsid w:val="00C52076"/>
    <w:rsid w:val="00C52111"/>
    <w:rsid w:val="00C52260"/>
    <w:rsid w:val="00C523E8"/>
    <w:rsid w:val="00C5261A"/>
    <w:rsid w:val="00C52AC6"/>
    <w:rsid w:val="00C52EAB"/>
    <w:rsid w:val="00C535D1"/>
    <w:rsid w:val="00C53B39"/>
    <w:rsid w:val="00C53CA3"/>
    <w:rsid w:val="00C542D5"/>
    <w:rsid w:val="00C54ACC"/>
    <w:rsid w:val="00C54B2B"/>
    <w:rsid w:val="00C553C3"/>
    <w:rsid w:val="00C55BB0"/>
    <w:rsid w:val="00C55E2C"/>
    <w:rsid w:val="00C56255"/>
    <w:rsid w:val="00C5669B"/>
    <w:rsid w:val="00C56D76"/>
    <w:rsid w:val="00C56E0B"/>
    <w:rsid w:val="00C576D8"/>
    <w:rsid w:val="00C57D03"/>
    <w:rsid w:val="00C60620"/>
    <w:rsid w:val="00C60F66"/>
    <w:rsid w:val="00C615BF"/>
    <w:rsid w:val="00C61D19"/>
    <w:rsid w:val="00C62311"/>
    <w:rsid w:val="00C625A4"/>
    <w:rsid w:val="00C62808"/>
    <w:rsid w:val="00C631DC"/>
    <w:rsid w:val="00C63218"/>
    <w:rsid w:val="00C63401"/>
    <w:rsid w:val="00C63E8B"/>
    <w:rsid w:val="00C63EA3"/>
    <w:rsid w:val="00C63EA4"/>
    <w:rsid w:val="00C640D6"/>
    <w:rsid w:val="00C648E0"/>
    <w:rsid w:val="00C64CED"/>
    <w:rsid w:val="00C64F45"/>
    <w:rsid w:val="00C650C0"/>
    <w:rsid w:val="00C6599B"/>
    <w:rsid w:val="00C66251"/>
    <w:rsid w:val="00C66F19"/>
    <w:rsid w:val="00C670AB"/>
    <w:rsid w:val="00C7053A"/>
    <w:rsid w:val="00C70B0C"/>
    <w:rsid w:val="00C70D5E"/>
    <w:rsid w:val="00C70EE8"/>
    <w:rsid w:val="00C71060"/>
    <w:rsid w:val="00C7166A"/>
    <w:rsid w:val="00C71D15"/>
    <w:rsid w:val="00C7230F"/>
    <w:rsid w:val="00C72AFA"/>
    <w:rsid w:val="00C731DC"/>
    <w:rsid w:val="00C7328B"/>
    <w:rsid w:val="00C73652"/>
    <w:rsid w:val="00C73D4A"/>
    <w:rsid w:val="00C73E0B"/>
    <w:rsid w:val="00C73F4A"/>
    <w:rsid w:val="00C741AE"/>
    <w:rsid w:val="00C753E5"/>
    <w:rsid w:val="00C76A03"/>
    <w:rsid w:val="00C76C2E"/>
    <w:rsid w:val="00C76C3D"/>
    <w:rsid w:val="00C77412"/>
    <w:rsid w:val="00C7771F"/>
    <w:rsid w:val="00C779BC"/>
    <w:rsid w:val="00C810E6"/>
    <w:rsid w:val="00C81584"/>
    <w:rsid w:val="00C82F03"/>
    <w:rsid w:val="00C831F6"/>
    <w:rsid w:val="00C83596"/>
    <w:rsid w:val="00C837D2"/>
    <w:rsid w:val="00C83954"/>
    <w:rsid w:val="00C83AFC"/>
    <w:rsid w:val="00C83F42"/>
    <w:rsid w:val="00C84A6D"/>
    <w:rsid w:val="00C84E38"/>
    <w:rsid w:val="00C850F0"/>
    <w:rsid w:val="00C8524C"/>
    <w:rsid w:val="00C85943"/>
    <w:rsid w:val="00C85C3B"/>
    <w:rsid w:val="00C85C6E"/>
    <w:rsid w:val="00C8646B"/>
    <w:rsid w:val="00C8664D"/>
    <w:rsid w:val="00C86E3D"/>
    <w:rsid w:val="00C8713A"/>
    <w:rsid w:val="00C87601"/>
    <w:rsid w:val="00C87D88"/>
    <w:rsid w:val="00C90129"/>
    <w:rsid w:val="00C9066E"/>
    <w:rsid w:val="00C90818"/>
    <w:rsid w:val="00C9117E"/>
    <w:rsid w:val="00C91CC0"/>
    <w:rsid w:val="00C91E03"/>
    <w:rsid w:val="00C925DD"/>
    <w:rsid w:val="00C9266F"/>
    <w:rsid w:val="00C926FC"/>
    <w:rsid w:val="00C928AE"/>
    <w:rsid w:val="00C92D1E"/>
    <w:rsid w:val="00C930DA"/>
    <w:rsid w:val="00C930FB"/>
    <w:rsid w:val="00C93241"/>
    <w:rsid w:val="00C93727"/>
    <w:rsid w:val="00C93B22"/>
    <w:rsid w:val="00C93DDC"/>
    <w:rsid w:val="00C96765"/>
    <w:rsid w:val="00C96DD6"/>
    <w:rsid w:val="00C970C2"/>
    <w:rsid w:val="00C9746C"/>
    <w:rsid w:val="00C97493"/>
    <w:rsid w:val="00C975C7"/>
    <w:rsid w:val="00C97CC7"/>
    <w:rsid w:val="00C97D7E"/>
    <w:rsid w:val="00CA07E3"/>
    <w:rsid w:val="00CA0A5B"/>
    <w:rsid w:val="00CA0D3B"/>
    <w:rsid w:val="00CA0E46"/>
    <w:rsid w:val="00CA1201"/>
    <w:rsid w:val="00CA12B0"/>
    <w:rsid w:val="00CA1430"/>
    <w:rsid w:val="00CA1F58"/>
    <w:rsid w:val="00CA2163"/>
    <w:rsid w:val="00CA3814"/>
    <w:rsid w:val="00CA46DE"/>
    <w:rsid w:val="00CA5BBC"/>
    <w:rsid w:val="00CA5F0A"/>
    <w:rsid w:val="00CA6C6C"/>
    <w:rsid w:val="00CA6DB6"/>
    <w:rsid w:val="00CA78B7"/>
    <w:rsid w:val="00CA78D8"/>
    <w:rsid w:val="00CA7AE6"/>
    <w:rsid w:val="00CA7DBC"/>
    <w:rsid w:val="00CA7F1C"/>
    <w:rsid w:val="00CB033F"/>
    <w:rsid w:val="00CB0D5C"/>
    <w:rsid w:val="00CB1598"/>
    <w:rsid w:val="00CB1964"/>
    <w:rsid w:val="00CB285F"/>
    <w:rsid w:val="00CB32DD"/>
    <w:rsid w:val="00CB3751"/>
    <w:rsid w:val="00CB3811"/>
    <w:rsid w:val="00CB4707"/>
    <w:rsid w:val="00CB52CB"/>
    <w:rsid w:val="00CB66C0"/>
    <w:rsid w:val="00CB6AA5"/>
    <w:rsid w:val="00CB702F"/>
    <w:rsid w:val="00CB7DF3"/>
    <w:rsid w:val="00CB7EBD"/>
    <w:rsid w:val="00CC00D3"/>
    <w:rsid w:val="00CC04FE"/>
    <w:rsid w:val="00CC05D7"/>
    <w:rsid w:val="00CC092E"/>
    <w:rsid w:val="00CC0BFC"/>
    <w:rsid w:val="00CC16DC"/>
    <w:rsid w:val="00CC17B8"/>
    <w:rsid w:val="00CC1FC2"/>
    <w:rsid w:val="00CC2284"/>
    <w:rsid w:val="00CC331A"/>
    <w:rsid w:val="00CC375A"/>
    <w:rsid w:val="00CC39A5"/>
    <w:rsid w:val="00CC40C1"/>
    <w:rsid w:val="00CC4CA7"/>
    <w:rsid w:val="00CC4ECA"/>
    <w:rsid w:val="00CC4FB3"/>
    <w:rsid w:val="00CC5795"/>
    <w:rsid w:val="00CC62BE"/>
    <w:rsid w:val="00CC6424"/>
    <w:rsid w:val="00CD00BF"/>
    <w:rsid w:val="00CD03DE"/>
    <w:rsid w:val="00CD0536"/>
    <w:rsid w:val="00CD09C4"/>
    <w:rsid w:val="00CD0C1B"/>
    <w:rsid w:val="00CD0FE1"/>
    <w:rsid w:val="00CD2CD5"/>
    <w:rsid w:val="00CD3027"/>
    <w:rsid w:val="00CD369C"/>
    <w:rsid w:val="00CD3875"/>
    <w:rsid w:val="00CD3CF8"/>
    <w:rsid w:val="00CD536F"/>
    <w:rsid w:val="00CD5C61"/>
    <w:rsid w:val="00CD61A4"/>
    <w:rsid w:val="00CD6E0A"/>
    <w:rsid w:val="00CD6E7D"/>
    <w:rsid w:val="00CD7DE2"/>
    <w:rsid w:val="00CD7E54"/>
    <w:rsid w:val="00CE03F6"/>
    <w:rsid w:val="00CE049A"/>
    <w:rsid w:val="00CE0D32"/>
    <w:rsid w:val="00CE0D45"/>
    <w:rsid w:val="00CE143A"/>
    <w:rsid w:val="00CE209B"/>
    <w:rsid w:val="00CE289F"/>
    <w:rsid w:val="00CE2942"/>
    <w:rsid w:val="00CE2E5B"/>
    <w:rsid w:val="00CE45B6"/>
    <w:rsid w:val="00CE4A97"/>
    <w:rsid w:val="00CE4B68"/>
    <w:rsid w:val="00CE4BF4"/>
    <w:rsid w:val="00CE4DEE"/>
    <w:rsid w:val="00CE67E9"/>
    <w:rsid w:val="00CE7021"/>
    <w:rsid w:val="00CE75D8"/>
    <w:rsid w:val="00CE77B9"/>
    <w:rsid w:val="00CE7FEC"/>
    <w:rsid w:val="00CF0ECE"/>
    <w:rsid w:val="00CF15EF"/>
    <w:rsid w:val="00CF2103"/>
    <w:rsid w:val="00CF37C3"/>
    <w:rsid w:val="00CF38FD"/>
    <w:rsid w:val="00CF3915"/>
    <w:rsid w:val="00CF4AFF"/>
    <w:rsid w:val="00CF55D3"/>
    <w:rsid w:val="00CF62A7"/>
    <w:rsid w:val="00CF63A5"/>
    <w:rsid w:val="00CF645A"/>
    <w:rsid w:val="00CF6D83"/>
    <w:rsid w:val="00CF717B"/>
    <w:rsid w:val="00CF762B"/>
    <w:rsid w:val="00CF7706"/>
    <w:rsid w:val="00CF7C06"/>
    <w:rsid w:val="00D0189B"/>
    <w:rsid w:val="00D01BB0"/>
    <w:rsid w:val="00D01E0D"/>
    <w:rsid w:val="00D02077"/>
    <w:rsid w:val="00D028AD"/>
    <w:rsid w:val="00D04B60"/>
    <w:rsid w:val="00D04B66"/>
    <w:rsid w:val="00D052BB"/>
    <w:rsid w:val="00D053A2"/>
    <w:rsid w:val="00D05735"/>
    <w:rsid w:val="00D05E0F"/>
    <w:rsid w:val="00D05E91"/>
    <w:rsid w:val="00D0620A"/>
    <w:rsid w:val="00D06A72"/>
    <w:rsid w:val="00D07191"/>
    <w:rsid w:val="00D07569"/>
    <w:rsid w:val="00D07A05"/>
    <w:rsid w:val="00D07F7D"/>
    <w:rsid w:val="00D101B1"/>
    <w:rsid w:val="00D10AE8"/>
    <w:rsid w:val="00D12473"/>
    <w:rsid w:val="00D125C2"/>
    <w:rsid w:val="00D12A3C"/>
    <w:rsid w:val="00D13149"/>
    <w:rsid w:val="00D13B42"/>
    <w:rsid w:val="00D14C81"/>
    <w:rsid w:val="00D15902"/>
    <w:rsid w:val="00D16191"/>
    <w:rsid w:val="00D17E91"/>
    <w:rsid w:val="00D20C0D"/>
    <w:rsid w:val="00D212ED"/>
    <w:rsid w:val="00D21BE5"/>
    <w:rsid w:val="00D21E16"/>
    <w:rsid w:val="00D2306D"/>
    <w:rsid w:val="00D2389F"/>
    <w:rsid w:val="00D23E52"/>
    <w:rsid w:val="00D2412C"/>
    <w:rsid w:val="00D242F1"/>
    <w:rsid w:val="00D24ED5"/>
    <w:rsid w:val="00D24FE2"/>
    <w:rsid w:val="00D26663"/>
    <w:rsid w:val="00D26670"/>
    <w:rsid w:val="00D27640"/>
    <w:rsid w:val="00D27BC8"/>
    <w:rsid w:val="00D301DB"/>
    <w:rsid w:val="00D31DEF"/>
    <w:rsid w:val="00D32DB1"/>
    <w:rsid w:val="00D32F45"/>
    <w:rsid w:val="00D32F7E"/>
    <w:rsid w:val="00D330E1"/>
    <w:rsid w:val="00D33788"/>
    <w:rsid w:val="00D351F3"/>
    <w:rsid w:val="00D35D6C"/>
    <w:rsid w:val="00D35F15"/>
    <w:rsid w:val="00D361E4"/>
    <w:rsid w:val="00D36E8B"/>
    <w:rsid w:val="00D37342"/>
    <w:rsid w:val="00D373A7"/>
    <w:rsid w:val="00D37640"/>
    <w:rsid w:val="00D378ED"/>
    <w:rsid w:val="00D407B3"/>
    <w:rsid w:val="00D41404"/>
    <w:rsid w:val="00D4194B"/>
    <w:rsid w:val="00D41ADD"/>
    <w:rsid w:val="00D41EDF"/>
    <w:rsid w:val="00D41F06"/>
    <w:rsid w:val="00D42F0D"/>
    <w:rsid w:val="00D4316A"/>
    <w:rsid w:val="00D44641"/>
    <w:rsid w:val="00D44EEB"/>
    <w:rsid w:val="00D4612A"/>
    <w:rsid w:val="00D47530"/>
    <w:rsid w:val="00D47941"/>
    <w:rsid w:val="00D5068B"/>
    <w:rsid w:val="00D507A6"/>
    <w:rsid w:val="00D5206D"/>
    <w:rsid w:val="00D52F51"/>
    <w:rsid w:val="00D53561"/>
    <w:rsid w:val="00D5356C"/>
    <w:rsid w:val="00D53EEC"/>
    <w:rsid w:val="00D541EB"/>
    <w:rsid w:val="00D54992"/>
    <w:rsid w:val="00D553A5"/>
    <w:rsid w:val="00D557ED"/>
    <w:rsid w:val="00D55A3C"/>
    <w:rsid w:val="00D563CF"/>
    <w:rsid w:val="00D56791"/>
    <w:rsid w:val="00D56E85"/>
    <w:rsid w:val="00D57CC9"/>
    <w:rsid w:val="00D605CE"/>
    <w:rsid w:val="00D60E2B"/>
    <w:rsid w:val="00D61650"/>
    <w:rsid w:val="00D61B1E"/>
    <w:rsid w:val="00D6203A"/>
    <w:rsid w:val="00D626E6"/>
    <w:rsid w:val="00D63142"/>
    <w:rsid w:val="00D637CF"/>
    <w:rsid w:val="00D63953"/>
    <w:rsid w:val="00D63AFA"/>
    <w:rsid w:val="00D64FC9"/>
    <w:rsid w:val="00D650F2"/>
    <w:rsid w:val="00D6540A"/>
    <w:rsid w:val="00D66030"/>
    <w:rsid w:val="00D664E6"/>
    <w:rsid w:val="00D66A93"/>
    <w:rsid w:val="00D66CF7"/>
    <w:rsid w:val="00D6717D"/>
    <w:rsid w:val="00D673E1"/>
    <w:rsid w:val="00D6796E"/>
    <w:rsid w:val="00D67F9C"/>
    <w:rsid w:val="00D70066"/>
    <w:rsid w:val="00D7141D"/>
    <w:rsid w:val="00D714AC"/>
    <w:rsid w:val="00D7157E"/>
    <w:rsid w:val="00D71B02"/>
    <w:rsid w:val="00D73AD7"/>
    <w:rsid w:val="00D74640"/>
    <w:rsid w:val="00D76886"/>
    <w:rsid w:val="00D76AE7"/>
    <w:rsid w:val="00D7745C"/>
    <w:rsid w:val="00D803A8"/>
    <w:rsid w:val="00D8096A"/>
    <w:rsid w:val="00D80B27"/>
    <w:rsid w:val="00D80D25"/>
    <w:rsid w:val="00D814A5"/>
    <w:rsid w:val="00D826EE"/>
    <w:rsid w:val="00D82A18"/>
    <w:rsid w:val="00D83392"/>
    <w:rsid w:val="00D83B53"/>
    <w:rsid w:val="00D83CDB"/>
    <w:rsid w:val="00D84883"/>
    <w:rsid w:val="00D84C1A"/>
    <w:rsid w:val="00D84FEC"/>
    <w:rsid w:val="00D86535"/>
    <w:rsid w:val="00D86C30"/>
    <w:rsid w:val="00D8732C"/>
    <w:rsid w:val="00D87D9B"/>
    <w:rsid w:val="00D9028A"/>
    <w:rsid w:val="00D9035A"/>
    <w:rsid w:val="00D908F8"/>
    <w:rsid w:val="00D916C2"/>
    <w:rsid w:val="00D9197E"/>
    <w:rsid w:val="00D91D66"/>
    <w:rsid w:val="00D92A0A"/>
    <w:rsid w:val="00D934B6"/>
    <w:rsid w:val="00D93802"/>
    <w:rsid w:val="00D93ED5"/>
    <w:rsid w:val="00D95958"/>
    <w:rsid w:val="00D961FF"/>
    <w:rsid w:val="00D962FC"/>
    <w:rsid w:val="00D97164"/>
    <w:rsid w:val="00DA016B"/>
    <w:rsid w:val="00DA0906"/>
    <w:rsid w:val="00DA0918"/>
    <w:rsid w:val="00DA0B4F"/>
    <w:rsid w:val="00DA1D06"/>
    <w:rsid w:val="00DA21A4"/>
    <w:rsid w:val="00DA23A2"/>
    <w:rsid w:val="00DA2E69"/>
    <w:rsid w:val="00DA3AA2"/>
    <w:rsid w:val="00DA4541"/>
    <w:rsid w:val="00DA4C1F"/>
    <w:rsid w:val="00DA5C8B"/>
    <w:rsid w:val="00DA62A8"/>
    <w:rsid w:val="00DA6905"/>
    <w:rsid w:val="00DA7513"/>
    <w:rsid w:val="00DA76D4"/>
    <w:rsid w:val="00DA7804"/>
    <w:rsid w:val="00DB04BC"/>
    <w:rsid w:val="00DB0AD2"/>
    <w:rsid w:val="00DB0D27"/>
    <w:rsid w:val="00DB15C2"/>
    <w:rsid w:val="00DB17CE"/>
    <w:rsid w:val="00DB1892"/>
    <w:rsid w:val="00DB2257"/>
    <w:rsid w:val="00DB2340"/>
    <w:rsid w:val="00DB2616"/>
    <w:rsid w:val="00DB2CC8"/>
    <w:rsid w:val="00DB37E9"/>
    <w:rsid w:val="00DB3A0D"/>
    <w:rsid w:val="00DB4659"/>
    <w:rsid w:val="00DB490D"/>
    <w:rsid w:val="00DB5C5A"/>
    <w:rsid w:val="00DB6215"/>
    <w:rsid w:val="00DB6A36"/>
    <w:rsid w:val="00DB71AD"/>
    <w:rsid w:val="00DB765F"/>
    <w:rsid w:val="00DC02FE"/>
    <w:rsid w:val="00DC0E2B"/>
    <w:rsid w:val="00DC1266"/>
    <w:rsid w:val="00DC1434"/>
    <w:rsid w:val="00DC192F"/>
    <w:rsid w:val="00DC1F48"/>
    <w:rsid w:val="00DC29B3"/>
    <w:rsid w:val="00DC2BD6"/>
    <w:rsid w:val="00DC322E"/>
    <w:rsid w:val="00DC32A4"/>
    <w:rsid w:val="00DC3458"/>
    <w:rsid w:val="00DC370F"/>
    <w:rsid w:val="00DC3801"/>
    <w:rsid w:val="00DC4600"/>
    <w:rsid w:val="00DC559F"/>
    <w:rsid w:val="00DC60F2"/>
    <w:rsid w:val="00DC613A"/>
    <w:rsid w:val="00DC7CDF"/>
    <w:rsid w:val="00DD1353"/>
    <w:rsid w:val="00DD16E8"/>
    <w:rsid w:val="00DD1821"/>
    <w:rsid w:val="00DD1E7C"/>
    <w:rsid w:val="00DD2128"/>
    <w:rsid w:val="00DD287A"/>
    <w:rsid w:val="00DD2EE8"/>
    <w:rsid w:val="00DD36EB"/>
    <w:rsid w:val="00DD3A97"/>
    <w:rsid w:val="00DD68A1"/>
    <w:rsid w:val="00DD771F"/>
    <w:rsid w:val="00DE0ADD"/>
    <w:rsid w:val="00DE18B1"/>
    <w:rsid w:val="00DE18CC"/>
    <w:rsid w:val="00DE1D3B"/>
    <w:rsid w:val="00DE1DCE"/>
    <w:rsid w:val="00DE2864"/>
    <w:rsid w:val="00DE2D15"/>
    <w:rsid w:val="00DE3120"/>
    <w:rsid w:val="00DE3280"/>
    <w:rsid w:val="00DE3A8A"/>
    <w:rsid w:val="00DE3FF9"/>
    <w:rsid w:val="00DE400A"/>
    <w:rsid w:val="00DE59CB"/>
    <w:rsid w:val="00DE6AE6"/>
    <w:rsid w:val="00DE6CBA"/>
    <w:rsid w:val="00DE6E8B"/>
    <w:rsid w:val="00DE6F80"/>
    <w:rsid w:val="00DE753B"/>
    <w:rsid w:val="00DF1377"/>
    <w:rsid w:val="00DF24C7"/>
    <w:rsid w:val="00DF2AE8"/>
    <w:rsid w:val="00DF33C6"/>
    <w:rsid w:val="00DF347D"/>
    <w:rsid w:val="00DF5449"/>
    <w:rsid w:val="00DF554C"/>
    <w:rsid w:val="00DF65E1"/>
    <w:rsid w:val="00DF6B59"/>
    <w:rsid w:val="00DF6B6A"/>
    <w:rsid w:val="00DF6F64"/>
    <w:rsid w:val="00DF73BA"/>
    <w:rsid w:val="00DF7922"/>
    <w:rsid w:val="00DF7986"/>
    <w:rsid w:val="00E00EBF"/>
    <w:rsid w:val="00E023B8"/>
    <w:rsid w:val="00E02705"/>
    <w:rsid w:val="00E03344"/>
    <w:rsid w:val="00E035E8"/>
    <w:rsid w:val="00E03A8D"/>
    <w:rsid w:val="00E03C1B"/>
    <w:rsid w:val="00E04DC0"/>
    <w:rsid w:val="00E04F15"/>
    <w:rsid w:val="00E05BD9"/>
    <w:rsid w:val="00E05E75"/>
    <w:rsid w:val="00E06557"/>
    <w:rsid w:val="00E06D5C"/>
    <w:rsid w:val="00E075D3"/>
    <w:rsid w:val="00E0788C"/>
    <w:rsid w:val="00E078F0"/>
    <w:rsid w:val="00E0799B"/>
    <w:rsid w:val="00E07ADC"/>
    <w:rsid w:val="00E07CC3"/>
    <w:rsid w:val="00E07EF5"/>
    <w:rsid w:val="00E107C2"/>
    <w:rsid w:val="00E10A8F"/>
    <w:rsid w:val="00E114B8"/>
    <w:rsid w:val="00E114E0"/>
    <w:rsid w:val="00E12019"/>
    <w:rsid w:val="00E126C8"/>
    <w:rsid w:val="00E12FF3"/>
    <w:rsid w:val="00E1374B"/>
    <w:rsid w:val="00E13DBA"/>
    <w:rsid w:val="00E13F7C"/>
    <w:rsid w:val="00E149CC"/>
    <w:rsid w:val="00E15303"/>
    <w:rsid w:val="00E15453"/>
    <w:rsid w:val="00E15568"/>
    <w:rsid w:val="00E166BE"/>
    <w:rsid w:val="00E173DB"/>
    <w:rsid w:val="00E21E67"/>
    <w:rsid w:val="00E2312E"/>
    <w:rsid w:val="00E2410B"/>
    <w:rsid w:val="00E24B01"/>
    <w:rsid w:val="00E254F4"/>
    <w:rsid w:val="00E26728"/>
    <w:rsid w:val="00E26C9C"/>
    <w:rsid w:val="00E2753E"/>
    <w:rsid w:val="00E30813"/>
    <w:rsid w:val="00E30D0D"/>
    <w:rsid w:val="00E311E8"/>
    <w:rsid w:val="00E3168C"/>
    <w:rsid w:val="00E325AB"/>
    <w:rsid w:val="00E32864"/>
    <w:rsid w:val="00E330FF"/>
    <w:rsid w:val="00E33BDA"/>
    <w:rsid w:val="00E33CBE"/>
    <w:rsid w:val="00E35267"/>
    <w:rsid w:val="00E35D9A"/>
    <w:rsid w:val="00E371C3"/>
    <w:rsid w:val="00E37CA8"/>
    <w:rsid w:val="00E37CAC"/>
    <w:rsid w:val="00E37FB7"/>
    <w:rsid w:val="00E40466"/>
    <w:rsid w:val="00E40734"/>
    <w:rsid w:val="00E408A5"/>
    <w:rsid w:val="00E4114F"/>
    <w:rsid w:val="00E41313"/>
    <w:rsid w:val="00E41505"/>
    <w:rsid w:val="00E4150E"/>
    <w:rsid w:val="00E42CC5"/>
    <w:rsid w:val="00E4329A"/>
    <w:rsid w:val="00E433F9"/>
    <w:rsid w:val="00E436C2"/>
    <w:rsid w:val="00E43BCB"/>
    <w:rsid w:val="00E43D21"/>
    <w:rsid w:val="00E441F5"/>
    <w:rsid w:val="00E444C7"/>
    <w:rsid w:val="00E448B7"/>
    <w:rsid w:val="00E44EB0"/>
    <w:rsid w:val="00E45374"/>
    <w:rsid w:val="00E453C3"/>
    <w:rsid w:val="00E4544E"/>
    <w:rsid w:val="00E45944"/>
    <w:rsid w:val="00E45B43"/>
    <w:rsid w:val="00E45E4D"/>
    <w:rsid w:val="00E45F31"/>
    <w:rsid w:val="00E45F47"/>
    <w:rsid w:val="00E469D6"/>
    <w:rsid w:val="00E475F4"/>
    <w:rsid w:val="00E504FA"/>
    <w:rsid w:val="00E50BCD"/>
    <w:rsid w:val="00E53217"/>
    <w:rsid w:val="00E5339C"/>
    <w:rsid w:val="00E53C50"/>
    <w:rsid w:val="00E53D53"/>
    <w:rsid w:val="00E53E6B"/>
    <w:rsid w:val="00E55CE6"/>
    <w:rsid w:val="00E55D60"/>
    <w:rsid w:val="00E561B4"/>
    <w:rsid w:val="00E56577"/>
    <w:rsid w:val="00E57CC4"/>
    <w:rsid w:val="00E614BD"/>
    <w:rsid w:val="00E617E6"/>
    <w:rsid w:val="00E61831"/>
    <w:rsid w:val="00E623FF"/>
    <w:rsid w:val="00E657C9"/>
    <w:rsid w:val="00E65FF7"/>
    <w:rsid w:val="00E6604A"/>
    <w:rsid w:val="00E66AE8"/>
    <w:rsid w:val="00E679A3"/>
    <w:rsid w:val="00E707E8"/>
    <w:rsid w:val="00E71187"/>
    <w:rsid w:val="00E715B6"/>
    <w:rsid w:val="00E71EC7"/>
    <w:rsid w:val="00E71F46"/>
    <w:rsid w:val="00E7332D"/>
    <w:rsid w:val="00E73363"/>
    <w:rsid w:val="00E733E5"/>
    <w:rsid w:val="00E74B43"/>
    <w:rsid w:val="00E7525D"/>
    <w:rsid w:val="00E75A79"/>
    <w:rsid w:val="00E75D08"/>
    <w:rsid w:val="00E76179"/>
    <w:rsid w:val="00E76211"/>
    <w:rsid w:val="00E76ADC"/>
    <w:rsid w:val="00E77D0F"/>
    <w:rsid w:val="00E800D3"/>
    <w:rsid w:val="00E80A5F"/>
    <w:rsid w:val="00E80F50"/>
    <w:rsid w:val="00E812FC"/>
    <w:rsid w:val="00E81499"/>
    <w:rsid w:val="00E81ADB"/>
    <w:rsid w:val="00E82783"/>
    <w:rsid w:val="00E83E0F"/>
    <w:rsid w:val="00E84880"/>
    <w:rsid w:val="00E849BC"/>
    <w:rsid w:val="00E8646C"/>
    <w:rsid w:val="00E864C4"/>
    <w:rsid w:val="00E8671B"/>
    <w:rsid w:val="00E8677F"/>
    <w:rsid w:val="00E867BF"/>
    <w:rsid w:val="00E86AE0"/>
    <w:rsid w:val="00E8753F"/>
    <w:rsid w:val="00E9047F"/>
    <w:rsid w:val="00E9055B"/>
    <w:rsid w:val="00E90D3C"/>
    <w:rsid w:val="00E9127C"/>
    <w:rsid w:val="00E93165"/>
    <w:rsid w:val="00E9367A"/>
    <w:rsid w:val="00E93D57"/>
    <w:rsid w:val="00E94114"/>
    <w:rsid w:val="00E94F83"/>
    <w:rsid w:val="00E95778"/>
    <w:rsid w:val="00E96051"/>
    <w:rsid w:val="00E968F4"/>
    <w:rsid w:val="00E96FAA"/>
    <w:rsid w:val="00EA14C7"/>
    <w:rsid w:val="00EA15E7"/>
    <w:rsid w:val="00EA1899"/>
    <w:rsid w:val="00EA1DB9"/>
    <w:rsid w:val="00EA241F"/>
    <w:rsid w:val="00EA2B4A"/>
    <w:rsid w:val="00EA393B"/>
    <w:rsid w:val="00EA459F"/>
    <w:rsid w:val="00EA482B"/>
    <w:rsid w:val="00EA56F0"/>
    <w:rsid w:val="00EA5958"/>
    <w:rsid w:val="00EA5A35"/>
    <w:rsid w:val="00EA5BCB"/>
    <w:rsid w:val="00EA5BD3"/>
    <w:rsid w:val="00EA5CD2"/>
    <w:rsid w:val="00EA5F5D"/>
    <w:rsid w:val="00EA75BD"/>
    <w:rsid w:val="00EA78FD"/>
    <w:rsid w:val="00EA7BEE"/>
    <w:rsid w:val="00EA7ED9"/>
    <w:rsid w:val="00EA7F25"/>
    <w:rsid w:val="00EB0069"/>
    <w:rsid w:val="00EB037A"/>
    <w:rsid w:val="00EB16AE"/>
    <w:rsid w:val="00EB1959"/>
    <w:rsid w:val="00EB2495"/>
    <w:rsid w:val="00EB273B"/>
    <w:rsid w:val="00EB2988"/>
    <w:rsid w:val="00EB2D77"/>
    <w:rsid w:val="00EB364E"/>
    <w:rsid w:val="00EB385E"/>
    <w:rsid w:val="00EB4170"/>
    <w:rsid w:val="00EB4EAB"/>
    <w:rsid w:val="00EB5693"/>
    <w:rsid w:val="00EB5BF0"/>
    <w:rsid w:val="00EB5D27"/>
    <w:rsid w:val="00EB6C71"/>
    <w:rsid w:val="00EB6EB8"/>
    <w:rsid w:val="00EB7237"/>
    <w:rsid w:val="00EB729F"/>
    <w:rsid w:val="00EB72DE"/>
    <w:rsid w:val="00EB743F"/>
    <w:rsid w:val="00EB7AF3"/>
    <w:rsid w:val="00EC02DA"/>
    <w:rsid w:val="00EC0432"/>
    <w:rsid w:val="00EC0BE2"/>
    <w:rsid w:val="00EC0D1F"/>
    <w:rsid w:val="00EC0EC0"/>
    <w:rsid w:val="00EC1A04"/>
    <w:rsid w:val="00EC1B89"/>
    <w:rsid w:val="00EC1BDF"/>
    <w:rsid w:val="00EC21E7"/>
    <w:rsid w:val="00EC26A3"/>
    <w:rsid w:val="00EC28BE"/>
    <w:rsid w:val="00EC311A"/>
    <w:rsid w:val="00EC3520"/>
    <w:rsid w:val="00EC4144"/>
    <w:rsid w:val="00EC4462"/>
    <w:rsid w:val="00EC5160"/>
    <w:rsid w:val="00EC53E1"/>
    <w:rsid w:val="00EC59D0"/>
    <w:rsid w:val="00EC5F41"/>
    <w:rsid w:val="00EC6556"/>
    <w:rsid w:val="00EC6A9C"/>
    <w:rsid w:val="00EC70B4"/>
    <w:rsid w:val="00EC7246"/>
    <w:rsid w:val="00EC7626"/>
    <w:rsid w:val="00EC79A0"/>
    <w:rsid w:val="00EC7F1A"/>
    <w:rsid w:val="00ED0025"/>
    <w:rsid w:val="00ED040B"/>
    <w:rsid w:val="00ED0B7D"/>
    <w:rsid w:val="00ED0BD0"/>
    <w:rsid w:val="00ED0D28"/>
    <w:rsid w:val="00ED1944"/>
    <w:rsid w:val="00ED1D4A"/>
    <w:rsid w:val="00ED2A91"/>
    <w:rsid w:val="00ED42B8"/>
    <w:rsid w:val="00ED4815"/>
    <w:rsid w:val="00ED4EF8"/>
    <w:rsid w:val="00ED5939"/>
    <w:rsid w:val="00ED6364"/>
    <w:rsid w:val="00ED7C12"/>
    <w:rsid w:val="00ED7C4D"/>
    <w:rsid w:val="00ED7DB9"/>
    <w:rsid w:val="00EE0511"/>
    <w:rsid w:val="00EE0854"/>
    <w:rsid w:val="00EE0882"/>
    <w:rsid w:val="00EE0DCD"/>
    <w:rsid w:val="00EE10F3"/>
    <w:rsid w:val="00EE182E"/>
    <w:rsid w:val="00EE18CF"/>
    <w:rsid w:val="00EE2418"/>
    <w:rsid w:val="00EE2844"/>
    <w:rsid w:val="00EE2B2C"/>
    <w:rsid w:val="00EE38AE"/>
    <w:rsid w:val="00EE3923"/>
    <w:rsid w:val="00EE3B69"/>
    <w:rsid w:val="00EE3C6E"/>
    <w:rsid w:val="00EE3DE3"/>
    <w:rsid w:val="00EE4A31"/>
    <w:rsid w:val="00EE5E39"/>
    <w:rsid w:val="00EE5F65"/>
    <w:rsid w:val="00EE605C"/>
    <w:rsid w:val="00EE61AC"/>
    <w:rsid w:val="00EE65F0"/>
    <w:rsid w:val="00EE6A8D"/>
    <w:rsid w:val="00EE6AB9"/>
    <w:rsid w:val="00EE7A8C"/>
    <w:rsid w:val="00EF0993"/>
    <w:rsid w:val="00EF0BAA"/>
    <w:rsid w:val="00EF0BD5"/>
    <w:rsid w:val="00EF1154"/>
    <w:rsid w:val="00EF1557"/>
    <w:rsid w:val="00EF1678"/>
    <w:rsid w:val="00EF1DEC"/>
    <w:rsid w:val="00EF2C0E"/>
    <w:rsid w:val="00EF344C"/>
    <w:rsid w:val="00EF37AD"/>
    <w:rsid w:val="00EF4558"/>
    <w:rsid w:val="00EF45AE"/>
    <w:rsid w:val="00EF4D42"/>
    <w:rsid w:val="00EF6023"/>
    <w:rsid w:val="00EF608E"/>
    <w:rsid w:val="00EF63BE"/>
    <w:rsid w:val="00EF6688"/>
    <w:rsid w:val="00EF6EB8"/>
    <w:rsid w:val="00EF71E1"/>
    <w:rsid w:val="00EF7775"/>
    <w:rsid w:val="00EF7D52"/>
    <w:rsid w:val="00EF7DDA"/>
    <w:rsid w:val="00EF7E31"/>
    <w:rsid w:val="00F00C4F"/>
    <w:rsid w:val="00F00D14"/>
    <w:rsid w:val="00F01037"/>
    <w:rsid w:val="00F012A5"/>
    <w:rsid w:val="00F01F16"/>
    <w:rsid w:val="00F021C1"/>
    <w:rsid w:val="00F02815"/>
    <w:rsid w:val="00F02A1D"/>
    <w:rsid w:val="00F03186"/>
    <w:rsid w:val="00F0481C"/>
    <w:rsid w:val="00F04B0A"/>
    <w:rsid w:val="00F05CE4"/>
    <w:rsid w:val="00F05FDF"/>
    <w:rsid w:val="00F064AD"/>
    <w:rsid w:val="00F06F86"/>
    <w:rsid w:val="00F071E1"/>
    <w:rsid w:val="00F07200"/>
    <w:rsid w:val="00F07428"/>
    <w:rsid w:val="00F074D3"/>
    <w:rsid w:val="00F07979"/>
    <w:rsid w:val="00F10309"/>
    <w:rsid w:val="00F1244C"/>
    <w:rsid w:val="00F12D93"/>
    <w:rsid w:val="00F13FC2"/>
    <w:rsid w:val="00F149D3"/>
    <w:rsid w:val="00F15C55"/>
    <w:rsid w:val="00F15EB1"/>
    <w:rsid w:val="00F173BA"/>
    <w:rsid w:val="00F178C3"/>
    <w:rsid w:val="00F219F1"/>
    <w:rsid w:val="00F21A8C"/>
    <w:rsid w:val="00F21CFB"/>
    <w:rsid w:val="00F221C1"/>
    <w:rsid w:val="00F227AC"/>
    <w:rsid w:val="00F22CCA"/>
    <w:rsid w:val="00F22D34"/>
    <w:rsid w:val="00F24275"/>
    <w:rsid w:val="00F2440F"/>
    <w:rsid w:val="00F2465B"/>
    <w:rsid w:val="00F2479B"/>
    <w:rsid w:val="00F25BE4"/>
    <w:rsid w:val="00F25DB7"/>
    <w:rsid w:val="00F25F55"/>
    <w:rsid w:val="00F268CC"/>
    <w:rsid w:val="00F26B32"/>
    <w:rsid w:val="00F26C40"/>
    <w:rsid w:val="00F26E38"/>
    <w:rsid w:val="00F272CA"/>
    <w:rsid w:val="00F27638"/>
    <w:rsid w:val="00F27A1A"/>
    <w:rsid w:val="00F30A96"/>
    <w:rsid w:val="00F3177D"/>
    <w:rsid w:val="00F3206B"/>
    <w:rsid w:val="00F32ED7"/>
    <w:rsid w:val="00F32F8C"/>
    <w:rsid w:val="00F333B2"/>
    <w:rsid w:val="00F339E0"/>
    <w:rsid w:val="00F3457B"/>
    <w:rsid w:val="00F34D4E"/>
    <w:rsid w:val="00F35191"/>
    <w:rsid w:val="00F3597D"/>
    <w:rsid w:val="00F35B36"/>
    <w:rsid w:val="00F35DFB"/>
    <w:rsid w:val="00F3690D"/>
    <w:rsid w:val="00F36C4C"/>
    <w:rsid w:val="00F36E5B"/>
    <w:rsid w:val="00F37302"/>
    <w:rsid w:val="00F376EE"/>
    <w:rsid w:val="00F37CE9"/>
    <w:rsid w:val="00F40DFA"/>
    <w:rsid w:val="00F4133B"/>
    <w:rsid w:val="00F4141A"/>
    <w:rsid w:val="00F41836"/>
    <w:rsid w:val="00F43483"/>
    <w:rsid w:val="00F4353B"/>
    <w:rsid w:val="00F43B32"/>
    <w:rsid w:val="00F43B76"/>
    <w:rsid w:val="00F43EF4"/>
    <w:rsid w:val="00F44045"/>
    <w:rsid w:val="00F44D2D"/>
    <w:rsid w:val="00F44D75"/>
    <w:rsid w:val="00F45909"/>
    <w:rsid w:val="00F46190"/>
    <w:rsid w:val="00F475D4"/>
    <w:rsid w:val="00F47D38"/>
    <w:rsid w:val="00F50795"/>
    <w:rsid w:val="00F507D6"/>
    <w:rsid w:val="00F50A72"/>
    <w:rsid w:val="00F50E8D"/>
    <w:rsid w:val="00F528F3"/>
    <w:rsid w:val="00F5309D"/>
    <w:rsid w:val="00F53273"/>
    <w:rsid w:val="00F53378"/>
    <w:rsid w:val="00F536FC"/>
    <w:rsid w:val="00F53CA8"/>
    <w:rsid w:val="00F53FF3"/>
    <w:rsid w:val="00F54330"/>
    <w:rsid w:val="00F54398"/>
    <w:rsid w:val="00F5550E"/>
    <w:rsid w:val="00F560E7"/>
    <w:rsid w:val="00F569CB"/>
    <w:rsid w:val="00F57758"/>
    <w:rsid w:val="00F60231"/>
    <w:rsid w:val="00F60E57"/>
    <w:rsid w:val="00F60EBE"/>
    <w:rsid w:val="00F61007"/>
    <w:rsid w:val="00F61353"/>
    <w:rsid w:val="00F615DF"/>
    <w:rsid w:val="00F61EB8"/>
    <w:rsid w:val="00F61EF1"/>
    <w:rsid w:val="00F622F6"/>
    <w:rsid w:val="00F6280D"/>
    <w:rsid w:val="00F63926"/>
    <w:rsid w:val="00F63934"/>
    <w:rsid w:val="00F6479A"/>
    <w:rsid w:val="00F64E54"/>
    <w:rsid w:val="00F65ABF"/>
    <w:rsid w:val="00F70565"/>
    <w:rsid w:val="00F715E5"/>
    <w:rsid w:val="00F729CA"/>
    <w:rsid w:val="00F72AE8"/>
    <w:rsid w:val="00F72AED"/>
    <w:rsid w:val="00F72E9B"/>
    <w:rsid w:val="00F731DE"/>
    <w:rsid w:val="00F73DB0"/>
    <w:rsid w:val="00F73F3F"/>
    <w:rsid w:val="00F744FC"/>
    <w:rsid w:val="00F74997"/>
    <w:rsid w:val="00F74CD2"/>
    <w:rsid w:val="00F771FF"/>
    <w:rsid w:val="00F779A6"/>
    <w:rsid w:val="00F779F9"/>
    <w:rsid w:val="00F77D58"/>
    <w:rsid w:val="00F80A92"/>
    <w:rsid w:val="00F80C2F"/>
    <w:rsid w:val="00F81123"/>
    <w:rsid w:val="00F8195C"/>
    <w:rsid w:val="00F82591"/>
    <w:rsid w:val="00F8349A"/>
    <w:rsid w:val="00F840AD"/>
    <w:rsid w:val="00F84B8F"/>
    <w:rsid w:val="00F84C39"/>
    <w:rsid w:val="00F8508B"/>
    <w:rsid w:val="00F857A6"/>
    <w:rsid w:val="00F86E02"/>
    <w:rsid w:val="00F86F05"/>
    <w:rsid w:val="00F878A9"/>
    <w:rsid w:val="00F9050E"/>
    <w:rsid w:val="00F90ACE"/>
    <w:rsid w:val="00F91696"/>
    <w:rsid w:val="00F92405"/>
    <w:rsid w:val="00F92798"/>
    <w:rsid w:val="00F9298B"/>
    <w:rsid w:val="00F92B3B"/>
    <w:rsid w:val="00F932C9"/>
    <w:rsid w:val="00F93AE2"/>
    <w:rsid w:val="00F93BD0"/>
    <w:rsid w:val="00F94378"/>
    <w:rsid w:val="00F944B1"/>
    <w:rsid w:val="00F954C2"/>
    <w:rsid w:val="00F95598"/>
    <w:rsid w:val="00F95D21"/>
    <w:rsid w:val="00F963DE"/>
    <w:rsid w:val="00F96517"/>
    <w:rsid w:val="00F9758D"/>
    <w:rsid w:val="00FA01B3"/>
    <w:rsid w:val="00FA0549"/>
    <w:rsid w:val="00FA2110"/>
    <w:rsid w:val="00FA2F90"/>
    <w:rsid w:val="00FA2FF0"/>
    <w:rsid w:val="00FA356F"/>
    <w:rsid w:val="00FA397D"/>
    <w:rsid w:val="00FA3C84"/>
    <w:rsid w:val="00FA4D68"/>
    <w:rsid w:val="00FA5073"/>
    <w:rsid w:val="00FA5183"/>
    <w:rsid w:val="00FA5244"/>
    <w:rsid w:val="00FA6A11"/>
    <w:rsid w:val="00FA70E6"/>
    <w:rsid w:val="00FA70F3"/>
    <w:rsid w:val="00FA734D"/>
    <w:rsid w:val="00FB01EC"/>
    <w:rsid w:val="00FB055D"/>
    <w:rsid w:val="00FB05FA"/>
    <w:rsid w:val="00FB1095"/>
    <w:rsid w:val="00FB1CC5"/>
    <w:rsid w:val="00FB24F1"/>
    <w:rsid w:val="00FB2DE8"/>
    <w:rsid w:val="00FB3192"/>
    <w:rsid w:val="00FB4470"/>
    <w:rsid w:val="00FB44B7"/>
    <w:rsid w:val="00FB49C3"/>
    <w:rsid w:val="00FB6AA8"/>
    <w:rsid w:val="00FB6ACA"/>
    <w:rsid w:val="00FB7B06"/>
    <w:rsid w:val="00FB7E43"/>
    <w:rsid w:val="00FB7EC2"/>
    <w:rsid w:val="00FC063D"/>
    <w:rsid w:val="00FC0C75"/>
    <w:rsid w:val="00FC102D"/>
    <w:rsid w:val="00FC1B2F"/>
    <w:rsid w:val="00FC217C"/>
    <w:rsid w:val="00FC2448"/>
    <w:rsid w:val="00FC3702"/>
    <w:rsid w:val="00FC4121"/>
    <w:rsid w:val="00FC46DE"/>
    <w:rsid w:val="00FC4DB4"/>
    <w:rsid w:val="00FC5394"/>
    <w:rsid w:val="00FC57B0"/>
    <w:rsid w:val="00FC5F74"/>
    <w:rsid w:val="00FC6067"/>
    <w:rsid w:val="00FC69B2"/>
    <w:rsid w:val="00FC6CA6"/>
    <w:rsid w:val="00FC7BC9"/>
    <w:rsid w:val="00FC7F68"/>
    <w:rsid w:val="00FD005F"/>
    <w:rsid w:val="00FD0BD2"/>
    <w:rsid w:val="00FD0CBE"/>
    <w:rsid w:val="00FD0F7A"/>
    <w:rsid w:val="00FD12AF"/>
    <w:rsid w:val="00FD14AA"/>
    <w:rsid w:val="00FD169F"/>
    <w:rsid w:val="00FD1A74"/>
    <w:rsid w:val="00FD1AE5"/>
    <w:rsid w:val="00FD1BEB"/>
    <w:rsid w:val="00FD2215"/>
    <w:rsid w:val="00FD2FF2"/>
    <w:rsid w:val="00FD3BDA"/>
    <w:rsid w:val="00FD3F06"/>
    <w:rsid w:val="00FD411B"/>
    <w:rsid w:val="00FD4182"/>
    <w:rsid w:val="00FD41C3"/>
    <w:rsid w:val="00FD6025"/>
    <w:rsid w:val="00FD6D69"/>
    <w:rsid w:val="00FD76AC"/>
    <w:rsid w:val="00FD76E7"/>
    <w:rsid w:val="00FD7828"/>
    <w:rsid w:val="00FD783F"/>
    <w:rsid w:val="00FD7D50"/>
    <w:rsid w:val="00FD7F63"/>
    <w:rsid w:val="00FE16CE"/>
    <w:rsid w:val="00FE18A3"/>
    <w:rsid w:val="00FE24FF"/>
    <w:rsid w:val="00FE2774"/>
    <w:rsid w:val="00FE2CD1"/>
    <w:rsid w:val="00FE2CF2"/>
    <w:rsid w:val="00FE3486"/>
    <w:rsid w:val="00FE373B"/>
    <w:rsid w:val="00FE3F02"/>
    <w:rsid w:val="00FE4396"/>
    <w:rsid w:val="00FE50E9"/>
    <w:rsid w:val="00FE548B"/>
    <w:rsid w:val="00FE56B4"/>
    <w:rsid w:val="00FE66AA"/>
    <w:rsid w:val="00FE6D2E"/>
    <w:rsid w:val="00FE6E54"/>
    <w:rsid w:val="00FE717D"/>
    <w:rsid w:val="00FE7680"/>
    <w:rsid w:val="00FE7E34"/>
    <w:rsid w:val="00FE7FA6"/>
    <w:rsid w:val="00FF020B"/>
    <w:rsid w:val="00FF14D9"/>
    <w:rsid w:val="00FF176F"/>
    <w:rsid w:val="00FF1805"/>
    <w:rsid w:val="00FF189E"/>
    <w:rsid w:val="00FF1B7C"/>
    <w:rsid w:val="00FF2539"/>
    <w:rsid w:val="00FF2AF5"/>
    <w:rsid w:val="00FF2C02"/>
    <w:rsid w:val="00FF34FD"/>
    <w:rsid w:val="00FF36F4"/>
    <w:rsid w:val="00FF3D37"/>
    <w:rsid w:val="00FF3D9D"/>
    <w:rsid w:val="00FF408F"/>
    <w:rsid w:val="00FF4AFA"/>
    <w:rsid w:val="00FF4F55"/>
    <w:rsid w:val="00FF53FE"/>
    <w:rsid w:val="00FF543F"/>
    <w:rsid w:val="00FF5954"/>
    <w:rsid w:val="00FF6014"/>
    <w:rsid w:val="00FF626A"/>
    <w:rsid w:val="00FF6541"/>
    <w:rsid w:val="00FF6EEC"/>
    <w:rsid w:val="00FF7072"/>
    <w:rsid w:val="00FF77DC"/>
    <w:rsid w:val="00FF7F11"/>
    <w:rsid w:val="00FF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B0BD36"/>
  <w15:chartTrackingRefBased/>
  <w15:docId w15:val="{B969D763-51BF-4A35-A835-66352B157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5F9"/>
    <w:pPr>
      <w:spacing w:after="3" w:line="365" w:lineRule="auto"/>
      <w:ind w:right="9" w:firstLine="701"/>
      <w:jc w:val="both"/>
    </w:pPr>
    <w:rPr>
      <w:rFonts w:ascii="Arial" w:eastAsia="Arial" w:hAnsi="Arial" w:cs="Arial"/>
      <w:color w:val="000000"/>
      <w:kern w:val="0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uiPriority w:val="9"/>
    <w:qFormat/>
    <w:rsid w:val="00FA734D"/>
    <w:pPr>
      <w:keepNext/>
      <w:keepLines/>
      <w:spacing w:before="360" w:after="80" w:line="240" w:lineRule="auto"/>
      <w:ind w:right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FA734D"/>
    <w:pPr>
      <w:keepNext/>
      <w:keepLines/>
      <w:spacing w:before="160" w:after="80" w:line="240" w:lineRule="auto"/>
      <w:ind w:right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FA734D"/>
    <w:pPr>
      <w:keepNext/>
      <w:keepLines/>
      <w:spacing w:before="160" w:after="80" w:line="240" w:lineRule="auto"/>
      <w:ind w:right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FA734D"/>
    <w:pPr>
      <w:keepNext/>
      <w:keepLines/>
      <w:spacing w:before="80" w:after="40" w:line="240" w:lineRule="auto"/>
      <w:ind w:right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FA734D"/>
    <w:pPr>
      <w:keepNext/>
      <w:keepLines/>
      <w:spacing w:before="80" w:after="40" w:line="240" w:lineRule="auto"/>
      <w:ind w:right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FA734D"/>
    <w:pPr>
      <w:keepNext/>
      <w:keepLines/>
      <w:spacing w:before="40" w:after="0" w:line="240" w:lineRule="auto"/>
      <w:ind w:right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FA734D"/>
    <w:pPr>
      <w:keepNext/>
      <w:keepLines/>
      <w:spacing w:before="40" w:after="0" w:line="240" w:lineRule="auto"/>
      <w:ind w:right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FA734D"/>
    <w:pPr>
      <w:keepNext/>
      <w:keepLines/>
      <w:spacing w:after="0" w:line="240" w:lineRule="auto"/>
      <w:ind w:right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FA734D"/>
    <w:pPr>
      <w:keepNext/>
      <w:keepLines/>
      <w:spacing w:after="0" w:line="240" w:lineRule="auto"/>
      <w:ind w:right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A734D"/>
    <w:pPr>
      <w:spacing w:after="0" w:line="240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2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A734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A734D"/>
    <w:rPr>
      <w:b/>
      <w:bCs/>
      <w:smallCaps/>
      <w:color w:val="0F4761" w:themeColor="accent1" w:themeShade="BF"/>
      <w:spacing w:val="5"/>
    </w:rPr>
  </w:style>
  <w:style w:type="character" w:customStyle="1" w:styleId="Ttulo1Char">
    <w:name w:val="Título 1 Char"/>
    <w:basedOn w:val="Fontepargpadro"/>
    <w:uiPriority w:val="9"/>
    <w:rsid w:val="006069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uiPriority w:val="9"/>
    <w:semiHidden/>
    <w:rsid w:val="006069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6069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60698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60698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60698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uiPriority w:val="9"/>
    <w:semiHidden/>
    <w:rsid w:val="0060698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uiPriority w:val="9"/>
    <w:semiHidden/>
    <w:rsid w:val="0060698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uiPriority w:val="9"/>
    <w:semiHidden/>
    <w:rsid w:val="00606982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606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har">
    <w:name w:val="Subtítulo Char"/>
    <w:basedOn w:val="Fontepargpadro"/>
    <w:uiPriority w:val="11"/>
    <w:rsid w:val="006069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606982"/>
    <w:rPr>
      <w:i/>
      <w:iCs/>
      <w:color w:val="404040" w:themeColor="text1" w:themeTint="BF"/>
    </w:rPr>
  </w:style>
  <w:style w:type="character" w:customStyle="1" w:styleId="CitaoIntensaChar">
    <w:name w:val="Citação Intensa Char"/>
    <w:basedOn w:val="Fontepargpadro"/>
    <w:uiPriority w:val="30"/>
    <w:rsid w:val="00606982"/>
    <w:rPr>
      <w:i/>
      <w:iCs/>
      <w:color w:val="0F4761" w:themeColor="accent1" w:themeShade="BF"/>
    </w:rPr>
  </w:style>
  <w:style w:type="paragraph" w:customStyle="1" w:styleId="CorpoA">
    <w:name w:val="Corpo A"/>
    <w:rsid w:val="008C4EBE"/>
    <w:pPr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Times New Roman" w:eastAsia="Arial Unicode MS" w:hAnsi="Times New Roman" w:cs="Arial Unicode MS"/>
      <w:color w:val="000000"/>
      <w:kern w:val="0"/>
      <w:sz w:val="20"/>
      <w:szCs w:val="20"/>
      <w:u w:color="000000"/>
      <w:bdr w:val="nil"/>
      <w:lang w:val="pt-PT"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CC16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16DC"/>
    <w:rPr>
      <w:rFonts w:ascii="Arial" w:eastAsia="Arial" w:hAnsi="Arial" w:cs="Arial"/>
      <w:color w:val="000000"/>
      <w:kern w:val="0"/>
      <w:szCs w:val="22"/>
      <w:lang w:eastAsia="pt-BR"/>
      <w14:ligatures w14:val="non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C16D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C16DC"/>
    <w:rPr>
      <w:rFonts w:ascii="Arial" w:eastAsia="Arial" w:hAnsi="Arial" w:cs="Arial"/>
      <w:color w:val="000000"/>
      <w:kern w:val="0"/>
      <w:sz w:val="20"/>
      <w:szCs w:val="20"/>
      <w:lang w:eastAsia="pt-BR"/>
      <w14:ligatures w14:val="none"/>
    </w:rPr>
  </w:style>
  <w:style w:type="character" w:styleId="Refdenotaderodap">
    <w:name w:val="footnote reference"/>
    <w:basedOn w:val="Fontepargpadro"/>
    <w:uiPriority w:val="99"/>
    <w:semiHidden/>
    <w:unhideWhenUsed/>
    <w:rsid w:val="00CC16DC"/>
    <w:rPr>
      <w:vertAlign w:val="superscript"/>
    </w:rPr>
  </w:style>
  <w:style w:type="paragraph" w:styleId="Ttulo">
    <w:name w:val="Title"/>
    <w:basedOn w:val="Normal"/>
    <w:next w:val="Normal"/>
    <w:link w:val="TtuloChar"/>
    <w:uiPriority w:val="10"/>
    <w:qFormat/>
    <w:rsid w:val="00CC16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1">
    <w:name w:val="Título Char1"/>
    <w:basedOn w:val="Fontepargpadro"/>
    <w:uiPriority w:val="10"/>
    <w:rsid w:val="00CC16DC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D77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D7797"/>
    <w:rPr>
      <w:rFonts w:ascii="Arial" w:eastAsia="Arial" w:hAnsi="Arial" w:cs="Arial"/>
      <w:color w:val="000000"/>
      <w:kern w:val="0"/>
      <w:szCs w:val="22"/>
      <w:lang w:eastAsia="pt-BR"/>
      <w14:ligatures w14:val="none"/>
    </w:rPr>
  </w:style>
  <w:style w:type="character" w:styleId="Nmerodepgina">
    <w:name w:val="page number"/>
    <w:basedOn w:val="Fontepargpadro"/>
    <w:uiPriority w:val="99"/>
    <w:semiHidden/>
    <w:unhideWhenUsed/>
    <w:rsid w:val="004D7797"/>
  </w:style>
  <w:style w:type="character" w:styleId="Forte">
    <w:name w:val="Strong"/>
    <w:basedOn w:val="Fontepargpadro"/>
    <w:uiPriority w:val="22"/>
    <w:qFormat/>
    <w:rsid w:val="00021FA1"/>
    <w:rPr>
      <w:b/>
      <w:bCs/>
    </w:rPr>
  </w:style>
  <w:style w:type="character" w:styleId="Hyperlink">
    <w:name w:val="Hyperlink"/>
    <w:basedOn w:val="Fontepargpadro"/>
    <w:uiPriority w:val="99"/>
    <w:unhideWhenUsed/>
    <w:rsid w:val="00DB17CE"/>
    <w:rPr>
      <w:color w:val="467886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DB17CE"/>
    <w:rPr>
      <w:color w:val="96607D" w:themeColor="followedHyperlink"/>
      <w:u w:val="single"/>
    </w:rPr>
  </w:style>
  <w:style w:type="table" w:customStyle="1" w:styleId="TableNormal1">
    <w:name w:val="Table Normal1"/>
    <w:uiPriority w:val="99"/>
    <w:semiHidden/>
    <w:unhideWhenUsed/>
    <w:rsid w:val="00CB32DD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MenoPendente">
    <w:name w:val="Unresolved Mention"/>
    <w:basedOn w:val="Fontepargpadro"/>
    <w:uiPriority w:val="99"/>
    <w:semiHidden/>
    <w:unhideWhenUsed/>
    <w:rsid w:val="001A6D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72B4"/>
    <w:rPr>
      <w:rFonts w:ascii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560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220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0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974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3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6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230D36C048DA42B5B597D7A7006077" ma:contentTypeVersion="17" ma:contentTypeDescription="Crie um novo documento." ma:contentTypeScope="" ma:versionID="2b77902f318c931e5631018bf9817abb">
  <xsd:schema xmlns:xsd="http://www.w3.org/2001/XMLSchema" xmlns:xs="http://www.w3.org/2001/XMLSchema" xmlns:p="http://schemas.microsoft.com/office/2006/metadata/properties" xmlns:ns2="ee1fe255-0615-48a1-ba91-393d348c971f" xmlns:ns3="054ebd02-de20-4f3d-bcfc-d74775f94674" targetNamespace="http://schemas.microsoft.com/office/2006/metadata/properties" ma:root="true" ma:fieldsID="eac2c798558cf38cce49821b33d31573" ns2:_="" ns3:_="">
    <xsd:import namespace="ee1fe255-0615-48a1-ba91-393d348c971f"/>
    <xsd:import namespace="054ebd02-de20-4f3d-bcfc-d74775f94674"/>
    <xsd:element name="properties">
      <xsd:complexType>
        <xsd:sequence>
          <xsd:element name="documentManagement">
            <xsd:complexType>
              <xsd:all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  <xsd:element ref="ns3:MediaServiceLocation" minOccurs="0"/>
                <xsd:element ref="ns3:Nome_x0020_completo"/>
                <xsd:element ref="ns3:Link_x0020_do_x0020_Curr_x00ed_culo_x0020_Lattes" minOccurs="0"/>
                <xsd:element ref="ns3:Link_x0020_da_x0020_publica_x00e7__x00e3_o_x0020_do_x0020_TCC_x0020_no_x0020_Reposit_x00f3_rio_x0020_da_x0020_Ena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fe255-0615-48a1-ba91-393d348c971f" elementFormDefault="qualified">
    <xsd:import namespace="http://schemas.microsoft.com/office/2006/documentManagement/types"/>
    <xsd:import namespace="http://schemas.microsoft.com/office/infopath/2007/PartnerControls"/>
    <xsd:element name="MigrationSourceID" ma:index="8" nillable="true" ma:displayName="MigrationSourceID" ma:internalName="MigrationSourceID" ma:readOnly="true">
      <xsd:simpleType>
        <xsd:restriction base="dms:Text"/>
      </xsd:simpleType>
    </xsd:element>
    <xsd:element name="TaxCatchAll" ma:index="18" nillable="true" ma:displayName="Taxonomy Catch All Column" ma:hidden="true" ma:list="{5e75a7cf-954a-478a-8da0-7542fd2a84f0}" ma:internalName="TaxCatchAll" ma:showField="CatchAllData" ma:web="ee1fe255-0615-48a1-ba91-393d348c97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4ebd02-de20-4f3d-bcfc-d74775f946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db2b1072-0813-4abd-a7c6-700b29b2f1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Nome_x0020_completo" ma:index="22" ma:displayName="Nome completo" ma:internalName="Nome_x0020_completo">
      <xsd:simpleType>
        <xsd:restriction base="dms:Text">
          <xsd:maxLength value="255"/>
        </xsd:restriction>
      </xsd:simpleType>
    </xsd:element>
    <xsd:element name="Link_x0020_do_x0020_Curr_x00ed_culo_x0020_Lattes" ma:index="23" nillable="true" ma:displayName="Link do Currículo Lattes" ma:internalName="Link_x0020_do_x0020_Curr_x00ed_culo_x0020_Lattes">
      <xsd:simpleType>
        <xsd:restriction base="dms:Text"/>
      </xsd:simpleType>
    </xsd:element>
    <xsd:element name="Link_x0020_da_x0020_publica_x00e7__x00e3_o_x0020_do_x0020_TCC_x0020_no_x0020_Reposit_x00f3_rio_x0020_da_x0020_Enap" ma:index="24" nillable="true" ma:displayName="Link da publicação do TCC no Repositório da Enap" ma:internalName="Link_x0020_da_x0020_publica_x00e7__x00e3_o_x0020_do_x0020_TCC_x0020_no_x0020_Reposit_x00f3_rio_x0020_da_x0020_Enap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_x0020_do_x0020_Curr_x00ed_culo_x0020_Lattes xmlns="054ebd02-de20-4f3d-bcfc-d74775f94674" xsi:nil="true"/>
    <lcf76f155ced4ddcb4097134ff3c332f xmlns="054ebd02-de20-4f3d-bcfc-d74775f94674">
      <Terms xmlns="http://schemas.microsoft.com/office/infopath/2007/PartnerControls"/>
    </lcf76f155ced4ddcb4097134ff3c332f>
    <Link_x0020_da_x0020_publica_x00e7__x00e3_o_x0020_do_x0020_TCC_x0020_no_x0020_Reposit_x00f3_rio_x0020_da_x0020_Enap xmlns="054ebd02-de20-4f3d-bcfc-d74775f94674" xsi:nil="true"/>
    <TaxCatchAll xmlns="ee1fe255-0615-48a1-ba91-393d348c971f" xsi:nil="true"/>
    <Nome_x0020_completo xmlns="054ebd02-de20-4f3d-bcfc-d74775f94674"/>
  </documentManagement>
</p:properties>
</file>

<file path=customXml/itemProps1.xml><?xml version="1.0" encoding="utf-8"?>
<ds:datastoreItem xmlns:ds="http://schemas.openxmlformats.org/officeDocument/2006/customXml" ds:itemID="{1040E7EE-184A-E346-BAA3-16A1B327FD5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061C7E-B960-48DE-A7C9-2C703AF459CB}"/>
</file>

<file path=customXml/itemProps3.xml><?xml version="1.0" encoding="utf-8"?>
<ds:datastoreItem xmlns:ds="http://schemas.openxmlformats.org/officeDocument/2006/customXml" ds:itemID="{9D47B886-ACB8-4CBF-92CC-DAF236A59C9D}"/>
</file>

<file path=customXml/itemProps4.xml><?xml version="1.0" encoding="utf-8"?>
<ds:datastoreItem xmlns:ds="http://schemas.openxmlformats.org/officeDocument/2006/customXml" ds:itemID="{7C124BB9-2D8D-4627-A3B5-A0264D3BF2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13</Pages>
  <Words>4781</Words>
  <Characters>26726</Characters>
  <Application>Microsoft Office Word</Application>
  <DocSecurity>0</DocSecurity>
  <Lines>424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de Ribamar Barreiros Soares</dc:creator>
  <cp:keywords/>
  <dc:description/>
  <cp:lastModifiedBy>José de Ribamar Barreiros Soares</cp:lastModifiedBy>
  <cp:revision>232</cp:revision>
  <cp:lastPrinted>2025-05-05T03:18:00Z</cp:lastPrinted>
  <dcterms:created xsi:type="dcterms:W3CDTF">2026-07-23T21:17:00Z</dcterms:created>
  <dcterms:modified xsi:type="dcterms:W3CDTF">2026-07-27T21:57:00Z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0x01010012230D36C048DA42B5B597D7A7006077</vt:lpwstr>
  </property>
</Properties>
</file>