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DEF" w:rsidRPr="00E41AAF" w:rsidRDefault="00E41AAF" w:rsidP="00805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F71459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COPYRIGHT ASSIGNMENT</w:t>
      </w:r>
    </w:p>
    <w:p w:rsidR="00805DEF" w:rsidRPr="00E41AAF" w:rsidRDefault="00805DE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805DEF" w:rsidRPr="00E41AAF" w:rsidRDefault="00805DE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Pr="003F5CAF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TITLE OF PAPER/ARTICLE/REPORT</w:t>
      </w:r>
      <w:r w:rsidR="008753C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,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hereinafter, “the Work”</w:t>
      </w:r>
    </w:p>
    <w:p w:rsidR="00E41AAF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Pr="003F5CAF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COMPLETE LIST OF </w:t>
      </w:r>
      <w:proofErr w:type="gramStart"/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AUTHOR</w:t>
      </w:r>
      <w:proofErr w:type="gramEnd"/>
      <w:r w:rsidRPr="00E92AF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(s)</w:t>
      </w:r>
      <w:r w:rsidR="00080107" w:rsidRPr="00080107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 xml:space="preserve"> </w:t>
      </w:r>
      <w:r w:rsidR="00080107" w:rsidRPr="00E41AAF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 xml:space="preserve">[name, </w:t>
      </w:r>
      <w:r w:rsidR="00F509D2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passport</w:t>
      </w:r>
      <w:r w:rsidR="00080107" w:rsidRPr="00E41AAF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pt-BR"/>
        </w:rPr>
        <w:t>, address]</w:t>
      </w:r>
      <w:r w:rsidR="008753C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hereinafter ASSIGNOR</w:t>
      </w:r>
      <w:r w:rsid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) </w:t>
      </w:r>
    </w:p>
    <w:p w:rsidR="00805DEF" w:rsidRPr="00E41AAF" w:rsidRDefault="00805DE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287D75" w:rsidRDefault="00E41AA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47679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="0047679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hereby assigns to The </w:t>
      </w:r>
      <w:r w:rsidRPr="005912C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National School of Public Administration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 Brazil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</w:t>
      </w:r>
      <w:proofErr w:type="spellStart"/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nap</w:t>
      </w:r>
      <w:proofErr w:type="spellEnd"/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hereinafter 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EE, the 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copyright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 the translation of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ork specified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above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in accordance with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Brazilian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Law No. 9,610, of February 19, 1998. The transfer is granted PARTIAL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LY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meaning 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there is no </w:t>
      </w:r>
      <w:r w:rsidRPr="00E41A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restriction </w:t>
      </w:r>
      <w:bookmarkStart w:id="0" w:name="_GoBack"/>
      <w:bookmarkEnd w:id="0"/>
      <w:r w:rsidRPr="00E41A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or </w:t>
      </w:r>
      <w:r w:rsidR="008753CC" w:rsidRPr="00E41A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limitation </w:t>
      </w:r>
      <w:r w:rsidR="008753CC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the </w:t>
      </w:r>
      <w:r w:rsidR="008753CC"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 w:rsidR="008753CC"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8753CC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uses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work </w:t>
      </w:r>
      <w:r w:rsidRPr="00E41A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freely</w:t>
      </w:r>
      <w:r w:rsidR="00287D75" w:rsidRPr="00287D7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including commercially.</w:t>
      </w:r>
    </w:p>
    <w:p w:rsidR="00287D75" w:rsidRPr="00287D75" w:rsidRDefault="00287D75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805DEF" w:rsidRPr="008753CC" w:rsidRDefault="008753CC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assignment includes the right of the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EE</w:t>
      </w:r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to use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Work</w:t>
      </w:r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</w:t>
      </w:r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publishing, storing, reproducing</w:t>
      </w:r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displa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ying</w:t>
      </w:r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distributing</w:t>
      </w:r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creating derivative works</w:t>
      </w:r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and make them availa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ble in Open Access, through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Enap’s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website</w:t>
      </w:r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="0047679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Enap’s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Institutional Repository, </w:t>
      </w:r>
      <w:proofErr w:type="spellStart"/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nap’s</w:t>
      </w:r>
      <w:proofErr w:type="spellEnd"/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Virtual School, </w:t>
      </w:r>
      <w:proofErr w:type="spellStart"/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Graciliano</w:t>
      </w:r>
      <w:proofErr w:type="spellEnd"/>
      <w:r w:rsidRPr="008753C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Ramos Library and other information systems.</w:t>
      </w:r>
    </w:p>
    <w:p w:rsidR="00805DEF" w:rsidRPr="008753CC" w:rsidRDefault="00805DEF" w:rsidP="00805D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Pr="00B52BE0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reference to the 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author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name(s)</w:t>
      </w:r>
      <w:r w:rsidRPr="00B52BE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which is a moral right of the author(s), will be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always respected by the </w:t>
      </w:r>
      <w:r w:rsidRPr="00F7145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EE.</w:t>
      </w:r>
    </w:p>
    <w:p w:rsidR="00E41AAF" w:rsidRPr="00B52BE0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ASSIGNOR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hereby warrants that the Work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original and that he/she is the author of the Materials. To the extent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Materials incorporate text passages, 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citations, references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figures, data or other material from the works of others, the </w:t>
      </w:r>
      <w:r w:rsidRPr="00322E3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ASSIGNOR 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has obtained any necessary permissions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or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consents to grant the license above.</w:t>
      </w:r>
      <w:r w:rsidRPr="003F5CA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cr/>
      </w:r>
    </w:p>
    <w:p w:rsidR="00E41AAF" w:rsidRPr="00EE4F57" w:rsidRDefault="00E41AAF" w:rsidP="00E4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44CE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 jointly authored Works, all joint authors should sign, or one of the authors should sign as authorized agent for the others.</w:t>
      </w:r>
    </w:p>
    <w:p w:rsidR="00E41AAF" w:rsidRPr="00B25856" w:rsidRDefault="00E41AAF" w:rsidP="00E4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  <w:t xml:space="preserve">                           </w:t>
      </w:r>
    </w:p>
    <w:p w:rsidR="00E41AAF" w:rsidRPr="00B25856" w:rsidRDefault="00E41AAF" w:rsidP="00E41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Pr="00B25856" w:rsidRDefault="00E41AAF" w:rsidP="00E41A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E41AAF" w:rsidRPr="00B25856" w:rsidRDefault="00E41AAF" w:rsidP="00E4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                                    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__________________________</w:t>
      </w:r>
    </w:p>
    <w:p w:rsidR="00E41AAF" w:rsidRPr="00B25856" w:rsidRDefault="00E41AAF" w:rsidP="00E4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ASSIGNOR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Signature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(s)</w:t>
      </w:r>
      <w:r w:rsidRPr="00B2585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ab/>
        <w:t>Date</w:t>
      </w:r>
    </w:p>
    <w:p w:rsidR="00B93557" w:rsidRDefault="00B93557" w:rsidP="0074286F"/>
    <w:sectPr w:rsidR="00B93557" w:rsidSect="0074286F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655" w:rsidRDefault="00862655" w:rsidP="0074286F">
      <w:pPr>
        <w:spacing w:after="0" w:line="240" w:lineRule="auto"/>
      </w:pPr>
      <w:r>
        <w:separator/>
      </w:r>
    </w:p>
  </w:endnote>
  <w:endnote w:type="continuationSeparator" w:id="0">
    <w:p w:rsidR="00862655" w:rsidRDefault="00862655" w:rsidP="0074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655" w:rsidRDefault="00862655" w:rsidP="0074286F">
      <w:pPr>
        <w:spacing w:after="0" w:line="240" w:lineRule="auto"/>
      </w:pPr>
      <w:r>
        <w:separator/>
      </w:r>
    </w:p>
  </w:footnote>
  <w:footnote w:type="continuationSeparator" w:id="0">
    <w:p w:rsidR="00862655" w:rsidRDefault="00862655" w:rsidP="0074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6F" w:rsidRDefault="0074286F">
    <w:pPr>
      <w:pStyle w:val="Cabealho"/>
    </w:pPr>
    <w:r>
      <w:rPr>
        <w:noProof/>
        <w:lang w:eastAsia="pt-BR"/>
      </w:rPr>
      <w:drawing>
        <wp:inline distT="0" distB="0" distL="0" distR="0">
          <wp:extent cx="3429000" cy="405399"/>
          <wp:effectExtent l="19050" t="0" r="0" b="0"/>
          <wp:docPr id="1" name="Imagem 1" descr="C:\Users\keicielle.oliveira\Pictures\Logos Cabeçalhos Slides Imagens\marca_enap_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icielle.oliveira\Pictures\Logos Cabeçalhos Slides Imagens\marca_enap_princip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40" cy="408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286F" w:rsidRDefault="0074286F">
    <w:pPr>
      <w:pStyle w:val="Cabealho"/>
    </w:pPr>
  </w:p>
  <w:p w:rsidR="0074286F" w:rsidRDefault="007428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F4E"/>
    <w:multiLevelType w:val="hybridMultilevel"/>
    <w:tmpl w:val="B93600F4"/>
    <w:lvl w:ilvl="0" w:tplc="0532B87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26638"/>
    <w:multiLevelType w:val="hybridMultilevel"/>
    <w:tmpl w:val="61EE7C68"/>
    <w:lvl w:ilvl="0" w:tplc="85AEDAF4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3C97"/>
    <w:multiLevelType w:val="multilevel"/>
    <w:tmpl w:val="04D26A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DC6710"/>
    <w:multiLevelType w:val="multilevel"/>
    <w:tmpl w:val="C714FD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774008E"/>
    <w:multiLevelType w:val="multilevel"/>
    <w:tmpl w:val="C26E71B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A684CAF"/>
    <w:multiLevelType w:val="multilevel"/>
    <w:tmpl w:val="91D29E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B327FE5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86F"/>
    <w:rsid w:val="00074F6F"/>
    <w:rsid w:val="00080107"/>
    <w:rsid w:val="000841AF"/>
    <w:rsid w:val="000A3250"/>
    <w:rsid w:val="000D3079"/>
    <w:rsid w:val="001438C8"/>
    <w:rsid w:val="00163A63"/>
    <w:rsid w:val="00194EA9"/>
    <w:rsid w:val="001959E0"/>
    <w:rsid w:val="00196814"/>
    <w:rsid w:val="001A4262"/>
    <w:rsid w:val="00205A64"/>
    <w:rsid w:val="0023259B"/>
    <w:rsid w:val="00275EE4"/>
    <w:rsid w:val="00284517"/>
    <w:rsid w:val="00287D75"/>
    <w:rsid w:val="003074AE"/>
    <w:rsid w:val="003742F3"/>
    <w:rsid w:val="0039400F"/>
    <w:rsid w:val="003B14E1"/>
    <w:rsid w:val="0044069D"/>
    <w:rsid w:val="0047679F"/>
    <w:rsid w:val="00480EFC"/>
    <w:rsid w:val="00486ECC"/>
    <w:rsid w:val="004D0E78"/>
    <w:rsid w:val="005002DB"/>
    <w:rsid w:val="005748F2"/>
    <w:rsid w:val="00591879"/>
    <w:rsid w:val="006B6BB6"/>
    <w:rsid w:val="007116F1"/>
    <w:rsid w:val="00724DA0"/>
    <w:rsid w:val="0074286F"/>
    <w:rsid w:val="00757288"/>
    <w:rsid w:val="00773B70"/>
    <w:rsid w:val="00805DEF"/>
    <w:rsid w:val="00862655"/>
    <w:rsid w:val="008753CC"/>
    <w:rsid w:val="00890BAE"/>
    <w:rsid w:val="008D46AE"/>
    <w:rsid w:val="009218E2"/>
    <w:rsid w:val="00930432"/>
    <w:rsid w:val="009973AD"/>
    <w:rsid w:val="009C3E48"/>
    <w:rsid w:val="00A0056E"/>
    <w:rsid w:val="00A86D83"/>
    <w:rsid w:val="00AB1EB4"/>
    <w:rsid w:val="00B93557"/>
    <w:rsid w:val="00BC1DD9"/>
    <w:rsid w:val="00BD7819"/>
    <w:rsid w:val="00C2305A"/>
    <w:rsid w:val="00C3505A"/>
    <w:rsid w:val="00C70365"/>
    <w:rsid w:val="00C81508"/>
    <w:rsid w:val="00CC7080"/>
    <w:rsid w:val="00D261FC"/>
    <w:rsid w:val="00D52BD4"/>
    <w:rsid w:val="00E20806"/>
    <w:rsid w:val="00E41AAF"/>
    <w:rsid w:val="00E95621"/>
    <w:rsid w:val="00F509D2"/>
    <w:rsid w:val="00F5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FBB"/>
  <w15:docId w15:val="{0BAA81FB-75CB-4131-B4F4-72DF2676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86F"/>
    <w:pPr>
      <w:spacing w:before="0" w:after="200" w:line="276" w:lineRule="auto"/>
      <w:jc w:val="left"/>
    </w:p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05A64"/>
    <w:pPr>
      <w:keepNext/>
      <w:keepLines/>
      <w:numPr>
        <w:numId w:val="13"/>
      </w:numPr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205A64"/>
    <w:pPr>
      <w:numPr>
        <w:ilvl w:val="1"/>
      </w:numPr>
      <w:outlineLvl w:val="1"/>
    </w:pPr>
    <w:rPr>
      <w:sz w:val="22"/>
      <w:szCs w:val="26"/>
    </w:rPr>
  </w:style>
  <w:style w:type="paragraph" w:styleId="Ttulo3">
    <w:name w:val="heading 3"/>
    <w:basedOn w:val="Ttulo2"/>
    <w:next w:val="Normal"/>
    <w:link w:val="Ttulo3Char"/>
    <w:autoRedefine/>
    <w:uiPriority w:val="9"/>
    <w:unhideWhenUsed/>
    <w:qFormat/>
    <w:rsid w:val="00205A64"/>
    <w:pPr>
      <w:numPr>
        <w:ilvl w:val="2"/>
      </w:numPr>
      <w:outlineLvl w:val="2"/>
    </w:pPr>
    <w:rPr>
      <w:rFonts w:eastAsiaTheme="minorHAnsi" w:cstheme="minorBidi"/>
      <w:bCs w:val="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05A64"/>
    <w:rPr>
      <w:rFonts w:eastAsiaTheme="majorEastAsia" w:cstheme="majorBidi"/>
      <w:b/>
      <w:bCs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205A64"/>
    <w:rPr>
      <w:rFonts w:eastAsiaTheme="majorEastAsia" w:cstheme="majorBidi"/>
      <w:b/>
      <w:b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05A64"/>
    <w:rPr>
      <w:b/>
      <w:szCs w:val="24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205A64"/>
    <w:pPr>
      <w:spacing w:before="240" w:after="240" w:line="240" w:lineRule="auto"/>
      <w:ind w:firstLine="709"/>
      <w:contextualSpacing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205A64"/>
    <w:rPr>
      <w:rFonts w:eastAsiaTheme="majorEastAsia" w:cstheme="majorBidi"/>
      <w:b/>
      <w:spacing w:val="5"/>
      <w:kern w:val="28"/>
      <w:sz w:val="28"/>
      <w:szCs w:val="52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757288"/>
    <w:pPr>
      <w:spacing w:before="120" w:after="120" w:line="240" w:lineRule="auto"/>
      <w:ind w:left="2268" w:firstLine="709"/>
      <w:jc w:val="both"/>
    </w:pPr>
    <w:rPr>
      <w:i/>
      <w:iCs/>
      <w:color w:val="000000" w:themeColor="text1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757288"/>
    <w:rPr>
      <w:rFonts w:ascii="Times New Roman" w:hAnsi="Times New Roman"/>
      <w:i/>
      <w:iCs/>
      <w:color w:val="000000" w:themeColor="text1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286F"/>
  </w:style>
  <w:style w:type="paragraph" w:styleId="Rodap">
    <w:name w:val="footer"/>
    <w:basedOn w:val="Normal"/>
    <w:link w:val="RodapChar"/>
    <w:uiPriority w:val="99"/>
    <w:semiHidden/>
    <w:unhideWhenUsed/>
    <w:rsid w:val="00742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4286F"/>
  </w:style>
  <w:style w:type="paragraph" w:styleId="Textodebalo">
    <w:name w:val="Balloon Text"/>
    <w:basedOn w:val="Normal"/>
    <w:link w:val="TextodebaloChar"/>
    <w:uiPriority w:val="99"/>
    <w:semiHidden/>
    <w:unhideWhenUsed/>
    <w:rsid w:val="0028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keicielle.oliveira</dc:creator>
  <cp:lastModifiedBy>Keicielle Schimidt de Oliveira</cp:lastModifiedBy>
  <cp:revision>6</cp:revision>
  <dcterms:created xsi:type="dcterms:W3CDTF">2016-11-01T11:58:00Z</dcterms:created>
  <dcterms:modified xsi:type="dcterms:W3CDTF">2017-07-28T13:09:00Z</dcterms:modified>
</cp:coreProperties>
</file>